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F5F3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ЗАСЕЛЕНИЕ:</w:t>
      </w:r>
    </w:p>
    <w:p w14:paraId="5B22292B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1 этап: на основании списка о зачислении издается приказ о заселении нуждающихся в общежитии иногородних студентов.</w:t>
      </w:r>
    </w:p>
    <w:p w14:paraId="489231CF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2 этап: Распределение мест в общежитиях осуществляется среди студентов-первокурсников (бакалавриат и магистратура 1 курс):</w:t>
      </w:r>
    </w:p>
    <w:p w14:paraId="2B8DAE36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Общежитие №1 – институт инженерии и машиностроения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ИИиМ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)</w:t>
      </w:r>
    </w:p>
    <w:p w14:paraId="7561298D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Общежитие №2 – институт химии и химической технологии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ИХиХТ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)</w:t>
      </w:r>
    </w:p>
    <w:p w14:paraId="2B84018E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Общежитие №3 – институт архитектуры и дизайна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ИАиД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), институт инженеров строительства и транспорта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ИИСиТ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)</w:t>
      </w:r>
    </w:p>
    <w:p w14:paraId="023C7DD4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Общежитие №5 – институт цифровых систем (ИЦС)</w:t>
      </w:r>
    </w:p>
    <w:p w14:paraId="65B3EE4D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Общежитие №1, №3 и №5 – институт экономики и менеджмента</w:t>
      </w:r>
    </w:p>
    <w:p w14:paraId="42C9FA55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3 этап: фактическое заселение студентов согласно графику заселения (публикуется на сайте ЯГТУ) – в конкретный день – конкретный институт. Также предусмотрены резервные дни после основного заселения.</w:t>
      </w:r>
    </w:p>
    <w:p w14:paraId="5995711C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 день основного заселения студенту необходимо предъявить:</w:t>
      </w:r>
    </w:p>
    <w:p w14:paraId="55211E08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1.      Паспорт гражданина РФ</w:t>
      </w:r>
    </w:p>
    <w:p w14:paraId="7289F118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2.      Две фотографии ¾ (либо любую другую фотографию на пропуск и на учетную карточку)</w:t>
      </w:r>
    </w:p>
    <w:p w14:paraId="30F31DE8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3.      Медицинскую справку из поликлиники по месту проживания о состоянии здоровья (форма У-086), в том числе справки о прохождении ФЛГ обследования. При этом такая справка должна быть выдана не ранее одного месяца до дня ее предоставления.</w:t>
      </w:r>
    </w:p>
    <w:p w14:paraId="79CF0E3E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 день заселения в порядке живой очереди студент проходит в дирекцию Студгородка (ул. Гагарина, д.11, каб.1603) и заключает договор найма, а также заявление о временной регистрации по месту проживания согласно договору найма.</w:t>
      </w:r>
    </w:p>
    <w:p w14:paraId="17624CDF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Далее с ордером о заселении (ордер выдается на руки Начальником управления по работе с общежитиями, договор в двух экземплярах передается проректору на подпись) студент заселяется в свое общежитие: передает ордер заведующей общежитием, проходит инструктажи, заполняет карточки учета, получает мягкий инвентарь, проходит в выделенную комнату.</w:t>
      </w:r>
    </w:p>
    <w:p w14:paraId="312BD3AA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После заселения студенту необходимо сдать паспорт заведующей общежитием либо в управление по безопасности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каб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 xml:space="preserve">. Г-103) для оформления временной регистрации в полиции. По всем вопросам по регистрации и выдаче справок о проживании обращаться в главный корпус 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каб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. Г-103 (р.т.40-</w:t>
      </w:r>
      <w:proofErr w:type="gramStart"/>
      <w:r w:rsidRPr="007829F4">
        <w:rPr>
          <w:rFonts w:ascii="DIN Pro" w:hAnsi="DIN Pro" w:cs="Arial"/>
          <w:color w:val="000000"/>
          <w:sz w:val="28"/>
          <w:szCs w:val="28"/>
        </w:rPr>
        <w:t>21-65</w:t>
      </w:r>
      <w:proofErr w:type="gramEnd"/>
      <w:r w:rsidRPr="007829F4">
        <w:rPr>
          <w:rFonts w:ascii="DIN Pro" w:hAnsi="DIN Pro" w:cs="Arial"/>
          <w:color w:val="000000"/>
          <w:sz w:val="28"/>
          <w:szCs w:val="28"/>
        </w:rPr>
        <w:t>, сот. 8-902-333-30-07)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пп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 xml:space="preserve"> 6.1.2. </w:t>
      </w:r>
      <w:hyperlink r:id="rId8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правил внутреннего распорядка общежития).</w:t>
        </w:r>
      </w:hyperlink>
    </w:p>
    <w:p w14:paraId="7963F3A0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 xml:space="preserve">ВАЖНО!  Гражданам призывного возраста, поступившим на первый курс очного обучения, для получения отсрочки от призыва в армию необходимо до </w:t>
      </w:r>
      <w:proofErr w:type="gramStart"/>
      <w:r w:rsidRPr="007829F4">
        <w:rPr>
          <w:rFonts w:ascii="DIN Pro" w:hAnsi="DIN Pro" w:cs="Arial"/>
          <w:color w:val="000000"/>
          <w:sz w:val="28"/>
          <w:szCs w:val="28"/>
        </w:rPr>
        <w:t>15-го</w:t>
      </w:r>
      <w:proofErr w:type="gramEnd"/>
      <w:r w:rsidRPr="007829F4">
        <w:rPr>
          <w:rFonts w:ascii="DIN Pro" w:hAnsi="DIN Pro" w:cs="Arial"/>
          <w:color w:val="000000"/>
          <w:sz w:val="28"/>
          <w:szCs w:val="28"/>
        </w:rPr>
        <w:t xml:space="preserve"> сентября встать на воинский учет в 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моботделе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 xml:space="preserve"> университета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каб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. Г-303, т.44-</w:t>
      </w:r>
      <w:proofErr w:type="gramStart"/>
      <w:r w:rsidRPr="007829F4">
        <w:rPr>
          <w:rFonts w:ascii="DIN Pro" w:hAnsi="DIN Pro" w:cs="Arial"/>
          <w:color w:val="000000"/>
          <w:sz w:val="28"/>
          <w:szCs w:val="28"/>
        </w:rPr>
        <w:t>07-00</w:t>
      </w:r>
      <w:proofErr w:type="gramEnd"/>
      <w:r w:rsidRPr="007829F4">
        <w:rPr>
          <w:rFonts w:ascii="DIN Pro" w:hAnsi="DIN Pro" w:cs="Arial"/>
          <w:color w:val="000000"/>
          <w:sz w:val="28"/>
          <w:szCs w:val="28"/>
        </w:rPr>
        <w:t>).</w:t>
      </w:r>
    </w:p>
    <w:p w14:paraId="0A863D49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Инструктажи, требующие обязательного ознакомления (п.6 </w:t>
      </w:r>
      <w:hyperlink r:id="rId9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правил внутреннего распорядка общежития).</w:t>
        </w:r>
      </w:hyperlink>
    </w:p>
    <w:p w14:paraId="5AE9CC3F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lastRenderedPageBreak/>
        <w:t>- Инструктаж по эксплуатации газового оборудования</w:t>
      </w:r>
    </w:p>
    <w:p w14:paraId="564D659A" w14:textId="49E1F2D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!!! Не оставлять без присмотра газовую плиту с приготовляемой пищей</w:t>
      </w:r>
    </w:p>
    <w:p w14:paraId="723FA12E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- Инструктаж по пожарной безопасности</w:t>
      </w:r>
    </w:p>
    <w:p w14:paraId="0E17528E" w14:textId="095B5948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!!! При сработке АПС без паники быстро одеться по погоде, взять документы, сотовый телефон, бумажник и спуститься вниз на улицу по ближайшему лестничному маршу. Дверь комнаты оставить незапертой, либо ключ не вынимать из замочной скважины. Идти в ближайший пункт сбора – соседнее здание спортивного корпуса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ул.Гагарина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, д.7).</w:t>
      </w:r>
    </w:p>
    <w:p w14:paraId="2FC6DA58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- Инструктаж для ознакомления с </w:t>
      </w:r>
      <w:hyperlink r:id="rId10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правилами внутреннего распорядка общежития.</w:t>
        </w:r>
      </w:hyperlink>
    </w:p>
    <w:p w14:paraId="7AB323C1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</w:p>
    <w:p w14:paraId="456F8F62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- Инструктаж ознакомления с </w:t>
      </w:r>
      <w:hyperlink r:id="rId11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 xml:space="preserve">приказом №247 от 15.09.2021 г. "О разрешенных и запрещенных </w:t>
        </w:r>
        <w:proofErr w:type="spellStart"/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кэксплуатации</w:t>
        </w:r>
        <w:proofErr w:type="spellEnd"/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 xml:space="preserve"> электроприборах, офисной техники (оргтехники), </w:t>
        </w:r>
        <w:proofErr w:type="spellStart"/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электроустановочныхизделий</w:t>
        </w:r>
        <w:proofErr w:type="spellEnd"/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 xml:space="preserve"> в общежитиях ЯГТУ"</w:t>
        </w:r>
      </w:hyperlink>
      <w:r w:rsidRPr="007829F4">
        <w:rPr>
          <w:rFonts w:ascii="DIN Pro" w:hAnsi="DIN Pro" w:cs="Arial"/>
          <w:color w:val="000000"/>
          <w:sz w:val="28"/>
          <w:szCs w:val="28"/>
        </w:rPr>
        <w:t>.</w:t>
      </w:r>
    </w:p>
    <w:p w14:paraId="63DC8E92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Список запрещенных к использованию электроприборов (</w:t>
      </w:r>
      <w:hyperlink r:id="rId12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ПАМЯТКА</w:t>
        </w:r>
      </w:hyperlink>
      <w:r w:rsidRPr="007829F4">
        <w:rPr>
          <w:rFonts w:ascii="DIN Pro" w:hAnsi="DIN Pro" w:cs="Arial"/>
          <w:color w:val="000000"/>
          <w:sz w:val="28"/>
          <w:szCs w:val="28"/>
        </w:rPr>
        <w:t>) </w:t>
      </w:r>
    </w:p>
    <w:p w14:paraId="1F566D6E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Список разрешенных к использованию электроприборов (</w:t>
      </w:r>
      <w:hyperlink r:id="rId13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ПАМЯТКА</w:t>
        </w:r>
      </w:hyperlink>
      <w:r w:rsidRPr="007829F4">
        <w:rPr>
          <w:rFonts w:ascii="DIN Pro" w:hAnsi="DIN Pro" w:cs="Arial"/>
          <w:color w:val="000000"/>
          <w:sz w:val="28"/>
          <w:szCs w:val="28"/>
        </w:rPr>
        <w:t>)</w:t>
      </w:r>
    </w:p>
    <w:p w14:paraId="51B0C823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 xml:space="preserve">ВАЖНО! Оплата </w:t>
      </w:r>
      <w:proofErr w:type="gramStart"/>
      <w:r w:rsidRPr="007829F4">
        <w:rPr>
          <w:rFonts w:ascii="DIN Pro" w:hAnsi="DIN Pro" w:cs="Arial"/>
          <w:color w:val="000000"/>
          <w:sz w:val="28"/>
          <w:szCs w:val="28"/>
        </w:rPr>
        <w:t>за общежитие</w:t>
      </w:r>
      <w:proofErr w:type="gramEnd"/>
      <w:r w:rsidRPr="007829F4">
        <w:rPr>
          <w:rFonts w:ascii="DIN Pro" w:hAnsi="DIN Pro" w:cs="Arial"/>
          <w:color w:val="000000"/>
          <w:sz w:val="28"/>
          <w:szCs w:val="28"/>
        </w:rPr>
        <w:t xml:space="preserve"> начисляется 15-го числа каждого месяца (например, в июле ресурсоснабжающие организации выставляют счета за оказанные услуги в июне). Электронная копия счета высылается в личный кабинет каждого студента в раздел ПОРТФОЛИО.  Форма квитанции.</w:t>
      </w:r>
    </w:p>
    <w:p w14:paraId="05FAC2E1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В общежитиях ЯГТУ, а также учебных корпусах, действует пропускная система. Электронный пропуск прошивается в управлении по безопасности (</w:t>
      </w:r>
      <w:proofErr w:type="spellStart"/>
      <w:r w:rsidRPr="007829F4">
        <w:rPr>
          <w:rFonts w:ascii="DIN Pro" w:hAnsi="DIN Pro" w:cs="Arial"/>
          <w:color w:val="000000"/>
          <w:sz w:val="28"/>
          <w:szCs w:val="28"/>
        </w:rPr>
        <w:t>каб</w:t>
      </w:r>
      <w:proofErr w:type="spellEnd"/>
      <w:r w:rsidRPr="007829F4">
        <w:rPr>
          <w:rFonts w:ascii="DIN Pro" w:hAnsi="DIN Pro" w:cs="Arial"/>
          <w:color w:val="000000"/>
          <w:sz w:val="28"/>
          <w:szCs w:val="28"/>
        </w:rPr>
        <w:t>. Г-103).</w:t>
      </w:r>
    </w:p>
    <w:p w14:paraId="0012F541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Специализированной парковки у зданий общежитий нет. Все припаркованные у тротуара машины необходимо размещать так, чтобы не мешать проезду в ворота спец. транспорту – мусоровозу, а также пожарным многотонным машинам.</w:t>
      </w:r>
    </w:p>
    <w:p w14:paraId="725764F9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ВАЖНО! В здание общежития проносить, а также выносить крупногабаритные вещи (например, холодильник, мебель и прочее) возможно только с уведомления и согласия заведующей общежитием.</w:t>
      </w:r>
    </w:p>
    <w:p w14:paraId="1DC9A4AA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Также нельзя переносить мебель из комнаты в комнату, выставлять кровати, тумбочки, стулья анонимно в холл, коридор, загромождая тем самым пути эвакуации. За каждой комнатой закреплен конкретный перечень мебели, с конкретными инвентарными номерами, за сохранность которых отвечают проживающие в комнате студенты!</w:t>
      </w:r>
    </w:p>
    <w:p w14:paraId="5BBEC6C7" w14:textId="77777777" w:rsidR="007829F4" w:rsidRPr="007829F4" w:rsidRDefault="007829F4" w:rsidP="007829F4">
      <w:pPr>
        <w:pStyle w:val="a8"/>
        <w:shd w:val="clear" w:color="auto" w:fill="FFFFFF"/>
        <w:spacing w:before="0" w:beforeAutospacing="0" w:after="0" w:afterAutospacing="0"/>
        <w:rPr>
          <w:rFonts w:ascii="DIN Pro" w:hAnsi="DIN Pro" w:cs="Arial"/>
          <w:color w:val="000000"/>
          <w:sz w:val="28"/>
          <w:szCs w:val="28"/>
        </w:rPr>
      </w:pPr>
      <w:r w:rsidRPr="007829F4">
        <w:rPr>
          <w:rFonts w:ascii="DIN Pro" w:hAnsi="DIN Pro" w:cs="Arial"/>
          <w:color w:val="000000"/>
          <w:sz w:val="28"/>
          <w:szCs w:val="28"/>
        </w:rPr>
        <w:t>Все проступки студентов будут рассмотрены на дисциплинарной комиссии, которая вправе принять решение о выселении студента из общежития, вплоть до отчисления из университета </w:t>
      </w:r>
      <w:hyperlink r:id="rId14" w:history="1">
        <w:r w:rsidRPr="007829F4">
          <w:rPr>
            <w:rStyle w:val="a9"/>
            <w:rFonts w:ascii="DIN Pro" w:hAnsi="DIN Pro" w:cs="Arial"/>
            <w:color w:val="0038A4"/>
            <w:sz w:val="28"/>
            <w:szCs w:val="28"/>
          </w:rPr>
          <w:t>(п.11 ПВР)</w:t>
        </w:r>
      </w:hyperlink>
      <w:r w:rsidRPr="007829F4">
        <w:rPr>
          <w:rFonts w:ascii="DIN Pro" w:hAnsi="DIN Pro" w:cs="Arial"/>
          <w:color w:val="000000"/>
          <w:sz w:val="28"/>
          <w:szCs w:val="28"/>
        </w:rPr>
        <w:t>.</w:t>
      </w:r>
    </w:p>
    <w:p w14:paraId="71199A00" w14:textId="77777777" w:rsidR="00763D9C" w:rsidRPr="007829F4" w:rsidRDefault="00763D9C" w:rsidP="007829F4">
      <w:pPr>
        <w:rPr>
          <w:sz w:val="28"/>
          <w:szCs w:val="28"/>
        </w:rPr>
      </w:pPr>
    </w:p>
    <w:sectPr w:rsidR="00763D9C" w:rsidRPr="007829F4" w:rsidSect="00B04085">
      <w:pgSz w:w="11906" w:h="16838"/>
      <w:pgMar w:top="1134" w:right="850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B4AE" w14:textId="77777777" w:rsidR="00C575CE" w:rsidRDefault="00C575CE" w:rsidP="00B04085">
      <w:pPr>
        <w:spacing w:after="0" w:line="240" w:lineRule="auto"/>
      </w:pPr>
      <w:r>
        <w:separator/>
      </w:r>
    </w:p>
  </w:endnote>
  <w:endnote w:type="continuationSeparator" w:id="0">
    <w:p w14:paraId="4F08B3FB" w14:textId="77777777" w:rsidR="00C575CE" w:rsidRDefault="00C575CE" w:rsidP="00B0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81B5" w14:textId="77777777" w:rsidR="00C575CE" w:rsidRDefault="00C575CE" w:rsidP="00B04085">
      <w:pPr>
        <w:spacing w:after="0" w:line="240" w:lineRule="auto"/>
      </w:pPr>
      <w:r>
        <w:separator/>
      </w:r>
    </w:p>
  </w:footnote>
  <w:footnote w:type="continuationSeparator" w:id="0">
    <w:p w14:paraId="106C51B9" w14:textId="77777777" w:rsidR="00C575CE" w:rsidRDefault="00C575CE" w:rsidP="00B0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2E96"/>
    <w:multiLevelType w:val="hybridMultilevel"/>
    <w:tmpl w:val="D500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5D"/>
    <w:rsid w:val="00147807"/>
    <w:rsid w:val="00180671"/>
    <w:rsid w:val="001C4697"/>
    <w:rsid w:val="002765D6"/>
    <w:rsid w:val="002B16A9"/>
    <w:rsid w:val="0040441D"/>
    <w:rsid w:val="00424A08"/>
    <w:rsid w:val="004C25EB"/>
    <w:rsid w:val="005028DA"/>
    <w:rsid w:val="00556841"/>
    <w:rsid w:val="0061438C"/>
    <w:rsid w:val="00614B2F"/>
    <w:rsid w:val="00661067"/>
    <w:rsid w:val="006A7C19"/>
    <w:rsid w:val="006F555C"/>
    <w:rsid w:val="00760754"/>
    <w:rsid w:val="00763D9C"/>
    <w:rsid w:val="007829F4"/>
    <w:rsid w:val="008165C7"/>
    <w:rsid w:val="00843AD8"/>
    <w:rsid w:val="0085351C"/>
    <w:rsid w:val="00865A9C"/>
    <w:rsid w:val="00897389"/>
    <w:rsid w:val="008D5BE6"/>
    <w:rsid w:val="009275A6"/>
    <w:rsid w:val="00947E35"/>
    <w:rsid w:val="00A047F7"/>
    <w:rsid w:val="00A26C58"/>
    <w:rsid w:val="00AB33E3"/>
    <w:rsid w:val="00B04085"/>
    <w:rsid w:val="00B33441"/>
    <w:rsid w:val="00C16F15"/>
    <w:rsid w:val="00C575CE"/>
    <w:rsid w:val="00CA095D"/>
    <w:rsid w:val="00D32E03"/>
    <w:rsid w:val="00E31403"/>
    <w:rsid w:val="00EA0996"/>
    <w:rsid w:val="00F02796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4757"/>
  <w15:docId w15:val="{F60F07CC-194C-47E6-AC7A-70A82D7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085"/>
  </w:style>
  <w:style w:type="paragraph" w:styleId="a6">
    <w:name w:val="footer"/>
    <w:basedOn w:val="a"/>
    <w:link w:val="a7"/>
    <w:uiPriority w:val="99"/>
    <w:semiHidden/>
    <w:unhideWhenUsed/>
    <w:rsid w:val="00B0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085"/>
  </w:style>
  <w:style w:type="paragraph" w:styleId="a8">
    <w:name w:val="Normal (Web)"/>
    <w:basedOn w:val="a"/>
    <w:uiPriority w:val="99"/>
    <w:semiHidden/>
    <w:unhideWhenUsed/>
    <w:rsid w:val="0078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82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stu.ru/upload/iblock/681/%D0%9F%D1%80%D0%B0%D0%B2%D0%B8%D0%BB%D0%B0%20%D0%B2%D0%BD%D1%83%D1%82%D1%80%D0%B5%D0%BD%D0%BD%D0%B5%D0%B3%D0%BE%20%D1%80%D0%B0%D1%81%D0%BF%D0%BE%D1%80%D1%8F%D0%B4%D0%BA%D0%B0%20%D0%BE%D0%B1%D1%89%D0%B5%D0%B6%D0%B8%D1%82%D0%B8%D1%8F%20(%D1%81%20%D0%B8%D0%B7%D0%BC%20%D0%BD%D0%B0%20%D1%81%D0%B0%D0%B9%D1%82).pdf" TargetMode="External"/><Relationship Id="rId13" Type="http://schemas.openxmlformats.org/officeDocument/2006/relationships/hyperlink" Target="http://192.168.187.5/files/New%20Folder/%D1%8D%D0%BB%D0%B5%D0%BA%D1%82%D1%80%D0%BE%D0%BF%D1%80%D0%B8%D0%B1%D0%BE%D1%80%D1%8B_%D1%80%D0%B0%D0%B7%D1%80%D0%B5%D1%88%D0%B5%D0%BD%D0%BE_15.09.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87.5/files/New%20Folder/%D1%8D%D0%BB%D0%B5%D0%BA%D1%82%D1%80%D0%BE%D0%BF%D1%80%D0%B8%D0%B1%D0%BE%D1%80%D1%8B_%D0%B7%D0%B0%D0%BF%D1%80%D0%B5%D1%82_15.09.20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87.5/files/New%20Folder/%D0%9F%D1%80%D0%B8%D0%BA%D0%B0%D0%B7%20%E2%84%96%20247%20%D1%8D%D0%BB%D0%B5%D0%BA%D1%82%D1%80%D0%BE%D0%BE%D0%B1%D0%BE%D1%80%D1%83%D0%B4%D0%BE%D0%B2%D0%B0%D0%BD%D0%B8%D0%B5%20%D0%B7%D0%B0%D0%BF%D1%80%D0%B5%D1%8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stu.ru/upload/iblock/681/%D0%9F%D1%80%D0%B0%D0%B2%D0%B8%D0%BB%D0%B0%20%D0%B2%D0%BD%D1%83%D1%82%D1%80%D0%B5%D0%BD%D0%BD%D0%B5%D0%B3%D0%BE%20%D1%80%D0%B0%D1%81%D0%BF%D0%BE%D1%80%D1%8F%D0%B4%D0%BA%D0%B0%20%D0%BE%D0%B1%D1%89%D0%B5%D0%B6%D0%B8%D1%82%D0%B8%D1%8F%20(%D1%81%20%D0%B8%D0%B7%D0%BC%20%D0%BD%D0%B0%20%D1%81%D0%B0%D0%B9%D1%8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stu.ru/upload/iblock/681/%D0%9F%D1%80%D0%B0%D0%B2%D0%B8%D0%BB%D0%B0%20%D0%B2%D0%BD%D1%83%D1%82%D1%80%D0%B5%D0%BD%D0%BD%D0%B5%D0%B3%D0%BE%20%D1%80%D0%B0%D1%81%D0%BF%D0%BE%D1%80%D1%8F%D0%B4%D0%BA%D0%B0%20%D0%BE%D0%B1%D1%89%D0%B5%D0%B6%D0%B8%D1%82%D0%B8%D1%8F%20(%D1%81%20%D0%B8%D0%B7%D0%BC%20%D0%BD%D0%B0%20%D1%81%D0%B0%D0%B9%D1%82).pdf" TargetMode="External"/><Relationship Id="rId14" Type="http://schemas.openxmlformats.org/officeDocument/2006/relationships/hyperlink" Target="https://www.ystu.ru/upload/iblock/681/%D0%9F%D1%80%D0%B0%D0%B2%D0%B8%D0%BB%D0%B0%20%D0%B2%D0%BD%D1%83%D1%82%D1%80%D0%B5%D0%BD%D0%BD%D0%B5%D0%B3%D0%BE%20%D1%80%D0%B0%D1%81%D0%BF%D0%BE%D1%80%D1%8F%D0%B4%D0%BA%D0%B0%20%D0%BE%D0%B1%D1%89%D0%B5%D0%B6%D0%B8%D1%82%D0%B8%D1%8F%20(%D1%81%20%D0%B8%D0%B7%D0%BC%20%D0%BD%D0%B0%20%D1%81%D0%B0%D0%B9%D1%8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CD79E-B147-484E-BCC5-1E06FEFF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 Н.А.</dc:creator>
  <cp:keywords/>
  <dc:description/>
  <cp:lastModifiedBy>Пользователь ЯГТУ  6</cp:lastModifiedBy>
  <cp:revision>2</cp:revision>
  <cp:lastPrinted>2022-08-11T12:13:00Z</cp:lastPrinted>
  <dcterms:created xsi:type="dcterms:W3CDTF">2022-08-11T14:20:00Z</dcterms:created>
  <dcterms:modified xsi:type="dcterms:W3CDTF">2022-08-11T14:20:00Z</dcterms:modified>
</cp:coreProperties>
</file>