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92" w:rsidRDefault="00AA5A5C">
      <w:pPr>
        <w:spacing w:after="0" w:line="240" w:lineRule="auto"/>
        <w:jc w:val="center"/>
        <w:rPr>
          <w:rFonts w:ascii="Times New Roman" w:hAnsi="Times New Roman"/>
          <w:sz w:val="28"/>
          <w:szCs w:val="28"/>
        </w:rPr>
      </w:pPr>
      <w:r>
        <w:rPr>
          <w:rFonts w:ascii="Times New Roman" w:hAnsi="Times New Roman"/>
          <w:b/>
          <w:bCs/>
          <w:sz w:val="28"/>
          <w:szCs w:val="28"/>
        </w:rPr>
        <w:t>Information notice</w:t>
      </w:r>
    </w:p>
    <w:p w:rsidR="00AA5A5C" w:rsidRDefault="00AA5A5C">
      <w:pPr>
        <w:pStyle w:val="cef1edeee2edeee9f2e5eaf1f2"/>
        <w:spacing w:after="0" w:line="240" w:lineRule="auto"/>
        <w:jc w:val="center"/>
        <w:rPr>
          <w:rFonts w:ascii="Times New Roman" w:hAnsi="Times New Roman" w:cs="Times New Roman"/>
          <w:b/>
          <w:sz w:val="28"/>
          <w:szCs w:val="28"/>
          <w:lang w:val="ru-RU"/>
        </w:rPr>
      </w:pPr>
      <w:proofErr w:type="gramStart"/>
      <w:r>
        <w:rPr>
          <w:rFonts w:ascii="Times New Roman" w:hAnsi="Times New Roman" w:cs="Times New Roman"/>
          <w:b/>
          <w:sz w:val="28"/>
          <w:szCs w:val="28"/>
        </w:rPr>
        <w:t>for</w:t>
      </w:r>
      <w:proofErr w:type="gramEnd"/>
      <w:r>
        <w:rPr>
          <w:rFonts w:ascii="Times New Roman" w:hAnsi="Times New Roman" w:cs="Times New Roman"/>
          <w:b/>
          <w:sz w:val="28"/>
          <w:szCs w:val="28"/>
        </w:rPr>
        <w:t xml:space="preserve"> the "</w:t>
      </w:r>
      <w:r>
        <w:rPr>
          <w:rFonts w:ascii="Times New Roman" w:hAnsi="Times New Roman" w:cs="Times New Roman"/>
          <w:b/>
          <w:bCs/>
          <w:sz w:val="28"/>
          <w:szCs w:val="28"/>
        </w:rPr>
        <w:t>Wartime Engineering Achievements</w:t>
      </w:r>
      <w:r>
        <w:rPr>
          <w:rFonts w:ascii="Times New Roman" w:hAnsi="Times New Roman" w:cs="Times New Roman"/>
          <w:b/>
          <w:sz w:val="28"/>
          <w:szCs w:val="28"/>
        </w:rPr>
        <w:t xml:space="preserve">" </w:t>
      </w:r>
    </w:p>
    <w:p w:rsidR="00FE0692" w:rsidRDefault="00AA5A5C">
      <w:pPr>
        <w:pStyle w:val="cef1edeee2edeee9f2e5eaf1f2"/>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International Essay Contest in English and German </w:t>
      </w:r>
    </w:p>
    <w:p w:rsidR="00FE0692" w:rsidRDefault="00AA5A5C">
      <w:pPr>
        <w:pStyle w:val="cef1edeee2edeee9f2e5eaf1f2"/>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("Engineering achievements of wartime </w:t>
      </w:r>
    </w:p>
    <w:p w:rsidR="00FE0692" w:rsidRDefault="00AA5A5C">
      <w:pPr>
        <w:pStyle w:val="cef1edeee2edeee9f2e5eaf1f2"/>
        <w:spacing w:after="0" w:line="240" w:lineRule="auto"/>
        <w:jc w:val="center"/>
      </w:pPr>
      <w:proofErr w:type="gramStart"/>
      <w:r>
        <w:rPr>
          <w:rFonts w:ascii="Times New Roman" w:hAnsi="Times New Roman" w:cs="Times New Roman"/>
          <w:b/>
          <w:sz w:val="28"/>
          <w:szCs w:val="28"/>
        </w:rPr>
        <w:t>as</w:t>
      </w:r>
      <w:proofErr w:type="gramEnd"/>
      <w:r>
        <w:rPr>
          <w:rFonts w:ascii="Times New Roman" w:hAnsi="Times New Roman" w:cs="Times New Roman"/>
          <w:b/>
          <w:sz w:val="28"/>
          <w:szCs w:val="28"/>
        </w:rPr>
        <w:t xml:space="preserve"> the foundation for technological advances") </w:t>
      </w:r>
    </w:p>
    <w:p w:rsidR="00FE0692" w:rsidRDefault="00AA5A5C">
      <w:pPr>
        <w:pStyle w:val="cef1edeee2edeee9f2e5eaf1f2"/>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dedicated</w:t>
      </w:r>
      <w:proofErr w:type="gramEnd"/>
      <w:r>
        <w:rPr>
          <w:rFonts w:ascii="Times New Roman" w:hAnsi="Times New Roman" w:cs="Times New Roman"/>
          <w:b/>
          <w:sz w:val="28"/>
          <w:szCs w:val="28"/>
        </w:rPr>
        <w:t xml:space="preserve"> to the 75th anniversary of the end of the </w:t>
      </w:r>
      <w:r>
        <w:rPr>
          <w:rFonts w:ascii="Times New Roman" w:hAnsi="Times New Roman" w:cs="Times New Roman"/>
          <w:b/>
          <w:sz w:val="28"/>
          <w:szCs w:val="28"/>
        </w:rPr>
        <w:t>World War II</w:t>
      </w:r>
    </w:p>
    <w:p w:rsidR="00FE0692" w:rsidRDefault="00FE0692">
      <w:pPr>
        <w:pStyle w:val="cef1edeee2edeee9f2e5eaf1f2"/>
        <w:spacing w:after="0" w:line="240" w:lineRule="auto"/>
        <w:jc w:val="center"/>
        <w:rPr>
          <w:rFonts w:ascii="Times New Roman" w:hAnsi="Times New Roman" w:cs="Times New Roman"/>
          <w:b/>
          <w:sz w:val="28"/>
          <w:szCs w:val="28"/>
        </w:rPr>
      </w:pPr>
    </w:p>
    <w:p w:rsidR="00FE0692" w:rsidRDefault="00FE0692">
      <w:pPr>
        <w:pStyle w:val="cef1edeee2edeee9f2e5eaf1f2"/>
        <w:spacing w:after="0" w:line="240" w:lineRule="auto"/>
        <w:ind w:firstLine="709"/>
        <w:jc w:val="center"/>
        <w:rPr>
          <w:rFonts w:ascii="Times New Roman" w:hAnsi="Times New Roman" w:cs="Times New Roman"/>
          <w:b/>
        </w:rPr>
      </w:pPr>
    </w:p>
    <w:p w:rsidR="00FE0692" w:rsidRDefault="00AA5A5C">
      <w:pPr>
        <w:pStyle w:val="a8"/>
        <w:spacing w:after="0" w:line="240" w:lineRule="auto"/>
        <w:ind w:left="0" w:firstLine="567"/>
        <w:jc w:val="both"/>
        <w:rPr>
          <w:rFonts w:ascii="Times New Roman" w:hAnsi="Times New Roman"/>
          <w:b/>
          <w:sz w:val="24"/>
          <w:szCs w:val="24"/>
        </w:rPr>
      </w:pPr>
      <w:r>
        <w:rPr>
          <w:rFonts w:ascii="Times New Roman" w:hAnsi="Times New Roman"/>
          <w:b/>
          <w:bCs/>
        </w:rPr>
        <w:t>Dear students of high schools and higher education institutions, and everyone interested in wartime technologies!</w:t>
      </w:r>
    </w:p>
    <w:p w:rsidR="00FE0692" w:rsidRDefault="00FE0692">
      <w:pPr>
        <w:spacing w:after="0" w:line="240" w:lineRule="auto"/>
        <w:ind w:firstLine="567"/>
        <w:jc w:val="both"/>
        <w:rPr>
          <w:rFonts w:ascii="Times New Roman" w:hAnsi="Times New Roman"/>
          <w:b/>
          <w:sz w:val="24"/>
          <w:szCs w:val="24"/>
        </w:rPr>
      </w:pPr>
    </w:p>
    <w:p w:rsidR="00FE0692" w:rsidRDefault="00AA5A5C">
      <w:pPr>
        <w:pStyle w:val="cef1edeee2edeee9f2e5eaf1f2"/>
        <w:spacing w:after="0" w:line="240" w:lineRule="auto"/>
        <w:ind w:firstLine="567"/>
        <w:jc w:val="both"/>
        <w:rPr>
          <w:rFonts w:ascii="Times New Roman" w:hAnsi="Times New Roman" w:cs="Times New Roman"/>
        </w:rPr>
      </w:pPr>
      <w:r>
        <w:rPr>
          <w:rFonts w:ascii="Times New Roman" w:hAnsi="Times New Roman" w:cs="Times New Roman"/>
        </w:rPr>
        <w:t>Yaroslavl State Technical University and the Foreign Languages Department would like to extend an invitation to the "Wartime E</w:t>
      </w:r>
      <w:r>
        <w:rPr>
          <w:rFonts w:ascii="Times New Roman" w:hAnsi="Times New Roman" w:cs="Times New Roman"/>
        </w:rPr>
        <w:t>ngineering Achievements" International Essay Contest in English and German ("Engineering achievements of wartime as the foundation for technological advances" dedicated to the 75th anniversary of the end of the World War II (hereinafter — Contest).</w:t>
      </w:r>
    </w:p>
    <w:p w:rsidR="00FE0692" w:rsidRDefault="00AA5A5C">
      <w:pPr>
        <w:tabs>
          <w:tab w:val="left" w:pos="567"/>
        </w:tabs>
        <w:spacing w:after="0" w:line="240" w:lineRule="auto"/>
        <w:ind w:firstLine="567"/>
        <w:jc w:val="both"/>
      </w:pPr>
      <w:r>
        <w:rPr>
          <w:rFonts w:ascii="Times New Roman" w:hAnsi="Times New Roman"/>
        </w:rPr>
        <w:t>The eve</w:t>
      </w:r>
      <w:r>
        <w:rPr>
          <w:rFonts w:ascii="Times New Roman" w:hAnsi="Times New Roman"/>
        </w:rPr>
        <w:t>nt is held as part of extracurricular activities of Yaroslavl State Technical University (hereinafter — YSTU) for the 2020-2021 academic year.</w:t>
      </w:r>
    </w:p>
    <w:p w:rsidR="00FE0692" w:rsidRDefault="00FE0692">
      <w:pPr>
        <w:pStyle w:val="a9"/>
        <w:tabs>
          <w:tab w:val="left" w:pos="567"/>
        </w:tabs>
        <w:ind w:firstLine="567"/>
        <w:jc w:val="both"/>
        <w:rPr>
          <w:rFonts w:ascii="Times New Roman" w:hAnsi="Times New Roman"/>
          <w:sz w:val="24"/>
          <w:szCs w:val="24"/>
        </w:rPr>
      </w:pPr>
    </w:p>
    <w:p w:rsidR="00FE0692" w:rsidRDefault="00AA5A5C">
      <w:pPr>
        <w:spacing w:after="0" w:line="240" w:lineRule="auto"/>
        <w:ind w:firstLine="567"/>
        <w:jc w:val="both"/>
      </w:pPr>
      <w:r>
        <w:rPr>
          <w:rFonts w:ascii="Times New Roman" w:hAnsi="Times New Roman"/>
          <w:b/>
          <w:bCs/>
        </w:rPr>
        <w:t>Contest purpose:</w:t>
      </w:r>
    </w:p>
    <w:p w:rsidR="00FE0692" w:rsidRDefault="00AA5A5C">
      <w:pPr>
        <w:spacing w:after="0" w:line="240" w:lineRule="auto"/>
        <w:ind w:firstLine="567"/>
        <w:jc w:val="both"/>
      </w:pPr>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increase motivation to learn foreign languages, to draw attention to reading foreign langu</w:t>
      </w:r>
      <w:r>
        <w:rPr>
          <w:rFonts w:ascii="Times New Roman" w:hAnsi="Times New Roman"/>
        </w:rPr>
        <w:t>age literature.</w:t>
      </w:r>
    </w:p>
    <w:p w:rsidR="00FE0692" w:rsidRDefault="00FE0692">
      <w:pPr>
        <w:spacing w:after="0" w:line="240" w:lineRule="auto"/>
        <w:ind w:firstLine="567"/>
        <w:jc w:val="both"/>
        <w:rPr>
          <w:rFonts w:ascii="Times New Roman" w:hAnsi="Times New Roman"/>
          <w:sz w:val="24"/>
          <w:szCs w:val="24"/>
        </w:rPr>
      </w:pPr>
    </w:p>
    <w:p w:rsidR="00FE0692" w:rsidRDefault="00AA5A5C">
      <w:pPr>
        <w:spacing w:after="0" w:line="240" w:lineRule="auto"/>
        <w:ind w:firstLine="567"/>
        <w:jc w:val="both"/>
      </w:pPr>
      <w:r>
        <w:rPr>
          <w:rFonts w:ascii="Times New Roman" w:hAnsi="Times New Roman"/>
          <w:b/>
          <w:bCs/>
        </w:rPr>
        <w:t>Contest objectives:</w:t>
      </w:r>
    </w:p>
    <w:p w:rsidR="00FE0692" w:rsidRDefault="00AA5A5C">
      <w:pPr>
        <w:numPr>
          <w:ilvl w:val="0"/>
          <w:numId w:val="4"/>
        </w:numPr>
        <w:spacing w:after="0" w:line="240" w:lineRule="auto"/>
        <w:ind w:left="0" w:firstLine="567"/>
        <w:jc w:val="both"/>
      </w:pPr>
      <w:r>
        <w:rPr>
          <w:rFonts w:ascii="Times New Roman" w:eastAsia="Times New Roman" w:hAnsi="Times New Roman"/>
        </w:rPr>
        <w:t xml:space="preserve"> </w:t>
      </w:r>
      <w:r>
        <w:rPr>
          <w:rFonts w:ascii="Times New Roman" w:hAnsi="Times New Roman"/>
        </w:rPr>
        <w:t>to identify students proficient in English and German;</w:t>
      </w:r>
    </w:p>
    <w:p w:rsidR="00FE0692" w:rsidRDefault="00AA5A5C">
      <w:pPr>
        <w:pStyle w:val="a8"/>
        <w:numPr>
          <w:ilvl w:val="0"/>
          <w:numId w:val="4"/>
        </w:numPr>
        <w:shd w:val="clear" w:color="auto" w:fill="FFFFFF"/>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 xml:space="preserve"> to form open-mindedness and inter-racial solidarity of the student community;</w:t>
      </w:r>
    </w:p>
    <w:p w:rsidR="00FE0692" w:rsidRDefault="00AA5A5C">
      <w:pPr>
        <w:pStyle w:val="a8"/>
        <w:numPr>
          <w:ilvl w:val="0"/>
          <w:numId w:val="4"/>
        </w:numPr>
        <w:shd w:val="clear" w:color="auto" w:fill="FFFFFF"/>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 xml:space="preserve"> to develop the creative qualities, creative thinking, language skills, moral values</w:t>
      </w:r>
      <w:r>
        <w:rPr>
          <w:rFonts w:ascii="Times New Roman" w:eastAsia="Times New Roman" w:hAnsi="Times New Roman"/>
        </w:rPr>
        <w:t xml:space="preserve"> in creating original works;</w:t>
      </w:r>
    </w:p>
    <w:p w:rsidR="00FE0692" w:rsidRDefault="00AA5A5C">
      <w:pPr>
        <w:pStyle w:val="a8"/>
        <w:numPr>
          <w:ilvl w:val="0"/>
          <w:numId w:val="4"/>
        </w:numPr>
        <w:shd w:val="clear" w:color="auto" w:fill="FFFFFF"/>
        <w:spacing w:after="0" w:line="240" w:lineRule="auto"/>
        <w:ind w:left="0" w:firstLine="567"/>
        <w:jc w:val="both"/>
        <w:rPr>
          <w:rFonts w:ascii="Times New Roman" w:hAnsi="Times New Roman"/>
          <w:sz w:val="24"/>
          <w:szCs w:val="24"/>
        </w:rPr>
      </w:pPr>
      <w:r>
        <w:rPr>
          <w:rFonts w:ascii="Times New Roman" w:eastAsia="Times New Roman" w:hAnsi="Times New Roman"/>
        </w:rPr>
        <w:t xml:space="preserve"> </w:t>
      </w:r>
      <w:r>
        <w:rPr>
          <w:rFonts w:ascii="Times New Roman" w:hAnsi="Times New Roman"/>
        </w:rPr>
        <w:t>to form the environment for intellectual development and support of gifted students;</w:t>
      </w:r>
    </w:p>
    <w:p w:rsidR="00FE0692" w:rsidRDefault="00AA5A5C">
      <w:pPr>
        <w:pStyle w:val="a8"/>
        <w:numPr>
          <w:ilvl w:val="0"/>
          <w:numId w:val="4"/>
        </w:numPr>
        <w:shd w:val="clear" w:color="auto" w:fill="FFFFFF"/>
        <w:spacing w:after="0" w:line="240" w:lineRule="auto"/>
        <w:ind w:left="0" w:firstLine="567"/>
        <w:jc w:val="both"/>
      </w:pPr>
      <w:r>
        <w:rPr>
          <w:rFonts w:ascii="Times New Roman" w:eastAsia="Times New Roman" w:hAnsi="Times New Roman"/>
        </w:rPr>
        <w:t xml:space="preserve"> </w:t>
      </w:r>
      <w:r>
        <w:rPr>
          <w:rFonts w:ascii="Times New Roman" w:hAnsi="Times New Roman"/>
        </w:rPr>
        <w:t>to make top technological knowledge and achievements popular;</w:t>
      </w:r>
    </w:p>
    <w:p w:rsidR="00FE0692" w:rsidRDefault="00AA5A5C">
      <w:pPr>
        <w:numPr>
          <w:ilvl w:val="0"/>
          <w:numId w:val="4"/>
        </w:numPr>
        <w:spacing w:after="0" w:line="240" w:lineRule="auto"/>
        <w:ind w:left="0" w:firstLine="567"/>
        <w:jc w:val="both"/>
      </w:pPr>
      <w:r>
        <w:rPr>
          <w:rFonts w:ascii="Times New Roman" w:eastAsia="Times New Roman" w:hAnsi="Times New Roman"/>
        </w:rPr>
        <w:t xml:space="preserve"> </w:t>
      </w:r>
      <w:proofErr w:type="gramStart"/>
      <w:r>
        <w:rPr>
          <w:rFonts w:ascii="Times New Roman" w:hAnsi="Times New Roman"/>
        </w:rPr>
        <w:t>to</w:t>
      </w:r>
      <w:proofErr w:type="gramEnd"/>
      <w:r>
        <w:rPr>
          <w:rFonts w:ascii="Times New Roman" w:hAnsi="Times New Roman"/>
        </w:rPr>
        <w:t xml:space="preserve"> develop educational, cognitive, communicative, axiological, cultural </w:t>
      </w:r>
      <w:r>
        <w:rPr>
          <w:rFonts w:ascii="Times New Roman" w:hAnsi="Times New Roman"/>
        </w:rPr>
        <w:t>competence.</w:t>
      </w:r>
    </w:p>
    <w:p w:rsidR="00FE0692" w:rsidRDefault="00FE0692">
      <w:pPr>
        <w:spacing w:after="0" w:line="240" w:lineRule="auto"/>
        <w:ind w:firstLine="567"/>
        <w:jc w:val="both"/>
        <w:rPr>
          <w:rFonts w:ascii="Times New Roman" w:hAnsi="Times New Roman"/>
          <w:sz w:val="24"/>
          <w:szCs w:val="24"/>
        </w:rPr>
      </w:pPr>
    </w:p>
    <w:p w:rsidR="00FE0692" w:rsidRDefault="00AA5A5C">
      <w:pPr>
        <w:pStyle w:val="a9"/>
        <w:ind w:firstLine="567"/>
        <w:jc w:val="both"/>
      </w:pPr>
      <w:r>
        <w:rPr>
          <w:rFonts w:ascii="Times New Roman" w:hAnsi="Times New Roman"/>
          <w:b/>
        </w:rPr>
        <w:t>Event organizers:</w:t>
      </w:r>
    </w:p>
    <w:p w:rsidR="00FE0692" w:rsidRDefault="00AA5A5C">
      <w:pPr>
        <w:pStyle w:val="a8"/>
        <w:shd w:val="clear" w:color="auto" w:fill="FFFFFF"/>
        <w:spacing w:after="0" w:line="240" w:lineRule="auto"/>
        <w:ind w:left="0" w:firstLine="567"/>
        <w:jc w:val="both"/>
        <w:rPr>
          <w:rFonts w:ascii="Times New Roman" w:eastAsia="Times New Roman" w:hAnsi="Times New Roman"/>
          <w:bCs/>
          <w:sz w:val="24"/>
          <w:szCs w:val="24"/>
        </w:rPr>
      </w:pPr>
      <w:r>
        <w:rPr>
          <w:rFonts w:ascii="Times New Roman" w:hAnsi="Times New Roman"/>
        </w:rPr>
        <w:t xml:space="preserve">The event is organized by the Foreign Languages Department of the </w:t>
      </w:r>
      <w:r>
        <w:rPr>
          <w:rFonts w:ascii="Times New Roman" w:eastAsia="Times New Roman" w:hAnsi="Times New Roman"/>
          <w:bCs/>
        </w:rPr>
        <w:t>Yaroslavl State Technical University.</w:t>
      </w:r>
    </w:p>
    <w:p w:rsidR="00FE0692" w:rsidRDefault="00FE0692">
      <w:pPr>
        <w:pStyle w:val="a8"/>
        <w:shd w:val="clear" w:color="auto" w:fill="FFFFFF"/>
        <w:spacing w:after="0" w:line="240" w:lineRule="auto"/>
        <w:ind w:left="0" w:firstLine="567"/>
        <w:jc w:val="both"/>
        <w:rPr>
          <w:rFonts w:ascii="Times New Roman" w:eastAsia="Times New Roman" w:hAnsi="Times New Roman"/>
          <w:bCs/>
          <w:sz w:val="24"/>
          <w:szCs w:val="24"/>
        </w:rPr>
      </w:pPr>
    </w:p>
    <w:p w:rsidR="00FE0692" w:rsidRDefault="00AA5A5C">
      <w:pPr>
        <w:pStyle w:val="a9"/>
        <w:ind w:firstLine="567"/>
        <w:jc w:val="both"/>
      </w:pPr>
      <w:r>
        <w:rPr>
          <w:rFonts w:ascii="Times New Roman" w:hAnsi="Times New Roman"/>
          <w:b/>
        </w:rPr>
        <w:t>Date and place of the event:</w:t>
      </w:r>
    </w:p>
    <w:p w:rsidR="00FE0692" w:rsidRDefault="00FE0692">
      <w:pPr>
        <w:pStyle w:val="a9"/>
        <w:ind w:firstLine="567"/>
        <w:jc w:val="both"/>
        <w:rPr>
          <w:rFonts w:ascii="Times New Roman" w:hAnsi="Times New Roman"/>
          <w:b/>
          <w:sz w:val="24"/>
          <w:szCs w:val="24"/>
        </w:rPr>
      </w:pPr>
    </w:p>
    <w:p w:rsidR="00FE0692" w:rsidRDefault="00AA5A5C">
      <w:pPr>
        <w:pStyle w:val="a9"/>
        <w:ind w:firstLine="567"/>
        <w:jc w:val="both"/>
        <w:rPr>
          <w:rFonts w:ascii="Times New Roman" w:hAnsi="Times New Roman"/>
          <w:sz w:val="24"/>
          <w:szCs w:val="24"/>
        </w:rPr>
      </w:pPr>
      <w:r>
        <w:rPr>
          <w:rFonts w:ascii="Times New Roman" w:hAnsi="Times New Roman"/>
        </w:rPr>
        <w:t xml:space="preserve">The participation is </w:t>
      </w:r>
      <w:proofErr w:type="gramStart"/>
      <w:r>
        <w:rPr>
          <w:rFonts w:ascii="Times New Roman" w:hAnsi="Times New Roman"/>
        </w:rPr>
        <w:t>virtual</w:t>
      </w:r>
      <w:proofErr w:type="gramEnd"/>
      <w:r>
        <w:rPr>
          <w:rFonts w:ascii="Times New Roman" w:hAnsi="Times New Roman"/>
        </w:rPr>
        <w:t xml:space="preserve">. </w:t>
      </w:r>
      <w:r>
        <w:rPr>
          <w:rFonts w:ascii="Times New Roman" w:hAnsi="Times New Roman"/>
          <w:b/>
        </w:rPr>
        <w:t xml:space="preserve">The contest </w:t>
      </w:r>
      <w:r>
        <w:rPr>
          <w:rFonts w:ascii="Times New Roman" w:hAnsi="Times New Roman"/>
        </w:rPr>
        <w:t xml:space="preserve">is held in </w:t>
      </w:r>
      <w:r>
        <w:rPr>
          <w:rFonts w:ascii="Times New Roman" w:hAnsi="Times New Roman"/>
          <w:b/>
        </w:rPr>
        <w:t>3 stages</w:t>
      </w:r>
      <w:r>
        <w:rPr>
          <w:rFonts w:ascii="Times New Roman" w:hAnsi="Times New Roman"/>
        </w:rPr>
        <w:t>:</w:t>
      </w:r>
    </w:p>
    <w:p w:rsidR="00FE0692" w:rsidRDefault="00FE0692">
      <w:pPr>
        <w:pStyle w:val="cef1edeee2edeee9f2e5eaf1f2"/>
        <w:spacing w:after="0" w:line="240" w:lineRule="auto"/>
        <w:ind w:firstLine="567"/>
        <w:jc w:val="both"/>
        <w:rPr>
          <w:rFonts w:ascii="Times New Roman" w:hAnsi="Times New Roman" w:cs="Times New Roman"/>
        </w:rPr>
      </w:pPr>
    </w:p>
    <w:p w:rsidR="00FE0692" w:rsidRDefault="00AA5A5C">
      <w:pPr>
        <w:pStyle w:val="cef1edeee2edeee9f2e5eaf1f2"/>
        <w:numPr>
          <w:ilvl w:val="0"/>
          <w:numId w:val="3"/>
        </w:numPr>
        <w:tabs>
          <w:tab w:val="left" w:pos="0"/>
        </w:tabs>
        <w:spacing w:after="0" w:line="240" w:lineRule="auto"/>
        <w:ind w:left="0" w:firstLine="567"/>
        <w:jc w:val="both"/>
      </w:pPr>
      <w:r>
        <w:rPr>
          <w:rFonts w:ascii="Times New Roman" w:hAnsi="Times New Roman" w:cs="Times New Roman"/>
          <w:b/>
        </w:rPr>
        <w:t>Stage I</w:t>
      </w:r>
      <w:r>
        <w:rPr>
          <w:rFonts w:ascii="Times New Roman" w:hAnsi="Times New Roman" w:cs="Times New Roman"/>
        </w:rPr>
        <w:t xml:space="preserve"> — </w:t>
      </w:r>
      <w:proofErr w:type="gramStart"/>
      <w:r>
        <w:rPr>
          <w:rFonts w:ascii="Times New Roman" w:hAnsi="Times New Roman" w:cs="Times New Roman"/>
        </w:rPr>
        <w:t>To</w:t>
      </w:r>
      <w:proofErr w:type="gramEnd"/>
      <w:r>
        <w:rPr>
          <w:rFonts w:ascii="Times New Roman" w:hAnsi="Times New Roman" w:cs="Times New Roman"/>
        </w:rPr>
        <w:t xml:space="preserve"> participate in the Contest, the candidates register by completing the Registration Form over the Internet at </w:t>
      </w:r>
      <w:hyperlink r:id="rId5">
        <w:r>
          <w:rPr>
            <w:rStyle w:val="InternetLink"/>
            <w:rFonts w:ascii="Times New Roman" w:hAnsi="Times New Roman" w:cs="Times New Roman"/>
          </w:rPr>
          <w:t>https://sites.google.com/view/ystuforla</w:t>
        </w:r>
        <w:r>
          <w:rPr>
            <w:rStyle w:val="InternetLink"/>
            <w:rFonts w:ascii="Times New Roman" w:hAnsi="Times New Roman" w:cs="Times New Roman"/>
          </w:rPr>
          <w:t>ng/activities/for-students/WEA20/registration</w:t>
        </w:r>
      </w:hyperlink>
      <w:r>
        <w:rPr>
          <w:rFonts w:ascii="Times New Roman" w:hAnsi="Times New Roman" w:cs="Times New Roman"/>
        </w:rPr>
        <w:t xml:space="preserve">. After the registration, the candidate will receive a confirmation letter via email with the assigned ID number. This number is used to </w:t>
      </w:r>
      <w:proofErr w:type="spellStart"/>
      <w:r>
        <w:rPr>
          <w:rFonts w:ascii="Times New Roman" w:hAnsi="Times New Roman" w:cs="Times New Roman"/>
        </w:rPr>
        <w:t>anonymize</w:t>
      </w:r>
      <w:proofErr w:type="spellEnd"/>
      <w:r>
        <w:rPr>
          <w:rFonts w:ascii="Times New Roman" w:hAnsi="Times New Roman" w:cs="Times New Roman"/>
        </w:rPr>
        <w:t xml:space="preserve"> the essay later. The registration is open from March 1, 2020 to </w:t>
      </w:r>
      <w:r>
        <w:rPr>
          <w:rFonts w:ascii="Times New Roman" w:hAnsi="Times New Roman" w:cs="Times New Roman"/>
        </w:rPr>
        <w:t>March 19, 2020.</w:t>
      </w:r>
    </w:p>
    <w:p w:rsidR="00FE0692" w:rsidRDefault="00AA5A5C">
      <w:pPr>
        <w:numPr>
          <w:ilvl w:val="0"/>
          <w:numId w:val="3"/>
        </w:numPr>
        <w:spacing w:after="0" w:line="240" w:lineRule="auto"/>
        <w:ind w:left="0" w:firstLine="567"/>
        <w:jc w:val="both"/>
      </w:pPr>
      <w:r>
        <w:rPr>
          <w:rFonts w:ascii="Times New Roman" w:hAnsi="Times New Roman"/>
          <w:b/>
        </w:rPr>
        <w:t>Stage II</w:t>
      </w:r>
      <w:r>
        <w:rPr>
          <w:rFonts w:ascii="Times New Roman" w:hAnsi="Times New Roman"/>
        </w:rPr>
        <w:t xml:space="preserve"> — </w:t>
      </w:r>
      <w:proofErr w:type="gramStart"/>
      <w:r>
        <w:rPr>
          <w:rFonts w:ascii="Times New Roman" w:hAnsi="Times New Roman"/>
        </w:rPr>
        <w:t>The</w:t>
      </w:r>
      <w:proofErr w:type="gramEnd"/>
      <w:r>
        <w:rPr>
          <w:rFonts w:ascii="Times New Roman" w:hAnsi="Times New Roman"/>
        </w:rPr>
        <w:t xml:space="preserve"> participants submit their essays via the form at: </w:t>
      </w:r>
      <w:hyperlink r:id="rId6" w:tgtFrame="_blank">
        <w:r>
          <w:rPr>
            <w:rStyle w:val="InternetLink"/>
            <w:rFonts w:ascii="Times New Roman" w:hAnsi="Times New Roman"/>
          </w:rPr>
          <w:t>https://sites.google.com/view/ystuforlang/activities/for-studen</w:t>
        </w:r>
        <w:r>
          <w:rPr>
            <w:rStyle w:val="InternetLink"/>
            <w:rFonts w:ascii="Times New Roman" w:hAnsi="Times New Roman"/>
          </w:rPr>
          <w:t>ts/WEA20/submission</w:t>
        </w:r>
      </w:hyperlink>
      <w:r>
        <w:rPr>
          <w:rFonts w:ascii="Times New Roman" w:hAnsi="Times New Roman"/>
        </w:rPr>
        <w:t>. The essays can be submitted from March 20, 2020 to April 20, 2020.</w:t>
      </w:r>
    </w:p>
    <w:p w:rsidR="00FE0692" w:rsidRDefault="00AA5A5C">
      <w:pPr>
        <w:numPr>
          <w:ilvl w:val="0"/>
          <w:numId w:val="3"/>
        </w:numPr>
        <w:tabs>
          <w:tab w:val="left" w:pos="0"/>
        </w:tabs>
        <w:spacing w:after="0" w:line="240" w:lineRule="auto"/>
        <w:ind w:left="0" w:firstLine="567"/>
        <w:jc w:val="both"/>
      </w:pPr>
      <w:r>
        <w:rPr>
          <w:rFonts w:ascii="Times New Roman" w:hAnsi="Times New Roman"/>
          <w:b/>
        </w:rPr>
        <w:t>Stage III</w:t>
      </w:r>
      <w:r>
        <w:rPr>
          <w:rFonts w:ascii="Times New Roman" w:hAnsi="Times New Roman"/>
        </w:rPr>
        <w:t xml:space="preserve"> — The Committee reviews all essays submitted to the Contest and determines the winners</w:t>
      </w:r>
      <w:proofErr w:type="gramStart"/>
      <w:r>
        <w:rPr>
          <w:rFonts w:ascii="Times New Roman" w:hAnsi="Times New Roman"/>
        </w:rPr>
        <w:t>..</w:t>
      </w:r>
      <w:proofErr w:type="gramEnd"/>
      <w:r>
        <w:rPr>
          <w:rFonts w:ascii="Times New Roman" w:hAnsi="Times New Roman"/>
        </w:rPr>
        <w:t xml:space="preserve"> The results will be announced on May 8, 2020 at </w:t>
      </w:r>
      <w:hyperlink r:id="rId7">
        <w:r>
          <w:rPr>
            <w:rStyle w:val="InternetLink"/>
            <w:rFonts w:ascii="Times New Roman" w:hAnsi="Times New Roman"/>
          </w:rPr>
          <w:t>https://sites.google.com/view/ystuforlang/activities/for-students/WEA20</w:t>
        </w:r>
      </w:hyperlink>
      <w:r>
        <w:rPr>
          <w:rFonts w:ascii="Times New Roman" w:hAnsi="Times New Roman"/>
        </w:rPr>
        <w:t xml:space="preserve"> (the Results page).</w:t>
      </w:r>
    </w:p>
    <w:p w:rsidR="00FE0692" w:rsidRDefault="00FE0692">
      <w:pPr>
        <w:pStyle w:val="a9"/>
        <w:ind w:firstLine="567"/>
        <w:jc w:val="both"/>
        <w:rPr>
          <w:rFonts w:ascii="Times New Roman" w:hAnsi="Times New Roman"/>
          <w:b/>
          <w:sz w:val="24"/>
          <w:szCs w:val="24"/>
        </w:rPr>
      </w:pPr>
    </w:p>
    <w:p w:rsidR="00FE0692" w:rsidRDefault="00AA5A5C">
      <w:pPr>
        <w:pStyle w:val="a9"/>
        <w:ind w:firstLine="567"/>
        <w:jc w:val="both"/>
        <w:rPr>
          <w:rFonts w:ascii="Times New Roman" w:hAnsi="Times New Roman"/>
          <w:b/>
          <w:sz w:val="24"/>
          <w:szCs w:val="24"/>
        </w:rPr>
      </w:pPr>
      <w:r>
        <w:rPr>
          <w:rFonts w:ascii="Times New Roman" w:hAnsi="Times New Roman"/>
          <w:b/>
        </w:rPr>
        <w:t>Event participants:</w:t>
      </w:r>
    </w:p>
    <w:p w:rsidR="00FE0692" w:rsidRDefault="00FE0692">
      <w:pPr>
        <w:pStyle w:val="a9"/>
        <w:ind w:firstLine="567"/>
        <w:jc w:val="both"/>
        <w:rPr>
          <w:rFonts w:ascii="Times New Roman" w:hAnsi="Times New Roman"/>
          <w:b/>
          <w:sz w:val="24"/>
          <w:szCs w:val="24"/>
        </w:rPr>
      </w:pPr>
    </w:p>
    <w:p w:rsidR="00FE0692" w:rsidRDefault="00AA5A5C">
      <w:pPr>
        <w:pStyle w:val="Heading2"/>
        <w:numPr>
          <w:ilvl w:val="1"/>
          <w:numId w:val="2"/>
        </w:numPr>
        <w:spacing w:before="0" w:line="240" w:lineRule="auto"/>
        <w:ind w:firstLine="567"/>
        <w:jc w:val="both"/>
      </w:pPr>
      <w:r>
        <w:rPr>
          <w:rFonts w:ascii="Times New Roman" w:hAnsi="Times New Roman" w:cs="Times New Roman"/>
          <w:b w:val="0"/>
        </w:rPr>
        <w:t>All s</w:t>
      </w:r>
      <w:r>
        <w:rPr>
          <w:rFonts w:ascii="Times New Roman" w:hAnsi="Times New Roman" w:cs="Times New Roman"/>
          <w:b w:val="0"/>
        </w:rPr>
        <w:t>tudents of educational institutions of all types are allowed to participate; high school and higher education students, undergraduates, postgraduates, young specialists majoring in language- and non-language-related fields of study of all forms of educatio</w:t>
      </w:r>
      <w:r>
        <w:rPr>
          <w:rFonts w:ascii="Times New Roman" w:hAnsi="Times New Roman" w:cs="Times New Roman"/>
          <w:b w:val="0"/>
        </w:rPr>
        <w:t>n.</w:t>
      </w:r>
    </w:p>
    <w:p w:rsidR="00FE0692" w:rsidRDefault="00AA5A5C">
      <w:pPr>
        <w:pStyle w:val="a9"/>
        <w:ind w:firstLine="567"/>
        <w:jc w:val="both"/>
      </w:pPr>
      <w:r>
        <w:rPr>
          <w:rFonts w:ascii="Times New Roman" w:hAnsi="Times New Roman"/>
        </w:rPr>
        <w:t>There are 3 age categories:</w:t>
      </w:r>
    </w:p>
    <w:p w:rsidR="00FE0692" w:rsidRDefault="00AA5A5C">
      <w:pPr>
        <w:pStyle w:val="a9"/>
        <w:ind w:firstLine="567"/>
        <w:jc w:val="both"/>
      </w:pPr>
      <w:r>
        <w:rPr>
          <w:rFonts w:ascii="Times New Roman" w:hAnsi="Times New Roman"/>
        </w:rPr>
        <w:t>-  14 - 18 years;</w:t>
      </w:r>
    </w:p>
    <w:p w:rsidR="00FE0692" w:rsidRDefault="00AA5A5C">
      <w:pPr>
        <w:pStyle w:val="a9"/>
        <w:ind w:firstLine="567"/>
        <w:jc w:val="both"/>
      </w:pPr>
      <w:r>
        <w:rPr>
          <w:rFonts w:ascii="Times New Roman" w:hAnsi="Times New Roman"/>
        </w:rPr>
        <w:t>-  19 - 24 years;</w:t>
      </w:r>
    </w:p>
    <w:p w:rsidR="00FE0692" w:rsidRDefault="00AA5A5C">
      <w:pPr>
        <w:pStyle w:val="a9"/>
        <w:ind w:firstLine="567"/>
        <w:jc w:val="both"/>
        <w:rPr>
          <w:rFonts w:ascii="Times New Roman" w:hAnsi="Times New Roman"/>
          <w:sz w:val="24"/>
          <w:szCs w:val="24"/>
        </w:rPr>
      </w:pPr>
      <w:r>
        <w:rPr>
          <w:rFonts w:ascii="Times New Roman" w:hAnsi="Times New Roman"/>
        </w:rPr>
        <w:lastRenderedPageBreak/>
        <w:t>-  25 - 35 years.</w:t>
      </w:r>
    </w:p>
    <w:p w:rsidR="00FE0692" w:rsidRDefault="00FE0692">
      <w:pPr>
        <w:pStyle w:val="a9"/>
        <w:ind w:firstLine="567"/>
        <w:jc w:val="both"/>
        <w:rPr>
          <w:rFonts w:ascii="Times New Roman" w:hAnsi="Times New Roman"/>
          <w:sz w:val="24"/>
          <w:szCs w:val="24"/>
        </w:rPr>
      </w:pPr>
    </w:p>
    <w:p w:rsidR="00FE0692" w:rsidRDefault="00AA5A5C">
      <w:pPr>
        <w:pStyle w:val="a9"/>
        <w:ind w:firstLine="567"/>
        <w:jc w:val="both"/>
        <w:rPr>
          <w:rFonts w:ascii="Times New Roman" w:hAnsi="Times New Roman"/>
          <w:b/>
          <w:sz w:val="24"/>
          <w:szCs w:val="24"/>
        </w:rPr>
      </w:pPr>
      <w:r>
        <w:rPr>
          <w:rFonts w:ascii="Times New Roman" w:hAnsi="Times New Roman"/>
          <w:b/>
        </w:rPr>
        <w:t>Conditions and procedure of the event:</w:t>
      </w:r>
    </w:p>
    <w:p w:rsidR="00FE0692" w:rsidRDefault="00FE0692">
      <w:pPr>
        <w:pStyle w:val="a9"/>
        <w:ind w:firstLine="567"/>
        <w:jc w:val="both"/>
        <w:rPr>
          <w:rFonts w:ascii="Times New Roman" w:hAnsi="Times New Roman"/>
          <w:b/>
          <w:sz w:val="24"/>
          <w:szCs w:val="24"/>
        </w:rPr>
      </w:pPr>
    </w:p>
    <w:p w:rsidR="00FE0692" w:rsidRDefault="00AA5A5C">
      <w:pPr>
        <w:pStyle w:val="a8"/>
        <w:shd w:val="clear" w:color="auto" w:fill="FFFFFF"/>
        <w:spacing w:after="0" w:line="240" w:lineRule="auto"/>
        <w:ind w:left="0" w:firstLine="567"/>
        <w:jc w:val="both"/>
      </w:pPr>
      <w:r>
        <w:rPr>
          <w:rFonts w:ascii="Times New Roman" w:hAnsi="Times New Roman"/>
          <w:b/>
        </w:rPr>
        <w:t>Accepting applications:</w:t>
      </w:r>
      <w:r>
        <w:rPr>
          <w:rFonts w:ascii="Times New Roman" w:hAnsi="Times New Roman"/>
        </w:rPr>
        <w:t xml:space="preserve"> to participate in the Contest, the candidate fills the digital Registration Form at </w:t>
      </w:r>
      <w:hyperlink r:id="rId8">
        <w:r>
          <w:rPr>
            <w:rStyle w:val="InternetLink"/>
            <w:rFonts w:ascii="Times New Roman" w:hAnsi="Times New Roman"/>
          </w:rPr>
          <w:t>https://sites.google.com/view/ystuforlang/activities/for-students/WEAEC20/registration</w:t>
        </w:r>
      </w:hyperlink>
      <w:r>
        <w:rPr>
          <w:rFonts w:ascii="Times New Roman" w:hAnsi="Times New Roman"/>
        </w:rPr>
        <w:t>. After the registration, the candidate will receive a confirmation letter via email wit</w:t>
      </w:r>
      <w:r>
        <w:rPr>
          <w:rFonts w:ascii="Times New Roman" w:hAnsi="Times New Roman"/>
        </w:rPr>
        <w:t xml:space="preserve">h the assigned ID number. This number is used to </w:t>
      </w:r>
      <w:proofErr w:type="spellStart"/>
      <w:r>
        <w:rPr>
          <w:rFonts w:ascii="Times New Roman" w:hAnsi="Times New Roman"/>
        </w:rPr>
        <w:t>anonymize</w:t>
      </w:r>
      <w:proofErr w:type="spellEnd"/>
      <w:r>
        <w:rPr>
          <w:rFonts w:ascii="Times New Roman" w:hAnsi="Times New Roman"/>
        </w:rPr>
        <w:t xml:space="preserve"> the essay later. By submitting an application for participation in the Contest, the candidate confirms that they have read and agreed with the Contest rules (the Provision). </w:t>
      </w:r>
    </w:p>
    <w:p w:rsidR="00FE0692" w:rsidRDefault="00AA5A5C">
      <w:pPr>
        <w:pStyle w:val="a8"/>
        <w:shd w:val="clear" w:color="auto" w:fill="FFFFFF"/>
        <w:spacing w:after="0" w:line="240" w:lineRule="auto"/>
        <w:ind w:left="0" w:firstLine="567"/>
        <w:jc w:val="both"/>
      </w:pPr>
      <w:r>
        <w:rPr>
          <w:rFonts w:ascii="Times New Roman" w:eastAsia="Times New Roman" w:hAnsi="Times New Roman"/>
        </w:rPr>
        <w:t xml:space="preserve">The Contest work </w:t>
      </w:r>
      <w:r>
        <w:rPr>
          <w:rFonts w:ascii="Times New Roman" w:eastAsia="Times New Roman" w:hAnsi="Times New Roman"/>
        </w:rPr>
        <w:t>should be done individually. The collective works are not permitted.</w:t>
      </w:r>
    </w:p>
    <w:p w:rsidR="00FE0692" w:rsidRDefault="00AA5A5C">
      <w:pPr>
        <w:pStyle w:val="a8"/>
        <w:shd w:val="clear" w:color="auto" w:fill="FFFFFF"/>
        <w:spacing w:after="0" w:line="240" w:lineRule="auto"/>
        <w:ind w:left="0" w:firstLine="567"/>
        <w:jc w:val="both"/>
        <w:rPr>
          <w:rFonts w:ascii="Times New Roman" w:eastAsia="Times New Roman" w:hAnsi="Times New Roman"/>
          <w:sz w:val="24"/>
          <w:szCs w:val="24"/>
        </w:rPr>
      </w:pPr>
      <w:r>
        <w:rPr>
          <w:rFonts w:ascii="Times New Roman" w:hAnsi="Times New Roman"/>
        </w:rPr>
        <w:t>Contest tasks: The Contest task must be completed before the specified time and in strict accordance with the requirements for its design and content. Otherwise, the Committee reserves th</w:t>
      </w:r>
      <w:r>
        <w:rPr>
          <w:rFonts w:ascii="Times New Roman" w:hAnsi="Times New Roman"/>
        </w:rPr>
        <w:t>e right to refuse accepting the work for the Contest.</w:t>
      </w:r>
    </w:p>
    <w:p w:rsidR="00FE0692" w:rsidRDefault="00AA5A5C">
      <w:pPr>
        <w:pStyle w:val="a8"/>
        <w:shd w:val="clear" w:color="auto" w:fill="FFFFFF"/>
        <w:spacing w:after="0" w:line="240" w:lineRule="auto"/>
        <w:ind w:left="0" w:firstLine="567"/>
        <w:jc w:val="both"/>
      </w:pPr>
      <w:r>
        <w:rPr>
          <w:rFonts w:ascii="Times New Roman" w:eastAsia="Times New Roman" w:hAnsi="Times New Roman"/>
        </w:rPr>
        <w:t>The works submitted to the Contest will not be returned, reviews will not be disclosed.</w:t>
      </w:r>
    </w:p>
    <w:p w:rsidR="00FE0692" w:rsidRDefault="00FE0692">
      <w:pPr>
        <w:pStyle w:val="a8"/>
        <w:shd w:val="clear" w:color="auto" w:fill="FFFFFF"/>
        <w:spacing w:after="0" w:line="240" w:lineRule="auto"/>
        <w:ind w:left="0" w:firstLine="567"/>
        <w:jc w:val="both"/>
        <w:rPr>
          <w:rFonts w:ascii="Times New Roman" w:eastAsia="Times New Roman" w:hAnsi="Times New Roman"/>
          <w:sz w:val="24"/>
          <w:szCs w:val="24"/>
        </w:rPr>
      </w:pPr>
    </w:p>
    <w:p w:rsidR="00FE0692" w:rsidRDefault="00AA5A5C">
      <w:pPr>
        <w:pStyle w:val="a8"/>
        <w:spacing w:after="0" w:line="240" w:lineRule="auto"/>
        <w:ind w:left="0" w:firstLine="567"/>
        <w:jc w:val="both"/>
      </w:pPr>
      <w:r>
        <w:rPr>
          <w:rFonts w:ascii="Times New Roman" w:hAnsi="Times New Roman"/>
          <w:b/>
        </w:rPr>
        <w:t>Evaluation criteria:</w:t>
      </w:r>
    </w:p>
    <w:p w:rsidR="00FE0692" w:rsidRDefault="00FE0692">
      <w:pPr>
        <w:spacing w:after="0" w:line="240" w:lineRule="auto"/>
        <w:ind w:firstLine="567"/>
        <w:jc w:val="both"/>
        <w:rPr>
          <w:rFonts w:ascii="Times New Roman" w:hAnsi="Times New Roman"/>
          <w:b/>
          <w:sz w:val="24"/>
          <w:szCs w:val="24"/>
        </w:rPr>
      </w:pPr>
    </w:p>
    <w:p w:rsidR="00FE0692" w:rsidRDefault="00AA5A5C">
      <w:pPr>
        <w:spacing w:after="0" w:line="240" w:lineRule="auto"/>
        <w:ind w:firstLine="567"/>
        <w:jc w:val="both"/>
        <w:rPr>
          <w:rFonts w:ascii="Times New Roman" w:hAnsi="Times New Roman"/>
          <w:sz w:val="24"/>
          <w:szCs w:val="24"/>
        </w:rPr>
      </w:pPr>
      <w:r>
        <w:rPr>
          <w:rFonts w:ascii="Times New Roman" w:eastAsia="Times New Roman" w:hAnsi="Times New Roman"/>
          <w:bCs/>
        </w:rPr>
        <w:t>The results of the Contest will determine the winners who will be awarded with Winner Certi</w:t>
      </w:r>
      <w:r>
        <w:rPr>
          <w:rFonts w:ascii="Times New Roman" w:eastAsia="Times New Roman" w:hAnsi="Times New Roman"/>
          <w:bCs/>
        </w:rPr>
        <w:t>ficates.</w:t>
      </w:r>
    </w:p>
    <w:p w:rsidR="00FE0692" w:rsidRDefault="00AA5A5C">
      <w:pPr>
        <w:spacing w:after="0" w:line="240" w:lineRule="auto"/>
        <w:ind w:firstLine="567"/>
        <w:jc w:val="both"/>
        <w:rPr>
          <w:rFonts w:ascii="Times New Roman" w:hAnsi="Times New Roman"/>
          <w:sz w:val="24"/>
          <w:szCs w:val="24"/>
        </w:rPr>
      </w:pPr>
      <w:r>
        <w:rPr>
          <w:rFonts w:ascii="Times New Roman" w:eastAsia="Times New Roman" w:hAnsi="Times New Roman"/>
          <w:bCs/>
        </w:rPr>
        <w:t>All Contest participants will receive digital copies of Participation Certificates.</w:t>
      </w:r>
    </w:p>
    <w:p w:rsidR="00FE0692" w:rsidRDefault="00AA5A5C">
      <w:pPr>
        <w:spacing w:after="0" w:line="240" w:lineRule="auto"/>
        <w:ind w:firstLine="567"/>
        <w:jc w:val="both"/>
        <w:rPr>
          <w:rFonts w:ascii="Times New Roman" w:hAnsi="Times New Roman"/>
          <w:sz w:val="24"/>
          <w:szCs w:val="24"/>
        </w:rPr>
      </w:pPr>
      <w:r>
        <w:rPr>
          <w:rFonts w:ascii="Times New Roman" w:eastAsia="Times New Roman" w:hAnsi="Times New Roman"/>
          <w:bCs/>
        </w:rPr>
        <w:t>The supervisors of the participants will also receive Letters of Appreciation based on the results of the Contest.</w:t>
      </w:r>
    </w:p>
    <w:p w:rsidR="00FE0692" w:rsidRDefault="00AA5A5C">
      <w:pPr>
        <w:spacing w:after="0" w:line="240" w:lineRule="auto"/>
        <w:ind w:firstLine="567"/>
        <w:jc w:val="both"/>
      </w:pPr>
      <w:r>
        <w:rPr>
          <w:rFonts w:ascii="Times New Roman" w:eastAsia="Times New Roman" w:hAnsi="Times New Roman"/>
          <w:bCs/>
        </w:rPr>
        <w:t xml:space="preserve">The results of the Contest will be at </w:t>
      </w:r>
      <w:hyperlink r:id="rId9">
        <w:r>
          <w:rPr>
            <w:rStyle w:val="InternetLink"/>
            <w:rFonts w:ascii="Times New Roman" w:hAnsi="Times New Roman"/>
          </w:rPr>
          <w:t>https://sites.google.com/view/ystuforlang/activities/for-students/WEA20</w:t>
        </w:r>
      </w:hyperlink>
      <w:r>
        <w:rPr>
          <w:rFonts w:ascii="Times New Roman" w:hAnsi="Times New Roman"/>
        </w:rPr>
        <w:t xml:space="preserve"> (the Results page).</w:t>
      </w:r>
    </w:p>
    <w:p w:rsidR="00FE0692" w:rsidRDefault="00AA5A5C">
      <w:pPr>
        <w:spacing w:after="0" w:line="240" w:lineRule="auto"/>
        <w:ind w:firstLine="567"/>
        <w:jc w:val="both"/>
        <w:rPr>
          <w:rFonts w:ascii="Times New Roman" w:hAnsi="Times New Roman"/>
          <w:sz w:val="24"/>
          <w:szCs w:val="24"/>
        </w:rPr>
      </w:pPr>
      <w:r>
        <w:rPr>
          <w:rFonts w:ascii="Times New Roman" w:eastAsia="Times New Roman" w:hAnsi="Times New Roman"/>
          <w:bCs/>
        </w:rPr>
        <w:t xml:space="preserve">The Winner Certificates, Participation Certificates, and Letters of Appreciation for </w:t>
      </w:r>
      <w:r>
        <w:rPr>
          <w:rFonts w:ascii="Times New Roman" w:eastAsia="Times New Roman" w:hAnsi="Times New Roman"/>
          <w:bCs/>
        </w:rPr>
        <w:t>supervisors will be sent via email to the email addresses provided during registration.</w:t>
      </w:r>
    </w:p>
    <w:p w:rsidR="00FE0692" w:rsidRDefault="00FE0692">
      <w:pPr>
        <w:shd w:val="clear" w:color="auto" w:fill="FFFFFF"/>
        <w:spacing w:after="0" w:line="240" w:lineRule="auto"/>
        <w:ind w:firstLine="567"/>
        <w:jc w:val="both"/>
        <w:rPr>
          <w:rFonts w:ascii="Times New Roman" w:eastAsia="Times New Roman" w:hAnsi="Times New Roman"/>
          <w:b/>
          <w:bCs/>
          <w:sz w:val="24"/>
          <w:szCs w:val="24"/>
        </w:rPr>
      </w:pPr>
    </w:p>
    <w:p w:rsidR="00FE0692" w:rsidRDefault="00AA5A5C">
      <w:pPr>
        <w:pStyle w:val="a8"/>
        <w:shd w:val="clear" w:color="auto" w:fill="FFFFFF"/>
        <w:spacing w:after="0" w:line="240" w:lineRule="auto"/>
        <w:ind w:left="0" w:firstLine="567"/>
        <w:jc w:val="both"/>
      </w:pPr>
      <w:r>
        <w:rPr>
          <w:rFonts w:ascii="Times New Roman" w:eastAsia="Times New Roman" w:hAnsi="Times New Roman"/>
          <w:b/>
          <w:bCs/>
        </w:rPr>
        <w:t>Content requirements:</w:t>
      </w:r>
    </w:p>
    <w:p w:rsidR="00FE0692" w:rsidRDefault="00FE0692">
      <w:pPr>
        <w:shd w:val="clear" w:color="auto" w:fill="FFFFFF"/>
        <w:spacing w:after="0" w:line="240" w:lineRule="auto"/>
        <w:ind w:firstLine="567"/>
        <w:jc w:val="both"/>
        <w:rPr>
          <w:rFonts w:ascii="Times New Roman" w:eastAsia="Times New Roman" w:hAnsi="Times New Roman"/>
          <w:b/>
          <w:bCs/>
          <w:sz w:val="24"/>
          <w:szCs w:val="24"/>
        </w:rPr>
      </w:pPr>
    </w:p>
    <w:p w:rsidR="00FE0692" w:rsidRDefault="00AA5A5C">
      <w:pPr>
        <w:pStyle w:val="a8"/>
        <w:shd w:val="clear" w:color="auto" w:fill="FFFFFF"/>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The work submitted to the Contest should be relevant to the topic.</w:t>
      </w:r>
    </w:p>
    <w:p w:rsidR="00FE0692" w:rsidRDefault="00AA5A5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rPr>
        <w:t>The work should conform to the essay genre. An essay is a short creative piec</w:t>
      </w:r>
      <w:r>
        <w:rPr>
          <w:rFonts w:ascii="Times New Roman" w:eastAsia="Times New Roman" w:hAnsi="Times New Roman"/>
        </w:rPr>
        <w:t>e of writing, in which the participant provides their vision for the proposed topic, trying to justify it, based on the current trends of social development, as well as referring to the facts drawn from social or personal experience.</w:t>
      </w:r>
    </w:p>
    <w:p w:rsidR="00FE0692" w:rsidRDefault="00AA5A5C">
      <w:pPr>
        <w:shd w:val="clear" w:color="auto" w:fill="FFFFFF"/>
        <w:spacing w:after="0" w:line="240" w:lineRule="auto"/>
        <w:ind w:firstLine="567"/>
        <w:jc w:val="both"/>
      </w:pPr>
      <w:r>
        <w:rPr>
          <w:rFonts w:ascii="Times New Roman" w:eastAsia="Times New Roman" w:hAnsi="Times New Roman"/>
        </w:rPr>
        <w:t>The essay should be an</w:t>
      </w:r>
      <w:r>
        <w:rPr>
          <w:rFonts w:ascii="Times New Roman" w:eastAsia="Times New Roman" w:hAnsi="Times New Roman"/>
        </w:rPr>
        <w:t xml:space="preserve"> original piece of writing that contains no elements of plagiarism.</w:t>
      </w:r>
    </w:p>
    <w:p w:rsidR="00FE0692" w:rsidRDefault="00AA5A5C">
      <w:pPr>
        <w:shd w:val="clear" w:color="auto" w:fill="FFFFFF"/>
        <w:spacing w:after="0" w:line="240" w:lineRule="auto"/>
        <w:ind w:firstLine="567"/>
        <w:jc w:val="both"/>
      </w:pPr>
      <w:r>
        <w:rPr>
          <w:rFonts w:ascii="Times New Roman" w:eastAsia="Times New Roman" w:hAnsi="Times New Roman"/>
        </w:rPr>
        <w:t xml:space="preserve">The citation of references should be in footnotes with </w:t>
      </w:r>
      <w:proofErr w:type="gramStart"/>
      <w:r>
        <w:rPr>
          <w:rFonts w:ascii="Times New Roman" w:eastAsia="Times New Roman" w:hAnsi="Times New Roman"/>
        </w:rPr>
        <w:t>all the</w:t>
      </w:r>
      <w:proofErr w:type="gramEnd"/>
      <w:r>
        <w:rPr>
          <w:rFonts w:ascii="Times New Roman" w:eastAsia="Times New Roman" w:hAnsi="Times New Roman"/>
        </w:rPr>
        <w:t xml:space="preserve"> output source data (author, title, city of publication, publisher (periodical), year of publication (issue number), pages).</w:t>
      </w:r>
    </w:p>
    <w:p w:rsidR="00FE0692" w:rsidRDefault="00FE0692">
      <w:pPr>
        <w:shd w:val="clear" w:color="auto" w:fill="FFFFFF"/>
        <w:spacing w:after="0" w:line="240" w:lineRule="auto"/>
        <w:ind w:firstLine="567"/>
        <w:jc w:val="both"/>
        <w:rPr>
          <w:rFonts w:ascii="Times New Roman" w:eastAsia="Times New Roman" w:hAnsi="Times New Roman"/>
          <w:sz w:val="24"/>
          <w:szCs w:val="24"/>
        </w:rPr>
      </w:pPr>
    </w:p>
    <w:p w:rsidR="00FE0692" w:rsidRDefault="00AA5A5C">
      <w:pPr>
        <w:pStyle w:val="a8"/>
        <w:shd w:val="clear" w:color="auto" w:fill="FFFFFF"/>
        <w:spacing w:after="0" w:line="240" w:lineRule="auto"/>
        <w:ind w:left="0" w:firstLine="567"/>
        <w:jc w:val="both"/>
      </w:pPr>
      <w:r>
        <w:rPr>
          <w:rFonts w:ascii="Times New Roman" w:eastAsia="Times New Roman" w:hAnsi="Times New Roman"/>
          <w:b/>
          <w:bCs/>
        </w:rPr>
        <w:t>Design requirements:</w:t>
      </w:r>
    </w:p>
    <w:p w:rsidR="00FE0692" w:rsidRDefault="00FE0692">
      <w:pPr>
        <w:pStyle w:val="a8"/>
        <w:shd w:val="clear" w:color="auto" w:fill="FFFFFF"/>
        <w:spacing w:after="0" w:line="240" w:lineRule="auto"/>
        <w:ind w:left="0" w:firstLine="567"/>
        <w:jc w:val="both"/>
        <w:rPr>
          <w:rFonts w:ascii="Times New Roman" w:eastAsia="Times New Roman" w:hAnsi="Times New Roman"/>
          <w:b/>
          <w:bCs/>
          <w:sz w:val="24"/>
          <w:szCs w:val="24"/>
        </w:rPr>
      </w:pPr>
    </w:p>
    <w:p w:rsidR="00FE0692" w:rsidRDefault="00AA5A5C">
      <w:pPr>
        <w:shd w:val="clear" w:color="auto" w:fill="FFFFFF"/>
        <w:spacing w:after="0" w:line="240" w:lineRule="auto"/>
        <w:ind w:firstLine="567"/>
        <w:jc w:val="both"/>
      </w:pPr>
      <w:r>
        <w:rPr>
          <w:rFonts w:ascii="Times New Roman" w:eastAsia="Times New Roman" w:hAnsi="Times New Roman"/>
        </w:rPr>
        <w:t xml:space="preserve">The Contest entries should be in </w:t>
      </w:r>
      <w:r>
        <w:rPr>
          <w:rFonts w:ascii="Times New Roman" w:eastAsia="Times New Roman" w:hAnsi="Times New Roman"/>
          <w:b/>
          <w:bCs/>
        </w:rPr>
        <w:t>English or German</w:t>
      </w:r>
      <w:r>
        <w:rPr>
          <w:rFonts w:ascii="Times New Roman" w:eastAsia="Times New Roman" w:hAnsi="Times New Roman"/>
        </w:rPr>
        <w:t>.</w:t>
      </w:r>
    </w:p>
    <w:p w:rsidR="00FE0692" w:rsidRDefault="00AA5A5C">
      <w:pPr>
        <w:shd w:val="clear" w:color="auto" w:fill="FFFFFF"/>
        <w:spacing w:after="0" w:line="240" w:lineRule="auto"/>
        <w:ind w:firstLine="567"/>
        <w:jc w:val="both"/>
      </w:pPr>
      <w:r>
        <w:rPr>
          <w:rFonts w:ascii="Times New Roman" w:eastAsia="Times New Roman" w:hAnsi="Times New Roman"/>
        </w:rPr>
        <w:t xml:space="preserve">The Contest works should be previously unpublished individual creative works dedicated to the World War II engineering achievements which laid the foundation for technological </w:t>
      </w:r>
      <w:r>
        <w:rPr>
          <w:rFonts w:ascii="Times New Roman" w:eastAsia="Times New Roman" w:hAnsi="Times New Roman"/>
        </w:rPr>
        <w:t>progress of the 21st century.</w:t>
      </w:r>
    </w:p>
    <w:p w:rsidR="00FE0692" w:rsidRDefault="00AA5A5C">
      <w:pPr>
        <w:pStyle w:val="a8"/>
        <w:shd w:val="clear" w:color="auto" w:fill="FFFFFF"/>
        <w:spacing w:after="0" w:line="240" w:lineRule="auto"/>
        <w:ind w:left="0" w:firstLine="567"/>
        <w:jc w:val="both"/>
      </w:pPr>
      <w:r>
        <w:rPr>
          <w:rFonts w:ascii="Times New Roman" w:eastAsia="Times New Roman" w:hAnsi="Times New Roman"/>
        </w:rPr>
        <w:t>Only one work is allowed per author.</w:t>
      </w:r>
    </w:p>
    <w:p w:rsidR="00FE0692" w:rsidRDefault="00AA5A5C">
      <w:pPr>
        <w:shd w:val="clear" w:color="auto" w:fill="FFFFFF"/>
        <w:spacing w:after="0" w:line="240" w:lineRule="auto"/>
        <w:ind w:firstLine="567"/>
        <w:jc w:val="both"/>
      </w:pPr>
      <w:r>
        <w:rPr>
          <w:rFonts w:ascii="Times New Roman" w:eastAsia="Times New Roman" w:hAnsi="Times New Roman"/>
        </w:rPr>
        <w:t xml:space="preserve">The works should be submitted over the Internet </w:t>
      </w:r>
      <w:hyperlink r:id="rId10" w:tgtFrame="_blank">
        <w:r>
          <w:rPr>
            <w:rStyle w:val="InternetLink"/>
            <w:rFonts w:ascii="Times New Roman" w:hAnsi="Times New Roman"/>
          </w:rPr>
          <w:t>https://sites.google.com/view</w:t>
        </w:r>
        <w:r>
          <w:rPr>
            <w:rStyle w:val="InternetLink"/>
            <w:rFonts w:ascii="Times New Roman" w:hAnsi="Times New Roman"/>
          </w:rPr>
          <w:t>/ystuforlang/activities/for-students/WEA20/submission</w:t>
        </w:r>
      </w:hyperlink>
      <w:r>
        <w:rPr>
          <w:rFonts w:ascii="Times New Roman" w:eastAsia="Times New Roman" w:hAnsi="Times New Roman"/>
        </w:rPr>
        <w:t xml:space="preserve"> with the provided ID and the title; to obtain the ID, the candidate should register with the following details: temporary headline, last name, first name, middle name (if applicable) of the author (in f</w:t>
      </w:r>
      <w:r>
        <w:rPr>
          <w:rFonts w:ascii="Times New Roman" w:eastAsia="Times New Roman" w:hAnsi="Times New Roman"/>
        </w:rPr>
        <w:t xml:space="preserve">ull); age; country; city/town; name of educational institution (in full); email address; supervisor information (if any): last name, first name, middle name (in full), place of employment, position, email address. </w:t>
      </w:r>
    </w:p>
    <w:p w:rsidR="00FE0692" w:rsidRDefault="00AA5A5C">
      <w:pPr>
        <w:shd w:val="clear" w:color="auto" w:fill="FFFFFF"/>
        <w:spacing w:after="0" w:line="240" w:lineRule="auto"/>
        <w:ind w:firstLine="567"/>
        <w:jc w:val="both"/>
      </w:pPr>
      <w:r>
        <w:rPr>
          <w:rFonts w:ascii="Times New Roman" w:eastAsia="Times New Roman" w:hAnsi="Times New Roman"/>
        </w:rPr>
        <w:t xml:space="preserve">By sending their entries to the Contest, </w:t>
      </w:r>
      <w:r>
        <w:rPr>
          <w:rFonts w:ascii="Times New Roman" w:eastAsia="Times New Roman" w:hAnsi="Times New Roman"/>
        </w:rPr>
        <w:t>the participants agree that personal details and texts (and related pictures) of the Contest works may be published on the websites o</w:t>
      </w:r>
      <w:r>
        <w:rPr>
          <w:rFonts w:ascii="Times New Roman" w:eastAsia="Times New Roman" w:hAnsi="Times New Roman"/>
        </w:rPr>
        <w:t>f</w:t>
      </w:r>
      <w:r>
        <w:rPr>
          <w:rFonts w:ascii="Times New Roman" w:eastAsia="Times New Roman" w:hAnsi="Times New Roman"/>
        </w:rPr>
        <w:t xml:space="preserve"> the Contest Organizer and used by the Contest Organizer for on-commercial purposes, including for the design of installat</w:t>
      </w:r>
      <w:r>
        <w:rPr>
          <w:rFonts w:ascii="Times New Roman" w:eastAsia="Times New Roman" w:hAnsi="Times New Roman"/>
        </w:rPr>
        <w:t>ions and for publications.</w:t>
      </w:r>
    </w:p>
    <w:p w:rsidR="00FE0692" w:rsidRDefault="00AA5A5C">
      <w:pPr>
        <w:shd w:val="clear" w:color="auto" w:fill="FFFFFF"/>
        <w:spacing w:after="0" w:line="240" w:lineRule="auto"/>
        <w:ind w:firstLine="567"/>
        <w:jc w:val="both"/>
      </w:pPr>
      <w:r>
        <w:rPr>
          <w:rFonts w:ascii="Times New Roman" w:eastAsia="Times New Roman" w:hAnsi="Times New Roman"/>
        </w:rPr>
        <w:t>The Contest entry must be an original piece of writing — a creative work in the essay genre.</w:t>
      </w:r>
    </w:p>
    <w:p w:rsidR="00FE0692" w:rsidRDefault="00AA5A5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b/>
        </w:rPr>
        <w:t>The Contest entry must meet the following requirements:</w:t>
      </w:r>
    </w:p>
    <w:p w:rsidR="00FE0692" w:rsidRDefault="00AA5A5C">
      <w:pPr>
        <w:shd w:val="clear" w:color="auto" w:fill="FFFFFF"/>
        <w:spacing w:after="0" w:line="240" w:lineRule="auto"/>
        <w:ind w:firstLine="567"/>
        <w:jc w:val="both"/>
      </w:pPr>
      <w:r>
        <w:rPr>
          <w:rFonts w:ascii="Times New Roman" w:eastAsia="Times New Roman" w:hAnsi="Times New Roman"/>
        </w:rPr>
        <w:t xml:space="preserve">- </w:t>
      </w:r>
      <w:proofErr w:type="gramStart"/>
      <w:r>
        <w:rPr>
          <w:rFonts w:ascii="Times New Roman" w:eastAsia="Times New Roman" w:hAnsi="Times New Roman"/>
        </w:rPr>
        <w:t>the</w:t>
      </w:r>
      <w:proofErr w:type="gramEnd"/>
      <w:r>
        <w:rPr>
          <w:rFonts w:ascii="Times New Roman" w:eastAsia="Times New Roman" w:hAnsi="Times New Roman"/>
        </w:rPr>
        <w:t xml:space="preserve"> entries are accepted over the Internet via a form at </w:t>
      </w:r>
      <w:hyperlink r:id="rId11" w:tgtFrame="_blank">
        <w:r>
          <w:rPr>
            <w:rStyle w:val="InternetLink"/>
            <w:rFonts w:ascii="Times New Roman" w:hAnsi="Times New Roman"/>
          </w:rPr>
          <w:t>https://sites.google.com/view/ystuforlang/activities/for-students/WEA20/submission</w:t>
        </w:r>
      </w:hyperlink>
    </w:p>
    <w:p w:rsidR="00FE0692" w:rsidRDefault="00AA5A5C">
      <w:pPr>
        <w:shd w:val="clear" w:color="auto" w:fill="FFFFFF"/>
        <w:spacing w:after="0" w:line="240" w:lineRule="auto"/>
        <w:ind w:firstLine="567"/>
        <w:jc w:val="both"/>
      </w:pPr>
      <w:r>
        <w:rPr>
          <w:rFonts w:ascii="Times New Roman" w:eastAsia="Times New Roman" w:hAnsi="Times New Roman"/>
        </w:rPr>
        <w:t xml:space="preserve">- </w:t>
      </w:r>
      <w:proofErr w:type="gramStart"/>
      <w:r>
        <w:rPr>
          <w:rFonts w:ascii="Times New Roman" w:eastAsia="Times New Roman" w:hAnsi="Times New Roman"/>
        </w:rPr>
        <w:t>entry</w:t>
      </w:r>
      <w:proofErr w:type="gramEnd"/>
      <w:r>
        <w:rPr>
          <w:rFonts w:ascii="Times New Roman" w:eastAsia="Times New Roman" w:hAnsi="Times New Roman"/>
        </w:rPr>
        <w:t xml:space="preserve"> length: 3 000 — 5 000 characters (including spaces);</w:t>
      </w:r>
    </w:p>
    <w:p w:rsidR="00FE0692" w:rsidRDefault="00AA5A5C">
      <w:pPr>
        <w:shd w:val="clear" w:color="auto" w:fill="FFFFFF"/>
        <w:spacing w:after="0" w:line="240" w:lineRule="auto"/>
        <w:ind w:firstLine="567"/>
        <w:jc w:val="both"/>
      </w:pPr>
      <w:r>
        <w:rPr>
          <w:rFonts w:ascii="Times New Roman" w:eastAsia="Times New Roman" w:hAnsi="Times New Roman"/>
        </w:rPr>
        <w:t xml:space="preserve">- </w:t>
      </w:r>
      <w:proofErr w:type="gramStart"/>
      <w:r>
        <w:rPr>
          <w:rFonts w:ascii="Times New Roman" w:eastAsia="Times New Roman" w:hAnsi="Times New Roman"/>
        </w:rPr>
        <w:t>structure</w:t>
      </w:r>
      <w:proofErr w:type="gramEnd"/>
      <w:r>
        <w:rPr>
          <w:rFonts w:ascii="Times New Roman" w:eastAsia="Times New Roman" w:hAnsi="Times New Roman"/>
        </w:rPr>
        <w:t>: introduction – main part – conclusion;</w:t>
      </w:r>
    </w:p>
    <w:p w:rsidR="00FE0692" w:rsidRDefault="00AA5A5C">
      <w:pPr>
        <w:shd w:val="clear" w:color="auto" w:fill="FFFFFF"/>
        <w:spacing w:after="0" w:line="240" w:lineRule="auto"/>
        <w:ind w:firstLine="567"/>
        <w:jc w:val="both"/>
        <w:rPr>
          <w:rFonts w:ascii="Times New Roman" w:eastAsia="Times New Roman" w:hAnsi="Times New Roman"/>
          <w:sz w:val="24"/>
          <w:szCs w:val="24"/>
        </w:rPr>
      </w:pPr>
      <w:r>
        <w:rPr>
          <w:rFonts w:ascii="Times New Roman" w:hAnsi="Times New Roman"/>
        </w:rPr>
        <w:t xml:space="preserve">- </w:t>
      </w:r>
      <w:proofErr w:type="gramStart"/>
      <w:r>
        <w:rPr>
          <w:rFonts w:ascii="Times New Roman" w:hAnsi="Times New Roman"/>
        </w:rPr>
        <w:t>author's</w:t>
      </w:r>
      <w:proofErr w:type="gramEnd"/>
      <w:r>
        <w:rPr>
          <w:rFonts w:ascii="Times New Roman" w:hAnsi="Times New Roman"/>
        </w:rPr>
        <w:t xml:space="preserve"> name should be excluded, only the author's ID is required;</w:t>
      </w:r>
    </w:p>
    <w:p w:rsidR="00FE0692" w:rsidRDefault="00AA5A5C">
      <w:pPr>
        <w:shd w:val="clear" w:color="auto" w:fill="FFFFFF"/>
        <w:spacing w:after="0" w:line="240" w:lineRule="auto"/>
        <w:ind w:firstLine="567"/>
        <w:jc w:val="both"/>
      </w:pPr>
      <w:r>
        <w:rPr>
          <w:rFonts w:ascii="Times New Roman" w:eastAsia="Times New Roman" w:hAnsi="Times New Roman"/>
        </w:rPr>
        <w:t xml:space="preserve">- </w:t>
      </w:r>
      <w:proofErr w:type="gramStart"/>
      <w:r>
        <w:rPr>
          <w:rFonts w:ascii="Times New Roman" w:eastAsia="Times New Roman" w:hAnsi="Times New Roman"/>
        </w:rPr>
        <w:t>illustrations</w:t>
      </w:r>
      <w:proofErr w:type="gramEnd"/>
      <w:r>
        <w:rPr>
          <w:rFonts w:ascii="Times New Roman" w:eastAsia="Times New Roman" w:hAnsi="Times New Roman"/>
        </w:rPr>
        <w:t xml:space="preserve"> (figures and/or images) can only be added via putting direct web links to them within the text;</w:t>
      </w:r>
    </w:p>
    <w:p w:rsidR="00FE0692" w:rsidRDefault="00AA5A5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rPr>
        <w:t xml:space="preserve">- </w:t>
      </w:r>
      <w:proofErr w:type="gramStart"/>
      <w:r>
        <w:rPr>
          <w:rFonts w:ascii="Times New Roman" w:eastAsia="Times New Roman" w:hAnsi="Times New Roman"/>
        </w:rPr>
        <w:t>if</w:t>
      </w:r>
      <w:proofErr w:type="gramEnd"/>
      <w:r>
        <w:rPr>
          <w:rFonts w:ascii="Times New Roman" w:eastAsia="Times New Roman" w:hAnsi="Times New Roman"/>
        </w:rPr>
        <w:t xml:space="preserve"> there are any citat</w:t>
      </w:r>
      <w:r>
        <w:rPr>
          <w:rFonts w:ascii="Times New Roman" w:eastAsia="Times New Roman" w:hAnsi="Times New Roman"/>
        </w:rPr>
        <w:t>ions within the text, they should be given full references to their sources.</w:t>
      </w:r>
    </w:p>
    <w:p w:rsidR="00FE0692" w:rsidRDefault="00FE0692">
      <w:pPr>
        <w:shd w:val="clear" w:color="auto" w:fill="FFFFFF"/>
        <w:spacing w:after="0" w:line="240" w:lineRule="auto"/>
        <w:ind w:firstLine="567"/>
        <w:jc w:val="both"/>
        <w:rPr>
          <w:rFonts w:ascii="Times New Roman" w:eastAsia="Times New Roman" w:hAnsi="Times New Roman"/>
          <w:sz w:val="24"/>
          <w:szCs w:val="24"/>
        </w:rPr>
      </w:pPr>
    </w:p>
    <w:p w:rsidR="00FE0692" w:rsidRDefault="00AA5A5C">
      <w:pPr>
        <w:shd w:val="clear" w:color="auto" w:fill="FFFFFF"/>
        <w:spacing w:after="0" w:line="240" w:lineRule="auto"/>
        <w:ind w:firstLine="567"/>
        <w:jc w:val="both"/>
      </w:pPr>
      <w:r>
        <w:rPr>
          <w:rFonts w:ascii="Times New Roman" w:eastAsia="Times New Roman" w:hAnsi="Times New Roman"/>
        </w:rPr>
        <w:lastRenderedPageBreak/>
        <w:t>The entries are denied participation if they contain the following: text and/or images that violate the laws of the Russian Federation; any degrading texts or containing racial d</w:t>
      </w:r>
      <w:r>
        <w:rPr>
          <w:rFonts w:ascii="Times New Roman" w:eastAsia="Times New Roman" w:hAnsi="Times New Roman"/>
        </w:rPr>
        <w:t>iscrimination, as well as other forms of violations of ethical norms; promoting the use (distribution) of alcohol, tobacco, and other psychoactive substances; any forms of references to political parties, slogans; religious and banned symbols; violation of</w:t>
      </w:r>
      <w:r>
        <w:rPr>
          <w:rFonts w:ascii="Times New Roman" w:eastAsia="Times New Roman" w:hAnsi="Times New Roman"/>
        </w:rPr>
        <w:t xml:space="preserve"> the requirements for the content and design; advertisement trends; anonymous entries (without ID of a properly registered candidate) or entries without the author's real name in their registration details.</w:t>
      </w:r>
    </w:p>
    <w:p w:rsidR="00FE0692" w:rsidRDefault="00AA5A5C">
      <w:pPr>
        <w:shd w:val="clear" w:color="auto" w:fill="FFFFFF"/>
        <w:spacing w:after="0" w:line="240" w:lineRule="auto"/>
        <w:ind w:firstLine="567"/>
        <w:jc w:val="both"/>
      </w:pPr>
      <w:r>
        <w:rPr>
          <w:rFonts w:ascii="Times New Roman" w:eastAsia="Times New Roman" w:hAnsi="Times New Roman"/>
        </w:rPr>
        <w:t>Entries that do not meet these requirements or su</w:t>
      </w:r>
      <w:r>
        <w:rPr>
          <w:rFonts w:ascii="Times New Roman" w:eastAsia="Times New Roman" w:hAnsi="Times New Roman"/>
        </w:rPr>
        <w:t>bmitted after the deadline are not allowed to participate in the Contest.</w:t>
      </w:r>
    </w:p>
    <w:p w:rsidR="00FE0692" w:rsidRDefault="00FE0692">
      <w:pPr>
        <w:spacing w:after="0" w:line="240" w:lineRule="auto"/>
        <w:ind w:firstLine="567"/>
        <w:jc w:val="both"/>
        <w:rPr>
          <w:rFonts w:ascii="Times New Roman" w:eastAsia="Times New Roman" w:hAnsi="Times New Roman"/>
          <w:sz w:val="24"/>
          <w:szCs w:val="24"/>
        </w:rPr>
      </w:pPr>
    </w:p>
    <w:p w:rsidR="00FE0692" w:rsidRDefault="00AA5A5C">
      <w:pPr>
        <w:pStyle w:val="a8"/>
        <w:spacing w:after="0" w:line="240" w:lineRule="auto"/>
        <w:ind w:left="0" w:firstLine="567"/>
        <w:jc w:val="both"/>
      </w:pPr>
      <w:r>
        <w:rPr>
          <w:rFonts w:ascii="Times New Roman" w:hAnsi="Times New Roman"/>
          <w:b/>
        </w:rPr>
        <w:t>Results and winners</w:t>
      </w:r>
    </w:p>
    <w:p w:rsidR="00FE0692" w:rsidRDefault="00FE0692">
      <w:pPr>
        <w:spacing w:after="0" w:line="240" w:lineRule="auto"/>
        <w:ind w:firstLine="567"/>
        <w:jc w:val="both"/>
        <w:rPr>
          <w:rFonts w:ascii="Times New Roman" w:hAnsi="Times New Roman"/>
          <w:b/>
          <w:sz w:val="24"/>
          <w:szCs w:val="24"/>
        </w:rPr>
      </w:pPr>
    </w:p>
    <w:p w:rsidR="00FE0692" w:rsidRDefault="00AA5A5C">
      <w:pPr>
        <w:pStyle w:val="a8"/>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Each entry is judged by at least 3 members of the Contest Committee.</w:t>
      </w:r>
    </w:p>
    <w:p w:rsidR="00FE0692" w:rsidRDefault="00AA5A5C">
      <w:pPr>
        <w:pStyle w:val="a8"/>
        <w:spacing w:after="0" w:line="240" w:lineRule="auto"/>
        <w:ind w:left="0" w:firstLine="567"/>
        <w:jc w:val="both"/>
      </w:pPr>
      <w:r>
        <w:rPr>
          <w:rFonts w:ascii="Times New Roman" w:hAnsi="Times New Roman"/>
        </w:rPr>
        <w:t>Each judge fills the scorecard while judging the Contest entries. The total sco</w:t>
      </w:r>
      <w:r>
        <w:rPr>
          <w:rFonts w:ascii="Times New Roman" w:hAnsi="Times New Roman"/>
        </w:rPr>
        <w:t>r</w:t>
      </w:r>
      <w:r>
        <w:rPr>
          <w:rFonts w:ascii="Times New Roman" w:hAnsi="Times New Roman"/>
        </w:rPr>
        <w:t xml:space="preserve">e is the </w:t>
      </w:r>
      <w:r>
        <w:rPr>
          <w:rFonts w:ascii="Times New Roman" w:hAnsi="Times New Roman"/>
        </w:rPr>
        <w:t>sum of points in the scorecards of the Contest judges. Based on the scorecards, the Committee Secretary makes a ranked list of participants indicating the obtained points arranged in descending order.</w:t>
      </w:r>
    </w:p>
    <w:p w:rsidR="00FE0692" w:rsidRDefault="00AA5A5C">
      <w:pPr>
        <w:shd w:val="clear" w:color="auto" w:fill="FFFFFF"/>
        <w:spacing w:after="0" w:line="240" w:lineRule="auto"/>
        <w:ind w:firstLine="567"/>
        <w:jc w:val="both"/>
      </w:pPr>
      <w:r>
        <w:rPr>
          <w:rFonts w:ascii="Times New Roman" w:eastAsia="Times New Roman" w:hAnsi="Times New Roman"/>
        </w:rPr>
        <w:t>The winners of the contest are determined by the Contes</w:t>
      </w:r>
      <w:r>
        <w:rPr>
          <w:rFonts w:ascii="Times New Roman" w:eastAsia="Times New Roman" w:hAnsi="Times New Roman"/>
        </w:rPr>
        <w:t>t Committee by using criteria on a 5-point scale (Appendix 1).</w:t>
      </w:r>
    </w:p>
    <w:p w:rsidR="00FE0692" w:rsidRDefault="00AA5A5C">
      <w:pPr>
        <w:pStyle w:val="a8"/>
        <w:shd w:val="clear" w:color="auto" w:fill="FFFFFF"/>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The Contest Committee takes into account the total amount of points of all entries and forms the results.</w:t>
      </w:r>
    </w:p>
    <w:p w:rsidR="00FE0692" w:rsidRDefault="00AA5A5C">
      <w:pPr>
        <w:pStyle w:val="a8"/>
        <w:shd w:val="clear" w:color="auto" w:fill="FFFFFF"/>
        <w:spacing w:after="0" w:line="240" w:lineRule="auto"/>
        <w:ind w:left="0" w:firstLine="567"/>
        <w:jc w:val="both"/>
      </w:pPr>
      <w:r>
        <w:rPr>
          <w:rFonts w:ascii="Times New Roman" w:eastAsia="Times New Roman" w:hAnsi="Times New Roman"/>
        </w:rPr>
        <w:t xml:space="preserve">The Contest winners are participants which entries are 1-3 places in each age category </w:t>
      </w:r>
      <w:r>
        <w:rPr>
          <w:rFonts w:ascii="Times New Roman" w:eastAsia="Times New Roman" w:hAnsi="Times New Roman"/>
        </w:rPr>
        <w:t>according to the results; the Contest Committee reserves the right to also award the following:</w:t>
      </w:r>
    </w:p>
    <w:p w:rsidR="00FE0692" w:rsidRDefault="00AA5A5C">
      <w:pPr>
        <w:pStyle w:val="a8"/>
        <w:spacing w:after="0" w:line="240" w:lineRule="auto"/>
        <w:ind w:left="0" w:firstLine="567"/>
        <w:jc w:val="both"/>
      </w:pPr>
      <w:r>
        <w:rPr>
          <w:rFonts w:ascii="Times New Roman" w:eastAsia="Times New Roman" w:hAnsi="Times New Roman"/>
        </w:rPr>
        <w:t xml:space="preserve">- </w:t>
      </w:r>
      <w:proofErr w:type="gramStart"/>
      <w:r>
        <w:rPr>
          <w:rFonts w:ascii="Times New Roman" w:eastAsia="Times New Roman" w:hAnsi="Times New Roman"/>
        </w:rPr>
        <w:t>the</w:t>
      </w:r>
      <w:proofErr w:type="gramEnd"/>
      <w:r>
        <w:rPr>
          <w:rFonts w:ascii="Times New Roman" w:eastAsia="Times New Roman" w:hAnsi="Times New Roman"/>
        </w:rPr>
        <w:t xml:space="preserve"> "Most Competent Essay" award;</w:t>
      </w:r>
    </w:p>
    <w:p w:rsidR="00FE0692" w:rsidRDefault="00AA5A5C">
      <w:pPr>
        <w:pStyle w:val="a8"/>
        <w:spacing w:after="0" w:line="240" w:lineRule="auto"/>
        <w:ind w:left="0" w:firstLine="567"/>
        <w:jc w:val="both"/>
      </w:pPr>
      <w:r>
        <w:rPr>
          <w:rFonts w:ascii="Times New Roman" w:eastAsia="Times New Roman" w:hAnsi="Times New Roman"/>
        </w:rPr>
        <w:t xml:space="preserve">- </w:t>
      </w:r>
      <w:proofErr w:type="gramStart"/>
      <w:r>
        <w:rPr>
          <w:rFonts w:ascii="Times New Roman" w:eastAsia="Times New Roman" w:hAnsi="Times New Roman"/>
        </w:rPr>
        <w:t>the</w:t>
      </w:r>
      <w:proofErr w:type="gramEnd"/>
      <w:r>
        <w:rPr>
          <w:rFonts w:ascii="Times New Roman" w:eastAsia="Times New Roman" w:hAnsi="Times New Roman"/>
        </w:rPr>
        <w:t xml:space="preserve"> "Most original vision" award;</w:t>
      </w:r>
    </w:p>
    <w:p w:rsidR="00FE0692" w:rsidRDefault="00AA5A5C">
      <w:pPr>
        <w:pStyle w:val="a8"/>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rPr>
        <w:t>The Contest Committee reserves the right to create additional nominations and awards. Th</w:t>
      </w:r>
      <w:r>
        <w:rPr>
          <w:rFonts w:ascii="Times New Roman" w:eastAsia="Times New Roman" w:hAnsi="Times New Roman"/>
        </w:rPr>
        <w:t>e winners of the Contest and winners in nominations will receive Winner Certificates. Contest Participants will receive Participation Certificates.</w:t>
      </w:r>
    </w:p>
    <w:p w:rsidR="00FE0692" w:rsidRDefault="00AA5A5C">
      <w:pPr>
        <w:pStyle w:val="a8"/>
        <w:spacing w:after="0" w:line="240" w:lineRule="auto"/>
        <w:ind w:left="0" w:firstLine="567"/>
        <w:jc w:val="both"/>
      </w:pPr>
      <w:r>
        <w:rPr>
          <w:rFonts w:ascii="Times New Roman" w:hAnsi="Times New Roman"/>
        </w:rPr>
        <w:t>The Contest winners will be rewarded according to the Contest schedule.</w:t>
      </w:r>
    </w:p>
    <w:p w:rsidR="00FE0692" w:rsidRDefault="00AA5A5C">
      <w:pPr>
        <w:spacing w:after="0" w:line="240" w:lineRule="auto"/>
        <w:ind w:firstLine="567"/>
        <w:jc w:val="both"/>
      </w:pPr>
      <w:r>
        <w:rPr>
          <w:rFonts w:ascii="Times New Roman" w:hAnsi="Times New Roman"/>
        </w:rPr>
        <w:t>Contest winners information will als</w:t>
      </w:r>
      <w:r>
        <w:rPr>
          <w:rFonts w:ascii="Times New Roman" w:hAnsi="Times New Roman"/>
        </w:rPr>
        <w:t>o be published on the YSTU official website.</w:t>
      </w:r>
    </w:p>
    <w:p w:rsidR="00FE0692" w:rsidRDefault="00AA5A5C">
      <w:pPr>
        <w:spacing w:after="0" w:line="240" w:lineRule="auto"/>
        <w:ind w:firstLine="567"/>
        <w:jc w:val="both"/>
      </w:pPr>
      <w:r>
        <w:rPr>
          <w:rFonts w:ascii="Times New Roman" w:hAnsi="Times New Roman"/>
        </w:rPr>
        <w:t>An appeal against the results of the Contest is not provided and not possible.</w:t>
      </w:r>
    </w:p>
    <w:p w:rsidR="00FE0692" w:rsidRDefault="00FE0692">
      <w:pPr>
        <w:spacing w:after="0" w:line="240" w:lineRule="auto"/>
        <w:ind w:firstLine="567"/>
        <w:jc w:val="both"/>
        <w:rPr>
          <w:rFonts w:ascii="Times New Roman" w:hAnsi="Times New Roman"/>
          <w:b/>
          <w:sz w:val="24"/>
          <w:szCs w:val="24"/>
        </w:rPr>
      </w:pPr>
    </w:p>
    <w:p w:rsidR="00FE0692" w:rsidRDefault="00AA5A5C">
      <w:pPr>
        <w:spacing w:after="0" w:line="240" w:lineRule="auto"/>
        <w:ind w:firstLine="567"/>
        <w:jc w:val="both"/>
        <w:rPr>
          <w:rFonts w:ascii="Times New Roman" w:hAnsi="Times New Roman"/>
          <w:b/>
          <w:sz w:val="24"/>
          <w:szCs w:val="24"/>
        </w:rPr>
      </w:pPr>
      <w:r>
        <w:rPr>
          <w:rFonts w:ascii="Times New Roman" w:hAnsi="Times New Roman"/>
          <w:b/>
        </w:rPr>
        <w:t>Funding</w:t>
      </w:r>
    </w:p>
    <w:p w:rsidR="00FE0692" w:rsidRDefault="00AA5A5C">
      <w:pPr>
        <w:pStyle w:val="a8"/>
        <w:spacing w:after="0" w:line="240" w:lineRule="auto"/>
        <w:ind w:left="0" w:firstLine="567"/>
        <w:jc w:val="both"/>
        <w:rPr>
          <w:rFonts w:ascii="Times New Roman" w:hAnsi="Times New Roman"/>
          <w:sz w:val="24"/>
          <w:szCs w:val="24"/>
        </w:rPr>
      </w:pPr>
      <w:r>
        <w:rPr>
          <w:rFonts w:ascii="Times New Roman" w:hAnsi="Times New Roman"/>
        </w:rPr>
        <w:t>There is no participation fee.</w:t>
      </w:r>
    </w:p>
    <w:p w:rsidR="00FE0692" w:rsidRDefault="00AA5A5C">
      <w:pPr>
        <w:shd w:val="clear" w:color="auto" w:fill="FFFFFF"/>
        <w:spacing w:after="0" w:line="240" w:lineRule="auto"/>
        <w:ind w:firstLine="567"/>
        <w:jc w:val="both"/>
      </w:pPr>
      <w:proofErr w:type="gramStart"/>
      <w:r>
        <w:rPr>
          <w:rFonts w:ascii="Times New Roman" w:hAnsi="Times New Roman"/>
          <w:b/>
          <w:bCs/>
        </w:rPr>
        <w:t>Appendix 1.</w:t>
      </w:r>
      <w:proofErr w:type="gramEnd"/>
      <w:r>
        <w:rPr>
          <w:rFonts w:ascii="Times New Roman" w:hAnsi="Times New Roman"/>
          <w:b/>
          <w:bCs/>
        </w:rPr>
        <w:t xml:space="preserve"> </w:t>
      </w:r>
      <w:r>
        <w:rPr>
          <w:rFonts w:ascii="Times New Roman" w:eastAsia="Times New Roman" w:hAnsi="Times New Roman"/>
          <w:b/>
          <w:bCs/>
        </w:rPr>
        <w:t>Evaluation criteria</w:t>
      </w:r>
    </w:p>
    <w:p w:rsidR="00FE0692" w:rsidRDefault="00AA5A5C">
      <w:pPr>
        <w:shd w:val="clear" w:color="auto" w:fill="FFFFFF"/>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rPr>
        <w:t xml:space="preserve"> </w:t>
      </w:r>
    </w:p>
    <w:p w:rsidR="00FE0692" w:rsidRDefault="00AA5A5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rPr>
        <w:t xml:space="preserve">The winners of the Contest are determined by the Contest </w:t>
      </w:r>
      <w:r>
        <w:rPr>
          <w:rFonts w:ascii="Times New Roman" w:eastAsia="Times New Roman" w:hAnsi="Times New Roman"/>
        </w:rPr>
        <w:t>Committee according to the following criteria:</w:t>
      </w:r>
    </w:p>
    <w:p w:rsidR="00FE0692" w:rsidRDefault="00FE0692">
      <w:pPr>
        <w:shd w:val="clear" w:color="auto" w:fill="FFFFFF"/>
        <w:spacing w:after="0" w:line="240" w:lineRule="auto"/>
        <w:ind w:firstLine="567"/>
        <w:jc w:val="both"/>
        <w:rPr>
          <w:rFonts w:ascii="Times New Roman" w:eastAsia="Times New Roman" w:hAnsi="Times New Roman"/>
          <w:sz w:val="24"/>
          <w:szCs w:val="24"/>
        </w:rPr>
      </w:pPr>
    </w:p>
    <w:tbl>
      <w:tblPr>
        <w:tblW w:w="5000" w:type="pct"/>
        <w:tblInd w:w="-113" w:type="dxa"/>
        <w:tblLook w:val="04A0"/>
      </w:tblPr>
      <w:tblGrid>
        <w:gridCol w:w="3719"/>
        <w:gridCol w:w="1114"/>
        <w:gridCol w:w="1113"/>
        <w:gridCol w:w="1114"/>
        <w:gridCol w:w="1113"/>
        <w:gridCol w:w="1120"/>
        <w:gridCol w:w="1127"/>
      </w:tblGrid>
      <w:tr w:rsidR="00FE0692">
        <w:tc>
          <w:tcPr>
            <w:tcW w:w="3641" w:type="dxa"/>
            <w:vMerge w:val="restart"/>
            <w:tcBorders>
              <w:top w:val="single" w:sz="4" w:space="0" w:color="000000"/>
              <w:left w:val="single" w:sz="4" w:space="0" w:color="000000"/>
              <w:bottom w:val="single" w:sz="4" w:space="0" w:color="000000"/>
            </w:tcBorders>
            <w:shd w:val="clear" w:color="auto" w:fill="auto"/>
            <w:vAlign w:val="center"/>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Criterion</w:t>
            </w:r>
          </w:p>
        </w:tc>
        <w:tc>
          <w:tcPr>
            <w:tcW w:w="5459" w:type="dxa"/>
            <w:gridSpan w:val="5"/>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Points</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TOTAL</w:t>
            </w:r>
          </w:p>
        </w:tc>
      </w:tr>
      <w:tr w:rsidR="00FE0692">
        <w:tc>
          <w:tcPr>
            <w:tcW w:w="3641" w:type="dxa"/>
            <w:vMerge/>
            <w:tcBorders>
              <w:top w:val="single" w:sz="4" w:space="0" w:color="000000"/>
              <w:left w:val="single" w:sz="4" w:space="0" w:color="000000"/>
              <w:bottom w:val="single" w:sz="4" w:space="0" w:color="000000"/>
            </w:tcBorders>
            <w:shd w:val="clear" w:color="auto" w:fill="auto"/>
            <w:vAlign w:val="center"/>
          </w:tcPr>
          <w:p w:rsidR="00FE0692" w:rsidRDefault="00FE0692">
            <w:pPr>
              <w:snapToGrid w:val="0"/>
              <w:spacing w:after="0" w:line="240" w:lineRule="auto"/>
              <w:jc w:val="center"/>
              <w:rPr>
                <w:rFonts w:ascii="Times New Roman" w:eastAsia="Times New Roman" w:hAnsi="Times New Roman"/>
                <w:b/>
                <w:bCs/>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1</w:t>
            </w:r>
          </w:p>
        </w:tc>
        <w:tc>
          <w:tcPr>
            <w:tcW w:w="1090"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2</w:t>
            </w:r>
          </w:p>
        </w:tc>
        <w:tc>
          <w:tcPr>
            <w:tcW w:w="109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3</w:t>
            </w:r>
          </w:p>
        </w:tc>
        <w:tc>
          <w:tcPr>
            <w:tcW w:w="1090"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4</w:t>
            </w:r>
          </w:p>
        </w:tc>
        <w:tc>
          <w:tcPr>
            <w:tcW w:w="1096"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5</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b/>
                <w:bCs/>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a detailed answer on the topic</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a clear and coherent composition, semantic unity, consistency of key messages and statements, no contradictions in the text</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a </w:t>
            </w:r>
            <w:r>
              <w:rPr>
                <w:rFonts w:ascii="Times New Roman" w:eastAsia="Times New Roman" w:hAnsi="Times New Roman"/>
              </w:rPr>
              <w:t>coherent and reasoned text flow based on technical characteristics of inventions</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the ability to think independently, to analyze the material with a clear goal in mind, and compare the facts, draw conclusions and generalizations</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compliance </w:t>
            </w:r>
            <w:r>
              <w:rPr>
                <w:rFonts w:ascii="Times New Roman" w:eastAsia="Times New Roman" w:hAnsi="Times New Roman"/>
              </w:rPr>
              <w:t xml:space="preserve">with lexical, </w:t>
            </w:r>
            <w:proofErr w:type="spellStart"/>
            <w:r>
              <w:rPr>
                <w:rFonts w:ascii="Times New Roman" w:eastAsia="Times New Roman" w:hAnsi="Times New Roman"/>
              </w:rPr>
              <w:t>phraseological</w:t>
            </w:r>
            <w:proofErr w:type="spellEnd"/>
            <w:r>
              <w:rPr>
                <w:rFonts w:ascii="Times New Roman" w:eastAsia="Times New Roman" w:hAnsi="Times New Roman"/>
              </w:rPr>
              <w:t>, grammatical, and stylistic norms of the literary language</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correct spelling and punctuation</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proficiency in terminology</w:t>
            </w:r>
          </w:p>
          <w:p w:rsidR="00FE0692" w:rsidRDefault="00FE0692">
            <w:pPr>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reflection of interdisciplinary relations</w:t>
            </w: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r w:rsidR="00FE0692">
        <w:tc>
          <w:tcPr>
            <w:tcW w:w="3641" w:type="dxa"/>
            <w:tcBorders>
              <w:top w:val="single" w:sz="4" w:space="0" w:color="000000"/>
              <w:left w:val="single" w:sz="4" w:space="0" w:color="000000"/>
              <w:bottom w:val="single" w:sz="4" w:space="0" w:color="000000"/>
            </w:tcBorders>
            <w:shd w:val="clear" w:color="auto" w:fill="auto"/>
          </w:tcPr>
          <w:p w:rsidR="00FE0692" w:rsidRDefault="00AA5A5C">
            <w:pPr>
              <w:spacing w:after="0" w:line="240" w:lineRule="auto"/>
              <w:jc w:val="both"/>
              <w:rPr>
                <w:rFonts w:ascii="Times New Roman" w:eastAsia="Times New Roman" w:hAnsi="Times New Roman"/>
                <w:sz w:val="24"/>
                <w:szCs w:val="24"/>
              </w:rPr>
            </w:pPr>
            <w:r>
              <w:rPr>
                <w:rFonts w:ascii="Times New Roman" w:eastAsia="Times New Roman" w:hAnsi="Times New Roman"/>
              </w:rPr>
              <w:t>social significance of the topic</w:t>
            </w:r>
          </w:p>
          <w:p w:rsidR="00FE0692" w:rsidRDefault="00FE0692">
            <w:pPr>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1"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0"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096" w:type="dxa"/>
            <w:tcBorders>
              <w:top w:val="single" w:sz="4" w:space="0" w:color="000000"/>
              <w:left w:val="single" w:sz="4" w:space="0" w:color="000000"/>
              <w:bottom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FE0692" w:rsidRDefault="00FE0692">
            <w:pPr>
              <w:snapToGrid w:val="0"/>
              <w:spacing w:after="0" w:line="240" w:lineRule="auto"/>
              <w:jc w:val="both"/>
              <w:rPr>
                <w:rFonts w:ascii="Times New Roman" w:eastAsia="Times New Roman" w:hAnsi="Times New Roman"/>
                <w:sz w:val="24"/>
                <w:szCs w:val="24"/>
              </w:rPr>
            </w:pPr>
          </w:p>
        </w:tc>
      </w:tr>
    </w:tbl>
    <w:p w:rsidR="00FE0692" w:rsidRDefault="00FE0692">
      <w:pPr>
        <w:pStyle w:val="a8"/>
        <w:spacing w:after="0" w:line="240" w:lineRule="auto"/>
        <w:ind w:left="0" w:firstLine="567"/>
        <w:jc w:val="both"/>
      </w:pPr>
    </w:p>
    <w:sectPr w:rsidR="00FE0692" w:rsidSect="00FE0692">
      <w:pgSz w:w="11906" w:h="16838"/>
      <w:pgMar w:top="567" w:right="851" w:bottom="567" w:left="85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Courier New">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3034"/>
    <w:multiLevelType w:val="multilevel"/>
    <w:tmpl w:val="F55A0BD2"/>
    <w:lvl w:ilvl="0">
      <w:start w:val="1"/>
      <w:numFmt w:val="bullet"/>
      <w:lvlText w:val=""/>
      <w:lvlJc w:val="left"/>
      <w:pPr>
        <w:ind w:left="707" w:hanging="283"/>
      </w:pPr>
      <w:rPr>
        <w:rFonts w:ascii="Symbol" w:hAnsi="Symbol" w:cs="OpenSymbol;Courier New" w:hint="default"/>
        <w:sz w:val="24"/>
        <w:szCs w:val="24"/>
      </w:rPr>
    </w:lvl>
    <w:lvl w:ilvl="1">
      <w:start w:val="1"/>
      <w:numFmt w:val="bullet"/>
      <w:lvlText w:val=""/>
      <w:lvlJc w:val="left"/>
      <w:pPr>
        <w:ind w:left="1414" w:hanging="283"/>
      </w:pPr>
      <w:rPr>
        <w:rFonts w:ascii="Symbol" w:hAnsi="Symbol" w:cs="OpenSymbol;Courier New" w:hint="default"/>
        <w:sz w:val="24"/>
        <w:szCs w:val="24"/>
      </w:rPr>
    </w:lvl>
    <w:lvl w:ilvl="2">
      <w:start w:val="1"/>
      <w:numFmt w:val="bullet"/>
      <w:lvlText w:val=""/>
      <w:lvlJc w:val="left"/>
      <w:pPr>
        <w:ind w:left="2121" w:hanging="283"/>
      </w:pPr>
      <w:rPr>
        <w:rFonts w:ascii="Symbol" w:hAnsi="Symbol" w:cs="OpenSymbol;Courier New" w:hint="default"/>
        <w:sz w:val="24"/>
        <w:szCs w:val="24"/>
      </w:rPr>
    </w:lvl>
    <w:lvl w:ilvl="3">
      <w:start w:val="1"/>
      <w:numFmt w:val="bullet"/>
      <w:lvlText w:val=""/>
      <w:lvlJc w:val="left"/>
      <w:pPr>
        <w:ind w:left="2828" w:hanging="283"/>
      </w:pPr>
      <w:rPr>
        <w:rFonts w:ascii="Symbol" w:hAnsi="Symbol" w:cs="OpenSymbol;Courier New" w:hint="default"/>
        <w:sz w:val="24"/>
        <w:szCs w:val="24"/>
      </w:rPr>
    </w:lvl>
    <w:lvl w:ilvl="4">
      <w:start w:val="1"/>
      <w:numFmt w:val="bullet"/>
      <w:lvlText w:val=""/>
      <w:lvlJc w:val="left"/>
      <w:pPr>
        <w:ind w:left="3535" w:hanging="283"/>
      </w:pPr>
      <w:rPr>
        <w:rFonts w:ascii="Symbol" w:hAnsi="Symbol" w:cs="OpenSymbol;Courier New" w:hint="default"/>
        <w:sz w:val="24"/>
        <w:szCs w:val="24"/>
      </w:rPr>
    </w:lvl>
    <w:lvl w:ilvl="5">
      <w:start w:val="1"/>
      <w:numFmt w:val="bullet"/>
      <w:lvlText w:val=""/>
      <w:lvlJc w:val="left"/>
      <w:pPr>
        <w:ind w:left="4242" w:hanging="283"/>
      </w:pPr>
      <w:rPr>
        <w:rFonts w:ascii="Symbol" w:hAnsi="Symbol" w:cs="OpenSymbol;Courier New" w:hint="default"/>
        <w:sz w:val="24"/>
        <w:szCs w:val="24"/>
      </w:rPr>
    </w:lvl>
    <w:lvl w:ilvl="6">
      <w:start w:val="1"/>
      <w:numFmt w:val="bullet"/>
      <w:lvlText w:val=""/>
      <w:lvlJc w:val="left"/>
      <w:pPr>
        <w:ind w:left="4949" w:hanging="283"/>
      </w:pPr>
      <w:rPr>
        <w:rFonts w:ascii="Symbol" w:hAnsi="Symbol" w:cs="OpenSymbol;Courier New" w:hint="default"/>
        <w:sz w:val="24"/>
        <w:szCs w:val="24"/>
      </w:rPr>
    </w:lvl>
    <w:lvl w:ilvl="7">
      <w:start w:val="1"/>
      <w:numFmt w:val="bullet"/>
      <w:lvlText w:val=""/>
      <w:lvlJc w:val="left"/>
      <w:pPr>
        <w:ind w:left="5656" w:hanging="283"/>
      </w:pPr>
      <w:rPr>
        <w:rFonts w:ascii="Symbol" w:hAnsi="Symbol" w:cs="OpenSymbol;Courier New" w:hint="default"/>
        <w:sz w:val="24"/>
        <w:szCs w:val="24"/>
      </w:rPr>
    </w:lvl>
    <w:lvl w:ilvl="8">
      <w:start w:val="1"/>
      <w:numFmt w:val="bullet"/>
      <w:lvlText w:val=""/>
      <w:lvlJc w:val="left"/>
      <w:pPr>
        <w:ind w:left="6363" w:hanging="283"/>
      </w:pPr>
      <w:rPr>
        <w:rFonts w:ascii="Symbol" w:hAnsi="Symbol" w:cs="OpenSymbol;Courier New" w:hint="default"/>
        <w:sz w:val="24"/>
        <w:szCs w:val="24"/>
      </w:rPr>
    </w:lvl>
  </w:abstractNum>
  <w:abstractNum w:abstractNumId="1">
    <w:nsid w:val="311C35B8"/>
    <w:multiLevelType w:val="multilevel"/>
    <w:tmpl w:val="8FE243A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04A536B"/>
    <w:multiLevelType w:val="multilevel"/>
    <w:tmpl w:val="CA14F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CF64B77"/>
    <w:multiLevelType w:val="multilevel"/>
    <w:tmpl w:val="9D2E57B4"/>
    <w:lvl w:ilvl="0">
      <w:start w:val="1"/>
      <w:numFmt w:val="bullet"/>
      <w:lvlText w:val=""/>
      <w:lvlJc w:val="left"/>
      <w:pPr>
        <w:ind w:left="928"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E0692"/>
    <w:rsid w:val="00AA5A5C"/>
    <w:rsid w:val="00FE0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92"/>
    <w:pPr>
      <w:spacing w:after="160" w:line="252" w:lineRule="auto"/>
    </w:pPr>
    <w:rPr>
      <w:rFonts w:ascii="Calibri" w:eastAsia="Calibri"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FE0692"/>
    <w:pPr>
      <w:numPr>
        <w:numId w:val="1"/>
      </w:numPr>
      <w:spacing w:before="280" w:after="280" w:line="240" w:lineRule="auto"/>
      <w:outlineLvl w:val="0"/>
    </w:pPr>
    <w:rPr>
      <w:rFonts w:ascii="Times New Roman" w:eastAsia="Times New Roman" w:hAnsi="Times New Roman"/>
      <w:b/>
      <w:bCs/>
      <w:kern w:val="2"/>
      <w:sz w:val="48"/>
      <w:szCs w:val="48"/>
    </w:rPr>
  </w:style>
  <w:style w:type="paragraph" w:customStyle="1" w:styleId="Heading2">
    <w:name w:val="Heading 2"/>
    <w:basedOn w:val="a"/>
    <w:next w:val="a"/>
    <w:qFormat/>
    <w:rsid w:val="00FE0692"/>
    <w:pPr>
      <w:keepNext/>
      <w:keepLines/>
      <w:numPr>
        <w:ilvl w:val="1"/>
        <w:numId w:val="1"/>
      </w:numPr>
      <w:spacing w:before="200" w:after="0" w:line="276" w:lineRule="auto"/>
      <w:outlineLvl w:val="1"/>
    </w:pPr>
    <w:rPr>
      <w:rFonts w:ascii="Cambria" w:eastAsia="Times New Roman" w:hAnsi="Cambria" w:cs="Cambria"/>
      <w:b/>
      <w:bCs/>
      <w:color w:val="4F81BD"/>
      <w:sz w:val="26"/>
      <w:szCs w:val="26"/>
    </w:rPr>
  </w:style>
  <w:style w:type="paragraph" w:customStyle="1" w:styleId="Heading3">
    <w:name w:val="Heading 3"/>
    <w:basedOn w:val="a"/>
    <w:next w:val="a"/>
    <w:qFormat/>
    <w:rsid w:val="00FE0692"/>
    <w:pPr>
      <w:keepNext/>
      <w:keepLines/>
      <w:numPr>
        <w:ilvl w:val="2"/>
        <w:numId w:val="1"/>
      </w:numPr>
      <w:spacing w:before="200" w:after="0" w:line="276" w:lineRule="auto"/>
      <w:outlineLvl w:val="2"/>
    </w:pPr>
    <w:rPr>
      <w:rFonts w:ascii="Cambria" w:eastAsia="Times New Roman" w:hAnsi="Cambria" w:cs="Cambria"/>
      <w:b/>
      <w:bCs/>
      <w:color w:val="4F81BD"/>
    </w:rPr>
  </w:style>
  <w:style w:type="character" w:customStyle="1" w:styleId="WW8Num1z0">
    <w:name w:val="WW8Num1z0"/>
    <w:qFormat/>
    <w:rsid w:val="00FE0692"/>
    <w:rPr>
      <w:rFonts w:ascii="OpenSymbol;Courier New" w:eastAsia="Times New Roman" w:hAnsi="OpenSymbol;Courier New" w:cs="OpenSymbol;Courier New"/>
      <w:sz w:val="24"/>
      <w:szCs w:val="24"/>
    </w:rPr>
  </w:style>
  <w:style w:type="character" w:customStyle="1" w:styleId="WW8Num2z0">
    <w:name w:val="WW8Num2z0"/>
    <w:qFormat/>
    <w:rsid w:val="00FE0692"/>
    <w:rPr>
      <w:rFonts w:ascii="Symbol" w:hAnsi="Symbol" w:cs="Symbol"/>
    </w:rPr>
  </w:style>
  <w:style w:type="character" w:customStyle="1" w:styleId="WW8Num2z1">
    <w:name w:val="WW8Num2z1"/>
    <w:qFormat/>
    <w:rsid w:val="00FE0692"/>
    <w:rPr>
      <w:rFonts w:ascii="Courier New" w:hAnsi="Courier New" w:cs="Courier New"/>
    </w:rPr>
  </w:style>
  <w:style w:type="character" w:customStyle="1" w:styleId="WW8Num2z2">
    <w:name w:val="WW8Num2z2"/>
    <w:qFormat/>
    <w:rsid w:val="00FE0692"/>
    <w:rPr>
      <w:rFonts w:ascii="Wingdings" w:hAnsi="Wingdings" w:cs="Wingdings"/>
    </w:rPr>
  </w:style>
  <w:style w:type="character" w:customStyle="1" w:styleId="WW8Num3z0">
    <w:name w:val="WW8Num3z0"/>
    <w:qFormat/>
    <w:rsid w:val="00FE0692"/>
  </w:style>
  <w:style w:type="character" w:customStyle="1" w:styleId="WW8Num3z1">
    <w:name w:val="WW8Num3z1"/>
    <w:qFormat/>
    <w:rsid w:val="00FE0692"/>
    <w:rPr>
      <w:b/>
    </w:rPr>
  </w:style>
  <w:style w:type="character" w:customStyle="1" w:styleId="WW8Num4z0">
    <w:name w:val="WW8Num4z0"/>
    <w:qFormat/>
    <w:rsid w:val="00FE0692"/>
  </w:style>
  <w:style w:type="character" w:customStyle="1" w:styleId="WW8Num4z1">
    <w:name w:val="WW8Num4z1"/>
    <w:qFormat/>
    <w:rsid w:val="00FE0692"/>
  </w:style>
  <w:style w:type="character" w:customStyle="1" w:styleId="WW8Num4z2">
    <w:name w:val="WW8Num4z2"/>
    <w:qFormat/>
    <w:rsid w:val="00FE0692"/>
  </w:style>
  <w:style w:type="character" w:customStyle="1" w:styleId="WW8Num4z3">
    <w:name w:val="WW8Num4z3"/>
    <w:qFormat/>
    <w:rsid w:val="00FE0692"/>
  </w:style>
  <w:style w:type="character" w:customStyle="1" w:styleId="WW8Num4z4">
    <w:name w:val="WW8Num4z4"/>
    <w:qFormat/>
    <w:rsid w:val="00FE0692"/>
  </w:style>
  <w:style w:type="character" w:customStyle="1" w:styleId="WW8Num4z5">
    <w:name w:val="WW8Num4z5"/>
    <w:qFormat/>
    <w:rsid w:val="00FE0692"/>
  </w:style>
  <w:style w:type="character" w:customStyle="1" w:styleId="WW8Num4z6">
    <w:name w:val="WW8Num4z6"/>
    <w:qFormat/>
    <w:rsid w:val="00FE0692"/>
  </w:style>
  <w:style w:type="character" w:customStyle="1" w:styleId="WW8Num4z7">
    <w:name w:val="WW8Num4z7"/>
    <w:qFormat/>
    <w:rsid w:val="00FE0692"/>
  </w:style>
  <w:style w:type="character" w:customStyle="1" w:styleId="WW8Num4z8">
    <w:name w:val="WW8Num4z8"/>
    <w:qFormat/>
    <w:rsid w:val="00FE0692"/>
  </w:style>
  <w:style w:type="character" w:customStyle="1" w:styleId="WW8Num5z0">
    <w:name w:val="WW8Num5z0"/>
    <w:qFormat/>
    <w:rsid w:val="00FE0692"/>
    <w:rPr>
      <w:b/>
    </w:rPr>
  </w:style>
  <w:style w:type="character" w:customStyle="1" w:styleId="WW8Num6z0">
    <w:name w:val="WW8Num6z0"/>
    <w:qFormat/>
    <w:rsid w:val="00FE0692"/>
  </w:style>
  <w:style w:type="character" w:customStyle="1" w:styleId="WW8Num7z0">
    <w:name w:val="WW8Num7z0"/>
    <w:qFormat/>
    <w:rsid w:val="00FE0692"/>
    <w:rPr>
      <w:rFonts w:ascii="Symbol" w:eastAsia="Times New Roman" w:hAnsi="Symbol" w:cs="Symbol"/>
      <w:sz w:val="24"/>
      <w:szCs w:val="24"/>
      <w:lang w:eastAsia="ru-RU"/>
    </w:rPr>
  </w:style>
  <w:style w:type="character" w:customStyle="1" w:styleId="WW8Num7z1">
    <w:name w:val="WW8Num7z1"/>
    <w:qFormat/>
    <w:rsid w:val="00FE0692"/>
  </w:style>
  <w:style w:type="character" w:customStyle="1" w:styleId="WW8Num7z2">
    <w:name w:val="WW8Num7z2"/>
    <w:qFormat/>
    <w:rsid w:val="00FE0692"/>
  </w:style>
  <w:style w:type="character" w:customStyle="1" w:styleId="WW8Num7z3">
    <w:name w:val="WW8Num7z3"/>
    <w:qFormat/>
    <w:rsid w:val="00FE0692"/>
  </w:style>
  <w:style w:type="character" w:customStyle="1" w:styleId="WW8Num7z4">
    <w:name w:val="WW8Num7z4"/>
    <w:qFormat/>
    <w:rsid w:val="00FE0692"/>
  </w:style>
  <w:style w:type="character" w:customStyle="1" w:styleId="WW8Num7z5">
    <w:name w:val="WW8Num7z5"/>
    <w:qFormat/>
    <w:rsid w:val="00FE0692"/>
  </w:style>
  <w:style w:type="character" w:customStyle="1" w:styleId="WW8Num7z6">
    <w:name w:val="WW8Num7z6"/>
    <w:qFormat/>
    <w:rsid w:val="00FE0692"/>
  </w:style>
  <w:style w:type="character" w:customStyle="1" w:styleId="WW8Num7z7">
    <w:name w:val="WW8Num7z7"/>
    <w:qFormat/>
    <w:rsid w:val="00FE0692"/>
  </w:style>
  <w:style w:type="character" w:customStyle="1" w:styleId="WW8Num7z8">
    <w:name w:val="WW8Num7z8"/>
    <w:qFormat/>
    <w:rsid w:val="00FE0692"/>
  </w:style>
  <w:style w:type="character" w:customStyle="1" w:styleId="WW8Num8z0">
    <w:name w:val="WW8Num8z0"/>
    <w:qFormat/>
    <w:rsid w:val="00FE0692"/>
  </w:style>
  <w:style w:type="character" w:customStyle="1" w:styleId="WW8Num9z0">
    <w:name w:val="WW8Num9z0"/>
    <w:qFormat/>
    <w:rsid w:val="00FE0692"/>
  </w:style>
  <w:style w:type="character" w:customStyle="1" w:styleId="WW8Num10z0">
    <w:name w:val="WW8Num10z0"/>
    <w:qFormat/>
    <w:rsid w:val="00FE0692"/>
    <w:rPr>
      <w:rFonts w:ascii="Symbol" w:hAnsi="Symbol" w:cs="Symbol"/>
    </w:rPr>
  </w:style>
  <w:style w:type="character" w:customStyle="1" w:styleId="WW8Num10z1">
    <w:name w:val="WW8Num10z1"/>
    <w:qFormat/>
    <w:rsid w:val="00FE0692"/>
    <w:rPr>
      <w:rFonts w:ascii="Courier New" w:hAnsi="Courier New" w:cs="Courier New"/>
    </w:rPr>
  </w:style>
  <w:style w:type="character" w:customStyle="1" w:styleId="WW8Num10z2">
    <w:name w:val="WW8Num10z2"/>
    <w:qFormat/>
    <w:rsid w:val="00FE0692"/>
    <w:rPr>
      <w:rFonts w:ascii="Wingdings" w:hAnsi="Wingdings" w:cs="Wingdings"/>
    </w:rPr>
  </w:style>
  <w:style w:type="character" w:customStyle="1" w:styleId="WW8Num11z0">
    <w:name w:val="WW8Num11z0"/>
    <w:qFormat/>
    <w:rsid w:val="00FE0692"/>
  </w:style>
  <w:style w:type="character" w:customStyle="1" w:styleId="WW8Num12z0">
    <w:name w:val="WW8Num12z0"/>
    <w:qFormat/>
    <w:rsid w:val="00FE0692"/>
  </w:style>
  <w:style w:type="character" w:customStyle="1" w:styleId="WW8Num13z0">
    <w:name w:val="WW8Num13z0"/>
    <w:qFormat/>
    <w:rsid w:val="00FE0692"/>
  </w:style>
  <w:style w:type="character" w:customStyle="1" w:styleId="WW8Num14z0">
    <w:name w:val="WW8Num14z0"/>
    <w:qFormat/>
    <w:rsid w:val="00FE0692"/>
  </w:style>
  <w:style w:type="character" w:customStyle="1" w:styleId="WW8Num15z0">
    <w:name w:val="WW8Num15z0"/>
    <w:qFormat/>
    <w:rsid w:val="00FE0692"/>
  </w:style>
  <w:style w:type="character" w:customStyle="1" w:styleId="WW8Num16z0">
    <w:name w:val="WW8Num16z0"/>
    <w:qFormat/>
    <w:rsid w:val="00FE0692"/>
    <w:rPr>
      <w:rFonts w:ascii="Times New Roman" w:hAnsi="Times New Roman" w:cs="Times New Roman"/>
      <w:color w:val="000000"/>
    </w:rPr>
  </w:style>
  <w:style w:type="character" w:customStyle="1" w:styleId="WW8Num16z1">
    <w:name w:val="WW8Num16z1"/>
    <w:qFormat/>
    <w:rsid w:val="00FE0692"/>
    <w:rPr>
      <w:rFonts w:ascii="Times New Roman" w:hAnsi="Times New Roman" w:cs="Times New Roman"/>
      <w:b w:val="0"/>
      <w:bCs w:val="0"/>
      <w:color w:val="000000"/>
    </w:rPr>
  </w:style>
  <w:style w:type="character" w:customStyle="1" w:styleId="WW8Num17z0">
    <w:name w:val="WW8Num17z0"/>
    <w:qFormat/>
    <w:rsid w:val="00FE0692"/>
  </w:style>
  <w:style w:type="character" w:customStyle="1" w:styleId="WW8Num17z1">
    <w:name w:val="WW8Num17z1"/>
    <w:qFormat/>
    <w:rsid w:val="00FE0692"/>
  </w:style>
  <w:style w:type="character" w:customStyle="1" w:styleId="WW8Num17z2">
    <w:name w:val="WW8Num17z2"/>
    <w:qFormat/>
    <w:rsid w:val="00FE0692"/>
  </w:style>
  <w:style w:type="character" w:customStyle="1" w:styleId="WW8Num17z3">
    <w:name w:val="WW8Num17z3"/>
    <w:qFormat/>
    <w:rsid w:val="00FE0692"/>
  </w:style>
  <w:style w:type="character" w:customStyle="1" w:styleId="WW8Num17z4">
    <w:name w:val="WW8Num17z4"/>
    <w:qFormat/>
    <w:rsid w:val="00FE0692"/>
  </w:style>
  <w:style w:type="character" w:customStyle="1" w:styleId="WW8Num17z5">
    <w:name w:val="WW8Num17z5"/>
    <w:qFormat/>
    <w:rsid w:val="00FE0692"/>
  </w:style>
  <w:style w:type="character" w:customStyle="1" w:styleId="WW8Num17z6">
    <w:name w:val="WW8Num17z6"/>
    <w:qFormat/>
    <w:rsid w:val="00FE0692"/>
  </w:style>
  <w:style w:type="character" w:customStyle="1" w:styleId="WW8Num17z7">
    <w:name w:val="WW8Num17z7"/>
    <w:qFormat/>
    <w:rsid w:val="00FE0692"/>
  </w:style>
  <w:style w:type="character" w:customStyle="1" w:styleId="WW8Num17z8">
    <w:name w:val="WW8Num17z8"/>
    <w:qFormat/>
    <w:rsid w:val="00FE0692"/>
  </w:style>
  <w:style w:type="character" w:customStyle="1" w:styleId="WW8Num18z0">
    <w:name w:val="WW8Num18z0"/>
    <w:qFormat/>
    <w:rsid w:val="00FE0692"/>
  </w:style>
  <w:style w:type="character" w:customStyle="1" w:styleId="WW8Num18z1">
    <w:name w:val="WW8Num18z1"/>
    <w:qFormat/>
    <w:rsid w:val="00FE0692"/>
    <w:rPr>
      <w:rFonts w:ascii="Courier New" w:hAnsi="Courier New" w:cs="Courier New"/>
      <w:sz w:val="20"/>
    </w:rPr>
  </w:style>
  <w:style w:type="character" w:customStyle="1" w:styleId="WW8Num18z2">
    <w:name w:val="WW8Num18z2"/>
    <w:qFormat/>
    <w:rsid w:val="00FE0692"/>
  </w:style>
  <w:style w:type="character" w:customStyle="1" w:styleId="WW8Num18z3">
    <w:name w:val="WW8Num18z3"/>
    <w:qFormat/>
    <w:rsid w:val="00FE0692"/>
  </w:style>
  <w:style w:type="character" w:customStyle="1" w:styleId="WW8Num18z4">
    <w:name w:val="WW8Num18z4"/>
    <w:qFormat/>
    <w:rsid w:val="00FE0692"/>
  </w:style>
  <w:style w:type="character" w:customStyle="1" w:styleId="WW8Num18z5">
    <w:name w:val="WW8Num18z5"/>
    <w:qFormat/>
    <w:rsid w:val="00FE0692"/>
  </w:style>
  <w:style w:type="character" w:customStyle="1" w:styleId="WW8Num18z6">
    <w:name w:val="WW8Num18z6"/>
    <w:qFormat/>
    <w:rsid w:val="00FE0692"/>
  </w:style>
  <w:style w:type="character" w:customStyle="1" w:styleId="WW8Num18z7">
    <w:name w:val="WW8Num18z7"/>
    <w:qFormat/>
    <w:rsid w:val="00FE0692"/>
  </w:style>
  <w:style w:type="character" w:customStyle="1" w:styleId="WW8Num18z8">
    <w:name w:val="WW8Num18z8"/>
    <w:qFormat/>
    <w:rsid w:val="00FE0692"/>
  </w:style>
  <w:style w:type="character" w:customStyle="1" w:styleId="WW8Num19z0">
    <w:name w:val="WW8Num19z0"/>
    <w:qFormat/>
    <w:rsid w:val="00FE0692"/>
  </w:style>
  <w:style w:type="character" w:customStyle="1" w:styleId="WW8Num20z0">
    <w:name w:val="WW8Num20z0"/>
    <w:qFormat/>
    <w:rsid w:val="00FE0692"/>
    <w:rPr>
      <w:rFonts w:ascii="Symbol" w:hAnsi="Symbol" w:cs="Symbol"/>
      <w:sz w:val="20"/>
    </w:rPr>
  </w:style>
  <w:style w:type="character" w:customStyle="1" w:styleId="WW8Num20z1">
    <w:name w:val="WW8Num20z1"/>
    <w:qFormat/>
    <w:rsid w:val="00FE0692"/>
    <w:rPr>
      <w:rFonts w:ascii="Courier New" w:hAnsi="Courier New" w:cs="Courier New"/>
      <w:sz w:val="20"/>
    </w:rPr>
  </w:style>
  <w:style w:type="character" w:customStyle="1" w:styleId="WW8Num20z2">
    <w:name w:val="WW8Num20z2"/>
    <w:qFormat/>
    <w:rsid w:val="00FE0692"/>
    <w:rPr>
      <w:rFonts w:ascii="Wingdings" w:hAnsi="Wingdings" w:cs="Wingdings"/>
      <w:sz w:val="20"/>
    </w:rPr>
  </w:style>
  <w:style w:type="character" w:customStyle="1" w:styleId="WW8Num21z0">
    <w:name w:val="WW8Num21z0"/>
    <w:qFormat/>
    <w:rsid w:val="00FE0692"/>
  </w:style>
  <w:style w:type="character" w:customStyle="1" w:styleId="WW8Num21z1">
    <w:name w:val="WW8Num21z1"/>
    <w:qFormat/>
    <w:rsid w:val="00FE0692"/>
  </w:style>
  <w:style w:type="character" w:customStyle="1" w:styleId="WW8Num21z2">
    <w:name w:val="WW8Num21z2"/>
    <w:qFormat/>
    <w:rsid w:val="00FE0692"/>
  </w:style>
  <w:style w:type="character" w:customStyle="1" w:styleId="WW8Num21z3">
    <w:name w:val="WW8Num21z3"/>
    <w:qFormat/>
    <w:rsid w:val="00FE0692"/>
  </w:style>
  <w:style w:type="character" w:customStyle="1" w:styleId="WW8Num21z4">
    <w:name w:val="WW8Num21z4"/>
    <w:qFormat/>
    <w:rsid w:val="00FE0692"/>
  </w:style>
  <w:style w:type="character" w:customStyle="1" w:styleId="WW8Num21z5">
    <w:name w:val="WW8Num21z5"/>
    <w:qFormat/>
    <w:rsid w:val="00FE0692"/>
  </w:style>
  <w:style w:type="character" w:customStyle="1" w:styleId="WW8Num21z6">
    <w:name w:val="WW8Num21z6"/>
    <w:qFormat/>
    <w:rsid w:val="00FE0692"/>
  </w:style>
  <w:style w:type="character" w:customStyle="1" w:styleId="WW8Num21z7">
    <w:name w:val="WW8Num21z7"/>
    <w:qFormat/>
    <w:rsid w:val="00FE0692"/>
  </w:style>
  <w:style w:type="character" w:customStyle="1" w:styleId="WW8Num21z8">
    <w:name w:val="WW8Num21z8"/>
    <w:qFormat/>
    <w:rsid w:val="00FE0692"/>
  </w:style>
  <w:style w:type="character" w:customStyle="1" w:styleId="WW8Num22z0">
    <w:name w:val="WW8Num22z0"/>
    <w:qFormat/>
    <w:rsid w:val="00FE0692"/>
    <w:rPr>
      <w:b/>
    </w:rPr>
  </w:style>
  <w:style w:type="character" w:customStyle="1" w:styleId="WW8Num23z0">
    <w:name w:val="WW8Num23z0"/>
    <w:qFormat/>
    <w:rsid w:val="00FE0692"/>
  </w:style>
  <w:style w:type="character" w:customStyle="1" w:styleId="WW8Num24z0">
    <w:name w:val="WW8Num24z0"/>
    <w:qFormat/>
    <w:rsid w:val="00FE0692"/>
  </w:style>
  <w:style w:type="character" w:customStyle="1" w:styleId="WW8Num25z0">
    <w:name w:val="WW8Num25z0"/>
    <w:qFormat/>
    <w:rsid w:val="00FE0692"/>
  </w:style>
  <w:style w:type="character" w:customStyle="1" w:styleId="WW8Num25z1">
    <w:name w:val="WW8Num25z1"/>
    <w:qFormat/>
    <w:rsid w:val="00FE0692"/>
  </w:style>
  <w:style w:type="character" w:customStyle="1" w:styleId="WW8Num25z2">
    <w:name w:val="WW8Num25z2"/>
    <w:qFormat/>
    <w:rsid w:val="00FE0692"/>
  </w:style>
  <w:style w:type="character" w:customStyle="1" w:styleId="WW8Num25z3">
    <w:name w:val="WW8Num25z3"/>
    <w:qFormat/>
    <w:rsid w:val="00FE0692"/>
  </w:style>
  <w:style w:type="character" w:customStyle="1" w:styleId="WW8Num25z4">
    <w:name w:val="WW8Num25z4"/>
    <w:qFormat/>
    <w:rsid w:val="00FE0692"/>
  </w:style>
  <w:style w:type="character" w:customStyle="1" w:styleId="WW8Num25z5">
    <w:name w:val="WW8Num25z5"/>
    <w:qFormat/>
    <w:rsid w:val="00FE0692"/>
  </w:style>
  <w:style w:type="character" w:customStyle="1" w:styleId="WW8Num25z6">
    <w:name w:val="WW8Num25z6"/>
    <w:qFormat/>
    <w:rsid w:val="00FE0692"/>
  </w:style>
  <w:style w:type="character" w:customStyle="1" w:styleId="WW8Num25z7">
    <w:name w:val="WW8Num25z7"/>
    <w:qFormat/>
    <w:rsid w:val="00FE0692"/>
  </w:style>
  <w:style w:type="character" w:customStyle="1" w:styleId="WW8Num25z8">
    <w:name w:val="WW8Num25z8"/>
    <w:qFormat/>
    <w:rsid w:val="00FE0692"/>
  </w:style>
  <w:style w:type="character" w:customStyle="1" w:styleId="WW8Num26z0">
    <w:name w:val="WW8Num26z0"/>
    <w:qFormat/>
    <w:rsid w:val="00FE0692"/>
  </w:style>
  <w:style w:type="character" w:customStyle="1" w:styleId="WW8Num26z1">
    <w:name w:val="WW8Num26z1"/>
    <w:qFormat/>
    <w:rsid w:val="00FE0692"/>
  </w:style>
  <w:style w:type="character" w:customStyle="1" w:styleId="WW8Num27z0">
    <w:name w:val="WW8Num27z0"/>
    <w:qFormat/>
    <w:rsid w:val="00FE0692"/>
  </w:style>
  <w:style w:type="character" w:customStyle="1" w:styleId="WW8Num28z0">
    <w:name w:val="WW8Num28z0"/>
    <w:qFormat/>
    <w:rsid w:val="00FE0692"/>
  </w:style>
  <w:style w:type="character" w:customStyle="1" w:styleId="WW8Num29z0">
    <w:name w:val="WW8Num29z0"/>
    <w:qFormat/>
    <w:rsid w:val="00FE0692"/>
  </w:style>
  <w:style w:type="character" w:customStyle="1" w:styleId="WW8Num29z1">
    <w:name w:val="WW8Num29z1"/>
    <w:qFormat/>
    <w:rsid w:val="00FE0692"/>
    <w:rPr>
      <w:b w:val="0"/>
    </w:rPr>
  </w:style>
  <w:style w:type="character" w:customStyle="1" w:styleId="WW8Num30z0">
    <w:name w:val="WW8Num30z0"/>
    <w:qFormat/>
    <w:rsid w:val="00FE0692"/>
    <w:rPr>
      <w:b/>
    </w:rPr>
  </w:style>
  <w:style w:type="character" w:customStyle="1" w:styleId="WW8Num31z0">
    <w:name w:val="WW8Num31z0"/>
    <w:qFormat/>
    <w:rsid w:val="00FE0692"/>
  </w:style>
  <w:style w:type="character" w:customStyle="1" w:styleId="WW8Num32z0">
    <w:name w:val="WW8Num32z0"/>
    <w:qFormat/>
    <w:rsid w:val="00FE0692"/>
  </w:style>
  <w:style w:type="character" w:customStyle="1" w:styleId="WW8Num33z0">
    <w:name w:val="WW8Num33z0"/>
    <w:qFormat/>
    <w:rsid w:val="00FE0692"/>
    <w:rPr>
      <w:b/>
    </w:rPr>
  </w:style>
  <w:style w:type="character" w:customStyle="1" w:styleId="WW8Num34z0">
    <w:name w:val="WW8Num34z0"/>
    <w:qFormat/>
    <w:rsid w:val="00FE0692"/>
  </w:style>
  <w:style w:type="character" w:customStyle="1" w:styleId="WW8Num34z1">
    <w:name w:val="WW8Num34z1"/>
    <w:qFormat/>
    <w:rsid w:val="00FE0692"/>
  </w:style>
  <w:style w:type="character" w:customStyle="1" w:styleId="WW8Num34z2">
    <w:name w:val="WW8Num34z2"/>
    <w:qFormat/>
    <w:rsid w:val="00FE0692"/>
  </w:style>
  <w:style w:type="character" w:customStyle="1" w:styleId="WW8Num34z3">
    <w:name w:val="WW8Num34z3"/>
    <w:qFormat/>
    <w:rsid w:val="00FE0692"/>
  </w:style>
  <w:style w:type="character" w:customStyle="1" w:styleId="WW8Num34z4">
    <w:name w:val="WW8Num34z4"/>
    <w:qFormat/>
    <w:rsid w:val="00FE0692"/>
  </w:style>
  <w:style w:type="character" w:customStyle="1" w:styleId="WW8Num34z5">
    <w:name w:val="WW8Num34z5"/>
    <w:qFormat/>
    <w:rsid w:val="00FE0692"/>
  </w:style>
  <w:style w:type="character" w:customStyle="1" w:styleId="WW8Num34z6">
    <w:name w:val="WW8Num34z6"/>
    <w:qFormat/>
    <w:rsid w:val="00FE0692"/>
  </w:style>
  <w:style w:type="character" w:customStyle="1" w:styleId="WW8Num34z7">
    <w:name w:val="WW8Num34z7"/>
    <w:qFormat/>
    <w:rsid w:val="00FE0692"/>
  </w:style>
  <w:style w:type="character" w:customStyle="1" w:styleId="WW8Num34z8">
    <w:name w:val="WW8Num34z8"/>
    <w:qFormat/>
    <w:rsid w:val="00FE0692"/>
  </w:style>
  <w:style w:type="character" w:customStyle="1" w:styleId="1">
    <w:name w:val="Заголовок 1 Знак"/>
    <w:qFormat/>
    <w:rsid w:val="00FE0692"/>
    <w:rPr>
      <w:rFonts w:ascii="Times New Roman" w:eastAsia="Times New Roman" w:hAnsi="Times New Roman" w:cs="Times New Roman"/>
      <w:b/>
      <w:bCs/>
      <w:kern w:val="2"/>
      <w:sz w:val="48"/>
      <w:szCs w:val="48"/>
    </w:rPr>
  </w:style>
  <w:style w:type="character" w:customStyle="1" w:styleId="2">
    <w:name w:val="Заголовок 2 Знак"/>
    <w:qFormat/>
    <w:rsid w:val="00FE0692"/>
    <w:rPr>
      <w:rFonts w:ascii="Cambria" w:eastAsia="Times New Roman" w:hAnsi="Cambria" w:cs="Cambria"/>
      <w:b/>
      <w:bCs/>
      <w:color w:val="4F81BD"/>
      <w:sz w:val="26"/>
      <w:szCs w:val="26"/>
    </w:rPr>
  </w:style>
  <w:style w:type="character" w:customStyle="1" w:styleId="3">
    <w:name w:val="Заголовок 3 Знак"/>
    <w:qFormat/>
    <w:rsid w:val="00FE0692"/>
    <w:rPr>
      <w:rFonts w:ascii="Cambria" w:eastAsia="Times New Roman" w:hAnsi="Cambria" w:cs="Cambria"/>
      <w:b/>
      <w:bCs/>
      <w:color w:val="4F81BD"/>
      <w:sz w:val="22"/>
      <w:szCs w:val="22"/>
    </w:rPr>
  </w:style>
  <w:style w:type="character" w:customStyle="1" w:styleId="StrongEmphasis">
    <w:name w:val="Strong Emphasis"/>
    <w:qFormat/>
    <w:rsid w:val="00FE0692"/>
    <w:rPr>
      <w:b/>
      <w:bCs/>
    </w:rPr>
  </w:style>
  <w:style w:type="character" w:styleId="a4">
    <w:name w:val="Emphasis"/>
    <w:qFormat/>
    <w:rsid w:val="00FE0692"/>
    <w:rPr>
      <w:i/>
      <w:iCs/>
    </w:rPr>
  </w:style>
  <w:style w:type="character" w:customStyle="1" w:styleId="InternetLink">
    <w:name w:val="Internet Link"/>
    <w:rsid w:val="00FE0692"/>
    <w:rPr>
      <w:color w:val="0000FF"/>
      <w:u w:val="single"/>
    </w:rPr>
  </w:style>
  <w:style w:type="character" w:customStyle="1" w:styleId="mw-headline">
    <w:name w:val="mw-headline"/>
    <w:qFormat/>
    <w:rsid w:val="00FE0692"/>
  </w:style>
  <w:style w:type="character" w:customStyle="1" w:styleId="mw-editsection">
    <w:name w:val="mw-editsection"/>
    <w:qFormat/>
    <w:rsid w:val="00FE0692"/>
  </w:style>
  <w:style w:type="character" w:customStyle="1" w:styleId="mw-editsection-bracket">
    <w:name w:val="mw-editsection-bracket"/>
    <w:qFormat/>
    <w:rsid w:val="00FE0692"/>
  </w:style>
  <w:style w:type="character" w:customStyle="1" w:styleId="mw-editsection-divider">
    <w:name w:val="mw-editsection-divider"/>
    <w:qFormat/>
    <w:rsid w:val="00FE0692"/>
  </w:style>
  <w:style w:type="character" w:customStyle="1" w:styleId="a5">
    <w:name w:val="Основной текст с отступом Знак"/>
    <w:qFormat/>
    <w:rsid w:val="00FE0692"/>
    <w:rPr>
      <w:rFonts w:ascii="Times New Roman" w:eastAsia="Times New Roman" w:hAnsi="Times New Roman" w:cs="Times New Roman"/>
      <w:sz w:val="24"/>
      <w:szCs w:val="24"/>
    </w:rPr>
  </w:style>
  <w:style w:type="character" w:customStyle="1" w:styleId="a6">
    <w:name w:val="Неразрешенное упоминание"/>
    <w:qFormat/>
    <w:rsid w:val="00FE0692"/>
    <w:rPr>
      <w:color w:val="605E5C"/>
      <w:shd w:val="clear" w:color="auto" w:fill="E1DFDD"/>
    </w:rPr>
  </w:style>
  <w:style w:type="paragraph" w:customStyle="1" w:styleId="Heading">
    <w:name w:val="Heading"/>
    <w:basedOn w:val="a"/>
    <w:next w:val="a3"/>
    <w:qFormat/>
    <w:rsid w:val="00FE0692"/>
    <w:pPr>
      <w:keepNext/>
      <w:spacing w:before="240" w:after="120"/>
    </w:pPr>
    <w:rPr>
      <w:rFonts w:ascii="Liberation Sans" w:eastAsia="Microsoft YaHei" w:hAnsi="Liberation Sans" w:cs="Arial"/>
      <w:sz w:val="28"/>
      <w:szCs w:val="28"/>
    </w:rPr>
  </w:style>
  <w:style w:type="paragraph" w:styleId="a3">
    <w:name w:val="Body Text"/>
    <w:basedOn w:val="a"/>
    <w:rsid w:val="00FE0692"/>
    <w:pPr>
      <w:spacing w:after="140" w:line="276" w:lineRule="auto"/>
    </w:pPr>
  </w:style>
  <w:style w:type="paragraph" w:styleId="a7">
    <w:name w:val="List"/>
    <w:basedOn w:val="a3"/>
    <w:rsid w:val="00FE0692"/>
    <w:rPr>
      <w:rFonts w:cs="Arial"/>
    </w:rPr>
  </w:style>
  <w:style w:type="paragraph" w:customStyle="1" w:styleId="Caption">
    <w:name w:val="Caption"/>
    <w:basedOn w:val="a"/>
    <w:qFormat/>
    <w:rsid w:val="00FE0692"/>
    <w:pPr>
      <w:suppressLineNumbers/>
      <w:spacing w:before="120" w:after="120"/>
    </w:pPr>
    <w:rPr>
      <w:rFonts w:cs="Arial"/>
      <w:i/>
      <w:iCs/>
      <w:sz w:val="24"/>
      <w:szCs w:val="24"/>
    </w:rPr>
  </w:style>
  <w:style w:type="paragraph" w:customStyle="1" w:styleId="Index">
    <w:name w:val="Index"/>
    <w:basedOn w:val="a"/>
    <w:qFormat/>
    <w:rsid w:val="00FE0692"/>
    <w:pPr>
      <w:suppressLineNumbers/>
    </w:pPr>
    <w:rPr>
      <w:rFonts w:cs="Arial"/>
    </w:rPr>
  </w:style>
  <w:style w:type="paragraph" w:styleId="a8">
    <w:name w:val="List Paragraph"/>
    <w:basedOn w:val="a"/>
    <w:qFormat/>
    <w:rsid w:val="00FE0692"/>
    <w:pPr>
      <w:spacing w:after="200" w:line="276" w:lineRule="auto"/>
      <w:ind w:left="720"/>
      <w:contextualSpacing/>
    </w:pPr>
  </w:style>
  <w:style w:type="paragraph" w:customStyle="1" w:styleId="cef1edeee2edeee9f2e5eaf1f2">
    <w:name w:val="Оceсf1нedоeeвe2нedоeeйe9 тf2еe5кeaсf1тf2"/>
    <w:basedOn w:val="a"/>
    <w:qFormat/>
    <w:rsid w:val="00FE0692"/>
    <w:pPr>
      <w:widowControl w:val="0"/>
      <w:spacing w:after="140" w:line="276" w:lineRule="auto"/>
    </w:pPr>
    <w:rPr>
      <w:rFonts w:ascii="Liberation Serif;Cambria" w:eastAsia="Times New Roman" w:hAnsi="Liberation Serif;Cambria" w:cs="Liberation Serif;Cambria"/>
      <w:sz w:val="24"/>
      <w:szCs w:val="24"/>
    </w:rPr>
  </w:style>
  <w:style w:type="paragraph" w:customStyle="1" w:styleId="Standard">
    <w:name w:val="Standard"/>
    <w:qFormat/>
    <w:rsid w:val="00FE0692"/>
    <w:pPr>
      <w:suppressAutoHyphens/>
      <w:spacing w:after="200" w:line="276" w:lineRule="auto"/>
      <w:textAlignment w:val="baseline"/>
    </w:pPr>
    <w:rPr>
      <w:rFonts w:ascii="Calibri" w:eastAsia="Times New Roman" w:hAnsi="Calibri" w:cs="Times New Roman"/>
      <w:kern w:val="2"/>
      <w:sz w:val="22"/>
      <w:szCs w:val="22"/>
      <w:lang w:bidi="ar-SA"/>
    </w:rPr>
  </w:style>
  <w:style w:type="paragraph" w:styleId="a9">
    <w:name w:val="No Spacing"/>
    <w:qFormat/>
    <w:rsid w:val="00FE0692"/>
    <w:pPr>
      <w:suppressAutoHyphens/>
    </w:pPr>
    <w:rPr>
      <w:rFonts w:ascii="Calibri" w:eastAsia="Calibri" w:hAnsi="Calibri" w:cs="Times New Roman"/>
      <w:sz w:val="22"/>
      <w:szCs w:val="22"/>
      <w:lang w:bidi="ar-SA"/>
    </w:rPr>
  </w:style>
  <w:style w:type="paragraph" w:styleId="aa">
    <w:name w:val="Body Text Indent"/>
    <w:basedOn w:val="a"/>
    <w:rsid w:val="00FE0692"/>
    <w:pPr>
      <w:spacing w:after="120" w:line="240" w:lineRule="auto"/>
      <w:ind w:left="283"/>
    </w:pPr>
    <w:rPr>
      <w:rFonts w:ascii="Times New Roman" w:eastAsia="Times New Roman" w:hAnsi="Times New Roman"/>
      <w:sz w:val="24"/>
      <w:szCs w:val="24"/>
    </w:rPr>
  </w:style>
  <w:style w:type="paragraph" w:customStyle="1" w:styleId="Default">
    <w:name w:val="Default"/>
    <w:qFormat/>
    <w:rsid w:val="00FE0692"/>
    <w:rPr>
      <w:rFonts w:ascii="Times New Roman" w:eastAsia="Calibri" w:hAnsi="Times New Roman" w:cs="Times New Roman"/>
      <w:color w:val="000000"/>
      <w:lang w:bidi="ar-SA"/>
    </w:rPr>
  </w:style>
  <w:style w:type="paragraph" w:customStyle="1" w:styleId="ab">
    <w:name w:val="Обычный (Интернет)"/>
    <w:basedOn w:val="a"/>
    <w:qFormat/>
    <w:rsid w:val="00FE0692"/>
    <w:rPr>
      <w:rFonts w:ascii="Times New Roman" w:hAnsi="Times New Roman"/>
      <w:sz w:val="24"/>
      <w:szCs w:val="24"/>
    </w:rPr>
  </w:style>
  <w:style w:type="paragraph" w:customStyle="1" w:styleId="TableContents">
    <w:name w:val="Table Contents"/>
    <w:basedOn w:val="a"/>
    <w:qFormat/>
    <w:rsid w:val="00FE0692"/>
    <w:pPr>
      <w:suppressLineNumbers/>
    </w:pPr>
  </w:style>
  <w:style w:type="paragraph" w:customStyle="1" w:styleId="TableHeading">
    <w:name w:val="Table Heading"/>
    <w:basedOn w:val="TableContents"/>
    <w:qFormat/>
    <w:rsid w:val="00FE0692"/>
    <w:pPr>
      <w:jc w:val="center"/>
    </w:pPr>
    <w:rPr>
      <w:b/>
      <w:bCs/>
    </w:rPr>
  </w:style>
  <w:style w:type="numbering" w:customStyle="1" w:styleId="WW8Num1">
    <w:name w:val="WW8Num1"/>
    <w:qFormat/>
    <w:rsid w:val="00FE0692"/>
  </w:style>
  <w:style w:type="numbering" w:customStyle="1" w:styleId="WW8Num2">
    <w:name w:val="WW8Num2"/>
    <w:qFormat/>
    <w:rsid w:val="00FE0692"/>
  </w:style>
  <w:style w:type="numbering" w:customStyle="1" w:styleId="WW8Num3">
    <w:name w:val="WW8Num3"/>
    <w:qFormat/>
    <w:rsid w:val="00FE0692"/>
  </w:style>
  <w:style w:type="numbering" w:customStyle="1" w:styleId="WW8Num4">
    <w:name w:val="WW8Num4"/>
    <w:qFormat/>
    <w:rsid w:val="00FE0692"/>
  </w:style>
  <w:style w:type="numbering" w:customStyle="1" w:styleId="WW8Num5">
    <w:name w:val="WW8Num5"/>
    <w:qFormat/>
    <w:rsid w:val="00FE0692"/>
  </w:style>
  <w:style w:type="numbering" w:customStyle="1" w:styleId="WW8Num6">
    <w:name w:val="WW8Num6"/>
    <w:qFormat/>
    <w:rsid w:val="00FE0692"/>
  </w:style>
  <w:style w:type="numbering" w:customStyle="1" w:styleId="WW8Num7">
    <w:name w:val="WW8Num7"/>
    <w:qFormat/>
    <w:rsid w:val="00FE0692"/>
  </w:style>
  <w:style w:type="numbering" w:customStyle="1" w:styleId="WW8Num8">
    <w:name w:val="WW8Num8"/>
    <w:qFormat/>
    <w:rsid w:val="00FE0692"/>
  </w:style>
  <w:style w:type="numbering" w:customStyle="1" w:styleId="WW8Num9">
    <w:name w:val="WW8Num9"/>
    <w:qFormat/>
    <w:rsid w:val="00FE0692"/>
  </w:style>
  <w:style w:type="numbering" w:customStyle="1" w:styleId="WW8Num10">
    <w:name w:val="WW8Num10"/>
    <w:qFormat/>
    <w:rsid w:val="00FE0692"/>
  </w:style>
  <w:style w:type="numbering" w:customStyle="1" w:styleId="WW8Num11">
    <w:name w:val="WW8Num11"/>
    <w:qFormat/>
    <w:rsid w:val="00FE0692"/>
  </w:style>
  <w:style w:type="numbering" w:customStyle="1" w:styleId="WW8Num12">
    <w:name w:val="WW8Num12"/>
    <w:qFormat/>
    <w:rsid w:val="00FE0692"/>
  </w:style>
  <w:style w:type="numbering" w:customStyle="1" w:styleId="WW8Num13">
    <w:name w:val="WW8Num13"/>
    <w:qFormat/>
    <w:rsid w:val="00FE0692"/>
  </w:style>
  <w:style w:type="numbering" w:customStyle="1" w:styleId="WW8Num14">
    <w:name w:val="WW8Num14"/>
    <w:qFormat/>
    <w:rsid w:val="00FE0692"/>
  </w:style>
  <w:style w:type="numbering" w:customStyle="1" w:styleId="WW8Num15">
    <w:name w:val="WW8Num15"/>
    <w:qFormat/>
    <w:rsid w:val="00FE0692"/>
  </w:style>
  <w:style w:type="numbering" w:customStyle="1" w:styleId="WW8Num16">
    <w:name w:val="WW8Num16"/>
    <w:qFormat/>
    <w:rsid w:val="00FE0692"/>
  </w:style>
  <w:style w:type="numbering" w:customStyle="1" w:styleId="WW8Num17">
    <w:name w:val="WW8Num17"/>
    <w:qFormat/>
    <w:rsid w:val="00FE0692"/>
  </w:style>
  <w:style w:type="numbering" w:customStyle="1" w:styleId="WW8Num18">
    <w:name w:val="WW8Num18"/>
    <w:qFormat/>
    <w:rsid w:val="00FE0692"/>
  </w:style>
  <w:style w:type="numbering" w:customStyle="1" w:styleId="WW8Num19">
    <w:name w:val="WW8Num19"/>
    <w:qFormat/>
    <w:rsid w:val="00FE0692"/>
  </w:style>
  <w:style w:type="numbering" w:customStyle="1" w:styleId="WW8Num20">
    <w:name w:val="WW8Num20"/>
    <w:qFormat/>
    <w:rsid w:val="00FE0692"/>
  </w:style>
  <w:style w:type="numbering" w:customStyle="1" w:styleId="WW8Num21">
    <w:name w:val="WW8Num21"/>
    <w:qFormat/>
    <w:rsid w:val="00FE0692"/>
  </w:style>
  <w:style w:type="numbering" w:customStyle="1" w:styleId="WW8Num22">
    <w:name w:val="WW8Num22"/>
    <w:qFormat/>
    <w:rsid w:val="00FE0692"/>
  </w:style>
  <w:style w:type="numbering" w:customStyle="1" w:styleId="WW8Num23">
    <w:name w:val="WW8Num23"/>
    <w:qFormat/>
    <w:rsid w:val="00FE0692"/>
  </w:style>
  <w:style w:type="numbering" w:customStyle="1" w:styleId="WW8Num24">
    <w:name w:val="WW8Num24"/>
    <w:qFormat/>
    <w:rsid w:val="00FE0692"/>
  </w:style>
  <w:style w:type="numbering" w:customStyle="1" w:styleId="WW8Num25">
    <w:name w:val="WW8Num25"/>
    <w:qFormat/>
    <w:rsid w:val="00FE0692"/>
  </w:style>
  <w:style w:type="numbering" w:customStyle="1" w:styleId="WW8Num26">
    <w:name w:val="WW8Num26"/>
    <w:qFormat/>
    <w:rsid w:val="00FE0692"/>
  </w:style>
  <w:style w:type="numbering" w:customStyle="1" w:styleId="WW8Num27">
    <w:name w:val="WW8Num27"/>
    <w:qFormat/>
    <w:rsid w:val="00FE0692"/>
  </w:style>
  <w:style w:type="numbering" w:customStyle="1" w:styleId="WW8Num28">
    <w:name w:val="WW8Num28"/>
    <w:qFormat/>
    <w:rsid w:val="00FE0692"/>
  </w:style>
  <w:style w:type="numbering" w:customStyle="1" w:styleId="WW8Num29">
    <w:name w:val="WW8Num29"/>
    <w:qFormat/>
    <w:rsid w:val="00FE0692"/>
  </w:style>
  <w:style w:type="numbering" w:customStyle="1" w:styleId="WW8Num30">
    <w:name w:val="WW8Num30"/>
    <w:qFormat/>
    <w:rsid w:val="00FE0692"/>
  </w:style>
  <w:style w:type="numbering" w:customStyle="1" w:styleId="WW8Num31">
    <w:name w:val="WW8Num31"/>
    <w:qFormat/>
    <w:rsid w:val="00FE0692"/>
  </w:style>
  <w:style w:type="numbering" w:customStyle="1" w:styleId="WW8Num32">
    <w:name w:val="WW8Num32"/>
    <w:qFormat/>
    <w:rsid w:val="00FE0692"/>
  </w:style>
  <w:style w:type="numbering" w:customStyle="1" w:styleId="WW8Num33">
    <w:name w:val="WW8Num33"/>
    <w:qFormat/>
    <w:rsid w:val="00FE0692"/>
  </w:style>
  <w:style w:type="numbering" w:customStyle="1" w:styleId="WW8Num34">
    <w:name w:val="WW8Num34"/>
    <w:qFormat/>
    <w:rsid w:val="00FE06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tes.google.com/view/ystuforlang/activities/for-students/WEAEC20/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view/ystuforlang/activities/for-students/WEA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ystuforlang/activities/for-students/WEA20/submission" TargetMode="External"/><Relationship Id="rId11" Type="http://schemas.openxmlformats.org/officeDocument/2006/relationships/hyperlink" Target="https://sites.google.com/view/ystuforlang/activities/for-students/WEA20/submission" TargetMode="External"/><Relationship Id="rId5" Type="http://schemas.openxmlformats.org/officeDocument/2006/relationships/hyperlink" Target="https://sites.google.com/view/ystuforlang/activities/for-students/WEA20/registration" TargetMode="External"/><Relationship Id="rId10" Type="http://schemas.openxmlformats.org/officeDocument/2006/relationships/hyperlink" Target="https://sites.google.com/view/ystuforlang/activities/for-students/WEA20/submission" TargetMode="External"/><Relationship Id="rId4" Type="http://schemas.openxmlformats.org/officeDocument/2006/relationships/webSettings" Target="webSettings.xml"/><Relationship Id="rId9" Type="http://schemas.openxmlformats.org/officeDocument/2006/relationships/hyperlink" Target="https://sites.google.com/view/ystuforlang/activities/for-students/WE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9257</Characters>
  <Application>Microsoft Office Word</Application>
  <DocSecurity>0</DocSecurity>
  <Lines>77</Lines>
  <Paragraphs>21</Paragraphs>
  <ScaleCrop>false</ScaleCrop>
  <Company>SPecialiST RePack</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Л.А.Тюкина</cp:lastModifiedBy>
  <cp:revision>2</cp:revision>
  <dcterms:created xsi:type="dcterms:W3CDTF">2020-02-14T11:57:00Z</dcterms:created>
  <dcterms:modified xsi:type="dcterms:W3CDTF">2020-02-14T11:57:00Z</dcterms:modified>
  <dc:language>en-US</dc:language>
</cp:coreProperties>
</file>