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0B" w:rsidRPr="00702B65" w:rsidRDefault="00E06C0B" w:rsidP="00E06C0B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lang w:val="be-BY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017FA7A2">
            <wp:extent cx="1005840" cy="10328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77" cy="105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6FF7A96" wp14:editId="5E620728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        </w:t>
      </w:r>
    </w:p>
    <w:p w:rsidR="00E06C0B" w:rsidRDefault="00E06C0B" w:rsidP="00E06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06C0B" w:rsidRDefault="00E06C0B" w:rsidP="00E06C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A79" w:rsidRDefault="004B2A79" w:rsidP="00E0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A79">
        <w:rPr>
          <w:rFonts w:ascii="Times New Roman" w:hAnsi="Times New Roman"/>
          <w:b/>
          <w:sz w:val="24"/>
          <w:szCs w:val="24"/>
        </w:rPr>
        <w:t>МИНИСТЕРСТВО ОБРАЗОВАНИЯ РЕСПУБЛИКИ БЕЛАРУСЬ</w:t>
      </w:r>
    </w:p>
    <w:p w:rsidR="004B2A79" w:rsidRDefault="004B2A79" w:rsidP="00E0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C0B" w:rsidRDefault="00E06C0B" w:rsidP="00E06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CE1">
        <w:rPr>
          <w:rFonts w:ascii="Times New Roman" w:hAnsi="Times New Roman"/>
          <w:b/>
          <w:sz w:val="24"/>
          <w:szCs w:val="24"/>
        </w:rPr>
        <w:t>ПОЛЕССКИЙ ГОСУДАРСТВЕННЫЙ УНИВЕРСИТЕТ</w:t>
      </w:r>
    </w:p>
    <w:p w:rsidR="00E06C0B" w:rsidRPr="00702B65" w:rsidRDefault="00E06C0B" w:rsidP="00E06C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65">
        <w:rPr>
          <w:rFonts w:ascii="Times New Roman" w:hAnsi="Times New Roman"/>
          <w:sz w:val="28"/>
          <w:szCs w:val="28"/>
        </w:rPr>
        <w:t xml:space="preserve">Факультет </w:t>
      </w:r>
      <w:r w:rsidRPr="00E06C0B">
        <w:rPr>
          <w:rFonts w:ascii="Times New Roman" w:hAnsi="Times New Roman"/>
          <w:sz w:val="28"/>
          <w:szCs w:val="28"/>
        </w:rPr>
        <w:t>экономики и финансов</w:t>
      </w:r>
    </w:p>
    <w:p w:rsidR="00E06C0B" w:rsidRPr="00307EB8" w:rsidRDefault="00E06C0B" w:rsidP="00E06C0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177C3">
        <w:rPr>
          <w:rFonts w:ascii="Times New Roman" w:hAnsi="Times New Roman"/>
          <w:i/>
          <w:sz w:val="28"/>
          <w:szCs w:val="28"/>
        </w:rPr>
        <w:t>Кафедра</w:t>
      </w:r>
      <w:r w:rsidRPr="00E06C0B">
        <w:t xml:space="preserve"> </w:t>
      </w:r>
      <w:r w:rsidRPr="00E06C0B">
        <w:rPr>
          <w:rFonts w:ascii="Times New Roman" w:hAnsi="Times New Roman"/>
          <w:i/>
          <w:sz w:val="28"/>
          <w:szCs w:val="28"/>
        </w:rPr>
        <w:t>межкультурных коммуникаций</w:t>
      </w:r>
      <w:r w:rsidRPr="001177C3">
        <w:rPr>
          <w:rFonts w:ascii="Times New Roman" w:hAnsi="Times New Roman"/>
          <w:i/>
          <w:sz w:val="28"/>
          <w:szCs w:val="28"/>
        </w:rPr>
        <w:t xml:space="preserve"> </w:t>
      </w:r>
    </w:p>
    <w:p w:rsidR="00E06C0B" w:rsidRDefault="00E06C0B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C0B" w:rsidRDefault="00B36782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ЯРОСЛАВСКИЙ ГОСУДАРСТВЕННЫЙ ТЕХНИЧЕСКИЙ УНИВЕРСИТЕТ</w:t>
      </w:r>
    </w:p>
    <w:p w:rsidR="00E06C0B" w:rsidRPr="00B36782" w:rsidRDefault="00B36782" w:rsidP="001177C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36782">
        <w:rPr>
          <w:rFonts w:ascii="Times New Roman" w:hAnsi="Times New Roman"/>
          <w:i/>
          <w:sz w:val="28"/>
          <w:szCs w:val="28"/>
        </w:rPr>
        <w:t>Кафедра иностранных языков</w:t>
      </w:r>
    </w:p>
    <w:p w:rsidR="00E06C0B" w:rsidRDefault="00E06C0B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06C0B" w:rsidRDefault="00E06C0B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43A" w:rsidRDefault="00AA143A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FCB" w:rsidRPr="000D7FCB" w:rsidRDefault="000D7FCB" w:rsidP="000D7F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D7FCB">
        <w:rPr>
          <w:rFonts w:ascii="Times New Roman" w:eastAsia="Times New Roman" w:hAnsi="Times New Roman"/>
          <w:b/>
          <w:sz w:val="28"/>
          <w:szCs w:val="20"/>
          <w:lang w:eastAsia="ru-RU"/>
        </w:rPr>
        <w:t>ИНФОРМАЦИОННОЕ ПИСЬМО</w:t>
      </w:r>
    </w:p>
    <w:p w:rsidR="00AA143A" w:rsidRDefault="00AA143A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FCB" w:rsidRPr="000D7FCB" w:rsidRDefault="000D7FCB" w:rsidP="000D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FCB"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0D7FCB" w:rsidRDefault="000D7FCB" w:rsidP="00117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FCB" w:rsidRPr="000D7FCB" w:rsidRDefault="00B36782" w:rsidP="000D7F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0D7FCB" w:rsidRPr="000D7FCB">
        <w:rPr>
          <w:rFonts w:ascii="Times New Roman" w:hAnsi="Times New Roman"/>
          <w:i/>
          <w:sz w:val="28"/>
          <w:szCs w:val="28"/>
        </w:rPr>
        <w:t>риглашае</w:t>
      </w:r>
      <w:r>
        <w:rPr>
          <w:rFonts w:ascii="Times New Roman" w:hAnsi="Times New Roman"/>
          <w:i/>
          <w:sz w:val="28"/>
          <w:szCs w:val="28"/>
        </w:rPr>
        <w:t>м</w:t>
      </w:r>
      <w:r w:rsidR="000D7FCB" w:rsidRPr="000D7FCB">
        <w:rPr>
          <w:rFonts w:ascii="Times New Roman" w:hAnsi="Times New Roman"/>
          <w:i/>
          <w:sz w:val="28"/>
          <w:szCs w:val="28"/>
        </w:rPr>
        <w:t xml:space="preserve"> ученых, преподавателей вузов, учителей, аспирантов, магистрантов, работников сферы образования принять участие в работе</w:t>
      </w:r>
    </w:p>
    <w:p w:rsidR="000D7FCB" w:rsidRDefault="000D7FCB" w:rsidP="000D7F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23F6" w:rsidRPr="00172B05" w:rsidRDefault="00713B80" w:rsidP="00387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B05">
        <w:rPr>
          <w:rFonts w:ascii="Times New Roman" w:hAnsi="Times New Roman"/>
          <w:sz w:val="28"/>
          <w:szCs w:val="28"/>
          <w:lang w:val="be-BY"/>
        </w:rPr>
        <w:t>І</w:t>
      </w:r>
      <w:r w:rsidR="00CB13F7">
        <w:rPr>
          <w:rFonts w:ascii="Times New Roman" w:hAnsi="Times New Roman"/>
          <w:sz w:val="28"/>
          <w:szCs w:val="28"/>
          <w:lang w:val="en-US"/>
        </w:rPr>
        <w:t>I</w:t>
      </w:r>
      <w:r w:rsidRPr="00172B0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F23F6" w:rsidRPr="00172B05">
        <w:rPr>
          <w:rFonts w:ascii="Times New Roman" w:hAnsi="Times New Roman"/>
          <w:sz w:val="28"/>
          <w:szCs w:val="28"/>
        </w:rPr>
        <w:t>Международн</w:t>
      </w:r>
      <w:r w:rsidR="000D7FCB">
        <w:rPr>
          <w:rFonts w:ascii="Times New Roman" w:hAnsi="Times New Roman"/>
          <w:sz w:val="28"/>
          <w:szCs w:val="28"/>
        </w:rPr>
        <w:t>ой</w:t>
      </w:r>
      <w:r w:rsidR="00AF23F6" w:rsidRPr="00172B05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0D7FCB">
        <w:rPr>
          <w:rFonts w:ascii="Times New Roman" w:hAnsi="Times New Roman"/>
          <w:sz w:val="28"/>
          <w:szCs w:val="28"/>
        </w:rPr>
        <w:t>ой</w:t>
      </w:r>
      <w:r w:rsidR="00176B85" w:rsidRPr="00172B05">
        <w:rPr>
          <w:rFonts w:ascii="Times New Roman" w:hAnsi="Times New Roman"/>
          <w:sz w:val="28"/>
          <w:szCs w:val="28"/>
        </w:rPr>
        <w:t xml:space="preserve"> </w:t>
      </w:r>
      <w:r w:rsidR="00AF23F6" w:rsidRPr="00172B05">
        <w:rPr>
          <w:rFonts w:ascii="Times New Roman" w:hAnsi="Times New Roman"/>
          <w:sz w:val="28"/>
          <w:szCs w:val="28"/>
        </w:rPr>
        <w:t>конференци</w:t>
      </w:r>
      <w:r w:rsidR="000D7FCB">
        <w:rPr>
          <w:rFonts w:ascii="Times New Roman" w:hAnsi="Times New Roman"/>
          <w:sz w:val="28"/>
          <w:szCs w:val="28"/>
        </w:rPr>
        <w:t>и</w:t>
      </w:r>
      <w:r w:rsidR="00B27905" w:rsidRPr="00172B05">
        <w:rPr>
          <w:rFonts w:ascii="Times New Roman" w:hAnsi="Times New Roman"/>
          <w:sz w:val="28"/>
          <w:szCs w:val="28"/>
        </w:rPr>
        <w:t xml:space="preserve"> </w:t>
      </w:r>
    </w:p>
    <w:p w:rsidR="00172B05" w:rsidRPr="000D7FCB" w:rsidRDefault="00AF23F6" w:rsidP="001177C3">
      <w:pPr>
        <w:spacing w:after="0" w:line="240" w:lineRule="auto"/>
        <w:jc w:val="center"/>
        <w:rPr>
          <w:rFonts w:ascii="Bookman Old Style" w:hAnsi="Bookman Old Style"/>
          <w:b/>
          <w:color w:val="4F6228" w:themeColor="accent3" w:themeShade="80"/>
          <w:sz w:val="34"/>
          <w:szCs w:val="34"/>
        </w:rPr>
      </w:pPr>
      <w:r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«</w:t>
      </w:r>
      <w:r w:rsidR="00C5105D"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Язы</w:t>
      </w:r>
      <w:r w:rsidR="00CD275C"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к и межкультурная коммуникация:</w:t>
      </w:r>
    </w:p>
    <w:p w:rsidR="001177C3" w:rsidRPr="000D7FCB" w:rsidRDefault="00C5105D" w:rsidP="001177C3">
      <w:pPr>
        <w:spacing w:after="0" w:line="240" w:lineRule="auto"/>
        <w:jc w:val="center"/>
        <w:rPr>
          <w:rFonts w:ascii="Bookman Old Style" w:hAnsi="Bookman Old Style"/>
          <w:b/>
          <w:color w:val="4F6228" w:themeColor="accent3" w:themeShade="80"/>
          <w:sz w:val="34"/>
          <w:szCs w:val="34"/>
        </w:rPr>
      </w:pPr>
      <w:r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современные векторы развития</w:t>
      </w:r>
      <w:r w:rsidR="00B001F2" w:rsidRPr="000D7FCB">
        <w:rPr>
          <w:rFonts w:ascii="Bookman Old Style" w:hAnsi="Bookman Old Style"/>
          <w:b/>
          <w:color w:val="4F6228" w:themeColor="accent3" w:themeShade="80"/>
          <w:sz w:val="34"/>
          <w:szCs w:val="34"/>
        </w:rPr>
        <w:t>»</w:t>
      </w:r>
    </w:p>
    <w:p w:rsidR="000D7FCB" w:rsidRDefault="000D7FCB" w:rsidP="0011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B85" w:rsidRPr="000D7FCB" w:rsidRDefault="00C5105D" w:rsidP="00117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FCB">
        <w:rPr>
          <w:rFonts w:ascii="Times New Roman" w:hAnsi="Times New Roman"/>
          <w:b/>
          <w:sz w:val="28"/>
          <w:szCs w:val="28"/>
        </w:rPr>
        <w:t>2</w:t>
      </w:r>
      <w:r w:rsidR="006327C8" w:rsidRPr="000D7FCB">
        <w:rPr>
          <w:rFonts w:ascii="Times New Roman" w:hAnsi="Times New Roman"/>
          <w:b/>
          <w:sz w:val="28"/>
          <w:szCs w:val="28"/>
        </w:rPr>
        <w:t>6 марта</w:t>
      </w:r>
      <w:r w:rsidR="00AF23F6" w:rsidRPr="000D7FCB">
        <w:rPr>
          <w:rFonts w:ascii="Times New Roman" w:hAnsi="Times New Roman"/>
          <w:b/>
          <w:sz w:val="28"/>
          <w:szCs w:val="28"/>
        </w:rPr>
        <w:t xml:space="preserve"> 20</w:t>
      </w:r>
      <w:r w:rsidR="00CB13F7" w:rsidRPr="00826C07">
        <w:rPr>
          <w:rFonts w:ascii="Times New Roman" w:hAnsi="Times New Roman"/>
          <w:b/>
          <w:sz w:val="28"/>
          <w:szCs w:val="28"/>
        </w:rPr>
        <w:t>2</w:t>
      </w:r>
      <w:r w:rsidRPr="000D7FCB">
        <w:rPr>
          <w:rFonts w:ascii="Times New Roman" w:hAnsi="Times New Roman"/>
          <w:b/>
          <w:sz w:val="28"/>
          <w:szCs w:val="28"/>
        </w:rPr>
        <w:t>1</w:t>
      </w:r>
      <w:r w:rsidR="00AF23F6" w:rsidRPr="000D7FCB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FE3961" w:rsidRDefault="00FE3961" w:rsidP="00117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C07" w:rsidRPr="00826C07" w:rsidRDefault="00826C07" w:rsidP="00826C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26C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(форма проведения – очная, но в зависимости от эпидемиологической обстановки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формат </w:t>
      </w:r>
      <w:r w:rsidRPr="00826C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конференции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может быть изменен на заочную форму</w:t>
      </w:r>
      <w:r w:rsidRPr="00826C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0D7FCB" w:rsidRDefault="000D7FCB" w:rsidP="00117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587" w:rsidRPr="0085635F" w:rsidRDefault="008A5587" w:rsidP="008A5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b/>
          <w:sz w:val="28"/>
          <w:szCs w:val="28"/>
          <w:lang w:val="be-BY"/>
        </w:rPr>
        <w:t xml:space="preserve">Целью </w:t>
      </w:r>
      <w:r w:rsidRPr="0085635F">
        <w:rPr>
          <w:rFonts w:ascii="Times New Roman" w:hAnsi="Times New Roman"/>
          <w:sz w:val="28"/>
          <w:szCs w:val="28"/>
          <w:lang w:val="be-BY"/>
        </w:rPr>
        <w:t>конференции является</w:t>
      </w:r>
      <w:r w:rsidR="00ED19E6" w:rsidRPr="0085635F">
        <w:rPr>
          <w:sz w:val="28"/>
          <w:szCs w:val="28"/>
        </w:rPr>
        <w:t xml:space="preserve"> </w:t>
      </w:r>
      <w:r w:rsidR="00ED19E6" w:rsidRPr="0085635F">
        <w:rPr>
          <w:rFonts w:ascii="Times New Roman" w:hAnsi="Times New Roman"/>
          <w:sz w:val="28"/>
          <w:szCs w:val="28"/>
          <w:lang w:val="be-BY"/>
        </w:rPr>
        <w:t xml:space="preserve">развитие международного взаимодействия в сфере лингвистики, лингводидактики и межкультурной коммуникации </w:t>
      </w:r>
      <w:r w:rsidRPr="0085635F">
        <w:rPr>
          <w:rFonts w:ascii="Times New Roman" w:hAnsi="Times New Roman"/>
          <w:sz w:val="28"/>
          <w:szCs w:val="28"/>
          <w:lang w:val="be-BY"/>
        </w:rPr>
        <w:t>.</w:t>
      </w:r>
    </w:p>
    <w:p w:rsidR="000D7FCB" w:rsidRPr="0085635F" w:rsidRDefault="000D7FCB" w:rsidP="00117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5D" w:rsidRPr="0085635F" w:rsidRDefault="00176B85" w:rsidP="000D7FC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5635F">
        <w:rPr>
          <w:rFonts w:ascii="Times New Roman" w:hAnsi="Times New Roman"/>
          <w:i/>
          <w:sz w:val="28"/>
          <w:szCs w:val="28"/>
        </w:rPr>
        <w:t xml:space="preserve">Для участия в конференции приглашаются </w:t>
      </w:r>
      <w:r w:rsidR="000D7FCB" w:rsidRPr="0085635F">
        <w:rPr>
          <w:rFonts w:ascii="Times New Roman" w:hAnsi="Times New Roman"/>
          <w:i/>
          <w:sz w:val="28"/>
          <w:szCs w:val="28"/>
        </w:rPr>
        <w:t>ученые, преподаватели вузов, учителя, аспиранты, магистранты, работники сферы образования.</w:t>
      </w:r>
    </w:p>
    <w:p w:rsidR="000D7FCB" w:rsidRPr="0085635F" w:rsidRDefault="000D7FCB" w:rsidP="00117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B80" w:rsidRPr="0085635F" w:rsidRDefault="00C5105D" w:rsidP="00826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 xml:space="preserve">Рабочие языки конференции: </w:t>
      </w:r>
      <w:r w:rsidRPr="0085635F">
        <w:rPr>
          <w:rFonts w:ascii="Times New Roman" w:hAnsi="Times New Roman"/>
          <w:sz w:val="28"/>
          <w:szCs w:val="28"/>
        </w:rPr>
        <w:t xml:space="preserve">белорусский, русский, английский, </w:t>
      </w:r>
      <w:r w:rsidR="00CB13F7" w:rsidRPr="0085635F">
        <w:rPr>
          <w:rFonts w:ascii="Times New Roman" w:hAnsi="Times New Roman"/>
          <w:sz w:val="28"/>
          <w:szCs w:val="28"/>
        </w:rPr>
        <w:t xml:space="preserve">немецкий, </w:t>
      </w:r>
      <w:r w:rsidRPr="0085635F">
        <w:rPr>
          <w:rFonts w:ascii="Times New Roman" w:hAnsi="Times New Roman"/>
          <w:sz w:val="28"/>
          <w:szCs w:val="28"/>
        </w:rPr>
        <w:t>французский</w:t>
      </w:r>
      <w:r w:rsidR="006327C8" w:rsidRPr="0085635F">
        <w:rPr>
          <w:rFonts w:ascii="Times New Roman" w:hAnsi="Times New Roman"/>
          <w:sz w:val="28"/>
          <w:szCs w:val="28"/>
        </w:rPr>
        <w:t>, китайский</w:t>
      </w:r>
      <w:r w:rsidRPr="0085635F">
        <w:rPr>
          <w:rFonts w:ascii="Times New Roman" w:hAnsi="Times New Roman"/>
          <w:sz w:val="28"/>
          <w:szCs w:val="28"/>
        </w:rPr>
        <w:t xml:space="preserve">. </w:t>
      </w:r>
    </w:p>
    <w:p w:rsidR="00826C07" w:rsidRPr="0085635F" w:rsidRDefault="00826C07" w:rsidP="00826C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C5105D" w:rsidRPr="0085635F" w:rsidRDefault="00C5105D" w:rsidP="00702B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Принимаются заявки на участие в конференции по следующим </w:t>
      </w:r>
      <w:r w:rsidRPr="0085635F">
        <w:rPr>
          <w:rFonts w:ascii="Times New Roman" w:hAnsi="Times New Roman"/>
          <w:b/>
          <w:sz w:val="28"/>
          <w:szCs w:val="28"/>
        </w:rPr>
        <w:t>направлениям:</w:t>
      </w:r>
      <w:r w:rsidRPr="0085635F">
        <w:rPr>
          <w:rFonts w:ascii="Times New Roman" w:hAnsi="Times New Roman"/>
          <w:sz w:val="28"/>
          <w:szCs w:val="28"/>
        </w:rPr>
        <w:t xml:space="preserve"> </w:t>
      </w:r>
    </w:p>
    <w:p w:rsidR="00A33264" w:rsidRDefault="00A33264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A33264">
        <w:rPr>
          <w:rFonts w:ascii="Times New Roman" w:hAnsi="Times New Roman"/>
          <w:sz w:val="28"/>
          <w:szCs w:val="28"/>
          <w:lang w:val="be-BY"/>
        </w:rPr>
        <w:t>Современные тенденции в лингвистике и теории коммуникации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713B80" w:rsidRPr="0085635F" w:rsidRDefault="0085635F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  <w:lang w:val="be-BY"/>
        </w:rPr>
        <w:t>Ф</w:t>
      </w:r>
      <w:r w:rsidR="00713B80" w:rsidRPr="0085635F">
        <w:rPr>
          <w:rFonts w:ascii="Times New Roman" w:hAnsi="Times New Roman"/>
          <w:sz w:val="28"/>
          <w:szCs w:val="28"/>
          <w:lang w:val="be-BY"/>
        </w:rPr>
        <w:t>илософско-культурологический аспект</w:t>
      </w:r>
      <w:r w:rsidRPr="0085635F">
        <w:rPr>
          <w:rFonts w:ascii="Times New Roman" w:hAnsi="Times New Roman"/>
          <w:sz w:val="28"/>
          <w:szCs w:val="28"/>
          <w:lang w:val="be-BY"/>
        </w:rPr>
        <w:t xml:space="preserve"> межкультурной коммуникации</w:t>
      </w:r>
      <w:r w:rsidR="00713B80" w:rsidRPr="0085635F">
        <w:rPr>
          <w:rFonts w:ascii="Times New Roman" w:hAnsi="Times New Roman"/>
          <w:sz w:val="28"/>
          <w:szCs w:val="28"/>
          <w:lang w:val="be-BY"/>
        </w:rPr>
        <w:t>.</w:t>
      </w:r>
    </w:p>
    <w:p w:rsidR="005F2E95" w:rsidRPr="0085635F" w:rsidRDefault="005F2E95" w:rsidP="0085635F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rPr>
          <w:rFonts w:eastAsia="Calibri"/>
          <w:color w:val="auto"/>
          <w:szCs w:val="28"/>
          <w:lang w:val="be-BY" w:eastAsia="en-US"/>
        </w:rPr>
      </w:pPr>
      <w:r w:rsidRPr="0085635F">
        <w:rPr>
          <w:rFonts w:eastAsia="Calibri"/>
          <w:color w:val="auto"/>
          <w:szCs w:val="28"/>
          <w:lang w:val="be-BY" w:eastAsia="en-US"/>
        </w:rPr>
        <w:t xml:space="preserve">Литературоведение, перевод и интерпретация текста в </w:t>
      </w:r>
      <w:r w:rsidR="0085635F" w:rsidRPr="0085635F">
        <w:rPr>
          <w:rFonts w:eastAsia="Calibri"/>
          <w:color w:val="auto"/>
          <w:szCs w:val="28"/>
          <w:lang w:val="be-BY" w:eastAsia="en-US"/>
        </w:rPr>
        <w:t>многокультурном мире</w:t>
      </w:r>
      <w:r w:rsidRPr="0085635F">
        <w:rPr>
          <w:rFonts w:eastAsia="Calibri"/>
          <w:color w:val="auto"/>
          <w:szCs w:val="28"/>
          <w:lang w:val="be-BY" w:eastAsia="en-US"/>
        </w:rPr>
        <w:t>.</w:t>
      </w:r>
    </w:p>
    <w:p w:rsidR="00713B80" w:rsidRPr="0085635F" w:rsidRDefault="00713B80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  <w:lang w:val="be-BY"/>
        </w:rPr>
        <w:lastRenderedPageBreak/>
        <w:t>Родной и иностранные языки как средство коммуникации в профессиональной сфере.</w:t>
      </w:r>
    </w:p>
    <w:p w:rsidR="00713B80" w:rsidRPr="0085635F" w:rsidRDefault="00713B80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  <w:lang w:val="be-BY"/>
        </w:rPr>
        <w:t>Русский язык как иностранный в современных социокультурных условиях</w:t>
      </w:r>
      <w:r w:rsidR="00702B65" w:rsidRPr="0085635F">
        <w:rPr>
          <w:rFonts w:ascii="Times New Roman" w:hAnsi="Times New Roman"/>
          <w:sz w:val="28"/>
          <w:szCs w:val="28"/>
          <w:lang w:val="be-BY"/>
        </w:rPr>
        <w:t>.</w:t>
      </w:r>
    </w:p>
    <w:p w:rsidR="005F2E95" w:rsidRPr="00A33264" w:rsidRDefault="005F2E95" w:rsidP="0085635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be-BY"/>
        </w:rPr>
      </w:pPr>
      <w:r w:rsidRPr="0085635F">
        <w:rPr>
          <w:rFonts w:ascii="Times New Roman" w:hAnsi="Times New Roman"/>
          <w:sz w:val="28"/>
          <w:szCs w:val="28"/>
        </w:rPr>
        <w:t>Методика обучения языку в условиях поликультурного пространства.</w:t>
      </w:r>
    </w:p>
    <w:p w:rsidR="00A33264" w:rsidRPr="00A33264" w:rsidRDefault="00A33264" w:rsidP="00A33264">
      <w:pPr>
        <w:pStyle w:val="a7"/>
        <w:numPr>
          <w:ilvl w:val="0"/>
          <w:numId w:val="8"/>
        </w:numPr>
        <w:ind w:left="1134" w:hanging="283"/>
        <w:rPr>
          <w:rFonts w:eastAsia="Calibri"/>
          <w:color w:val="auto"/>
          <w:szCs w:val="28"/>
          <w:lang w:val="be-BY" w:eastAsia="en-US"/>
        </w:rPr>
      </w:pPr>
      <w:r w:rsidRPr="00A33264">
        <w:rPr>
          <w:rFonts w:eastAsia="Calibri"/>
          <w:color w:val="auto"/>
          <w:szCs w:val="28"/>
          <w:lang w:val="be-BY" w:eastAsia="en-US"/>
        </w:rPr>
        <w:t>Страноведческие исследования в обучении родному и иностранным языкам.</w:t>
      </w:r>
    </w:p>
    <w:p w:rsidR="00A33264" w:rsidRPr="0085635F" w:rsidRDefault="00A33264" w:rsidP="00A33264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6C07" w:rsidRPr="0085635F" w:rsidRDefault="00826C07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26C07" w:rsidRPr="00826C07" w:rsidRDefault="00826C07" w:rsidP="00826C0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6C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участия в конференции</w:t>
      </w:r>
    </w:p>
    <w:p w:rsidR="00826C07" w:rsidRPr="0085635F" w:rsidRDefault="00D67B6D" w:rsidP="00D67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>Для участия в конференции необходимо по адресу</w:t>
      </w:r>
      <w:r w:rsidRPr="0085635F">
        <w:rPr>
          <w:rFonts w:ascii="Times New Roman" w:hAnsi="Times New Roman"/>
          <w:b/>
          <w:sz w:val="28"/>
          <w:szCs w:val="28"/>
        </w:rPr>
        <w:t xml:space="preserve"> kmk.polessu@gmail.com (с пометкой Конференция - 2021) до 3 марта 2021 года </w:t>
      </w:r>
      <w:r w:rsidRPr="0085635F">
        <w:rPr>
          <w:rFonts w:ascii="Times New Roman" w:hAnsi="Times New Roman"/>
          <w:sz w:val="28"/>
          <w:szCs w:val="28"/>
        </w:rPr>
        <w:t>предоставить в оргкомитет заявку, форма которой прилагается, и текст доклада.</w:t>
      </w:r>
      <w:r w:rsidR="002006A9" w:rsidRPr="0085635F">
        <w:rPr>
          <w:sz w:val="28"/>
          <w:szCs w:val="28"/>
        </w:rPr>
        <w:t xml:space="preserve"> </w:t>
      </w:r>
      <w:r w:rsidR="002006A9" w:rsidRPr="0085635F"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proofErr w:type="spellStart"/>
      <w:r w:rsidR="002006A9" w:rsidRPr="0085635F">
        <w:rPr>
          <w:rFonts w:ascii="Times New Roman" w:hAnsi="Times New Roman"/>
          <w:sz w:val="28"/>
          <w:szCs w:val="28"/>
        </w:rPr>
        <w:t>Иванов_статья</w:t>
      </w:r>
      <w:proofErr w:type="spellEnd"/>
      <w:r w:rsidR="002006A9" w:rsidRPr="008563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06A9" w:rsidRPr="0085635F">
        <w:rPr>
          <w:rFonts w:ascii="Times New Roman" w:hAnsi="Times New Roman"/>
          <w:sz w:val="28"/>
          <w:szCs w:val="28"/>
        </w:rPr>
        <w:t>Иванов_заявка</w:t>
      </w:r>
      <w:proofErr w:type="spellEnd"/>
      <w:r w:rsidR="002006A9" w:rsidRPr="0085635F">
        <w:rPr>
          <w:rFonts w:ascii="Times New Roman" w:hAnsi="Times New Roman"/>
          <w:sz w:val="28"/>
          <w:szCs w:val="28"/>
        </w:rPr>
        <w:t>.</w:t>
      </w:r>
    </w:p>
    <w:p w:rsidR="009D3CC1" w:rsidRPr="009D3CC1" w:rsidRDefault="009D3CC1" w:rsidP="009D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3CC1">
        <w:rPr>
          <w:rFonts w:ascii="Times New Roman" w:hAnsi="Times New Roman"/>
          <w:sz w:val="28"/>
          <w:szCs w:val="28"/>
        </w:rPr>
        <w:t>татьи, подготовленные на основании представленных на конференцию докладов, будут опубликованы в</w:t>
      </w:r>
      <w:r>
        <w:rPr>
          <w:rFonts w:ascii="Times New Roman" w:hAnsi="Times New Roman"/>
          <w:sz w:val="28"/>
          <w:szCs w:val="28"/>
        </w:rPr>
        <w:t>о</w:t>
      </w:r>
      <w:r w:rsidRPr="009D3CC1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втором </w:t>
      </w:r>
      <w:r w:rsidRPr="009D3CC1">
        <w:rPr>
          <w:rFonts w:ascii="Times New Roman" w:hAnsi="Times New Roman"/>
          <w:sz w:val="28"/>
          <w:szCs w:val="28"/>
          <w:lang w:val="be-BY"/>
        </w:rPr>
        <w:t>вып</w:t>
      </w:r>
      <w:proofErr w:type="spellStart"/>
      <w:r w:rsidRPr="009D3CC1">
        <w:rPr>
          <w:rFonts w:ascii="Times New Roman" w:hAnsi="Times New Roman"/>
          <w:sz w:val="28"/>
          <w:szCs w:val="28"/>
        </w:rPr>
        <w:t>уске</w:t>
      </w:r>
      <w:proofErr w:type="spellEnd"/>
      <w:r w:rsidRPr="009D3CC1">
        <w:rPr>
          <w:rFonts w:ascii="Times New Roman" w:hAnsi="Times New Roman"/>
          <w:sz w:val="28"/>
          <w:szCs w:val="28"/>
        </w:rPr>
        <w:t xml:space="preserve"> научного сборника </w:t>
      </w:r>
      <w:r w:rsidRPr="009D3CC1">
        <w:rPr>
          <w:rFonts w:ascii="Times New Roman" w:hAnsi="Times New Roman"/>
          <w:b/>
          <w:sz w:val="28"/>
          <w:szCs w:val="28"/>
        </w:rPr>
        <w:t>«Язык и межкультурная коммуникация: современные векторы развития»</w:t>
      </w:r>
      <w:r w:rsidRPr="009D3CC1">
        <w:rPr>
          <w:rFonts w:ascii="Times New Roman" w:hAnsi="Times New Roman"/>
          <w:sz w:val="28"/>
          <w:szCs w:val="28"/>
        </w:rPr>
        <w:t xml:space="preserve"> (РИНЦ). </w:t>
      </w:r>
    </w:p>
    <w:p w:rsidR="009D3CC1" w:rsidRPr="009D3CC1" w:rsidRDefault="009D3CC1" w:rsidP="009D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C1">
        <w:rPr>
          <w:rFonts w:ascii="Times New Roman" w:hAnsi="Times New Roman"/>
          <w:sz w:val="28"/>
          <w:szCs w:val="28"/>
        </w:rPr>
        <w:t xml:space="preserve">Издание сборника планируется к началу работы конференции. </w:t>
      </w:r>
    </w:p>
    <w:p w:rsidR="009D3CC1" w:rsidRPr="009D3CC1" w:rsidRDefault="009D3CC1" w:rsidP="009D3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C1">
        <w:rPr>
          <w:rFonts w:ascii="Times New Roman" w:hAnsi="Times New Roman"/>
          <w:sz w:val="28"/>
          <w:szCs w:val="28"/>
        </w:rPr>
        <w:t xml:space="preserve">Электронная версия сборника будет размещена на Интернет-странице университета (раздел «Наука», вкладка «Конференции»). Подача авторами материалов в адрес оргкомитета конференции автоматически означает согласие на их размещение в </w:t>
      </w:r>
      <w:hyperlink r:id="rId8" w:history="1">
        <w:proofErr w:type="spellStart"/>
        <w:r w:rsidRPr="009D3CC1">
          <w:rPr>
            <w:rStyle w:val="a6"/>
            <w:rFonts w:ascii="Times New Roman" w:hAnsi="Times New Roman"/>
            <w:sz w:val="28"/>
            <w:szCs w:val="28"/>
          </w:rPr>
          <w:t>eLIBRARY</w:t>
        </w:r>
        <w:proofErr w:type="spellEnd"/>
      </w:hyperlink>
      <w:r w:rsidRPr="009D3CC1">
        <w:rPr>
          <w:rFonts w:ascii="Times New Roman" w:hAnsi="Times New Roman"/>
          <w:sz w:val="28"/>
          <w:szCs w:val="28"/>
        </w:rPr>
        <w:t xml:space="preserve">, </w:t>
      </w:r>
      <w:hyperlink r:id="rId9" w:tgtFrame="_blank" w:history="1">
        <w:r w:rsidRPr="009D3CC1">
          <w:rPr>
            <w:rStyle w:val="a6"/>
            <w:rFonts w:ascii="Times New Roman" w:hAnsi="Times New Roman"/>
            <w:sz w:val="28"/>
            <w:szCs w:val="28"/>
          </w:rPr>
          <w:t>CYBERLENINKA</w:t>
        </w:r>
      </w:hyperlink>
      <w:r w:rsidRPr="009D3CC1">
        <w:rPr>
          <w:rFonts w:ascii="Times New Roman" w:hAnsi="Times New Roman"/>
          <w:sz w:val="28"/>
          <w:szCs w:val="28"/>
        </w:rPr>
        <w:t>.</w:t>
      </w:r>
    </w:p>
    <w:p w:rsidR="009D3CC1" w:rsidRDefault="009D3CC1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докладов для включения в программу конференции, а также право научного рецензирования и технического редактирования материалов. Авторам докладов, получившим положительную рецензию, </w:t>
      </w:r>
      <w:r w:rsidRPr="00F95D84">
        <w:rPr>
          <w:rFonts w:ascii="Times New Roman" w:hAnsi="Times New Roman"/>
          <w:b/>
          <w:sz w:val="28"/>
          <w:szCs w:val="28"/>
        </w:rPr>
        <w:t>не позднее 9 марта 2021 г.</w:t>
      </w:r>
      <w:r w:rsidRPr="0085635F">
        <w:rPr>
          <w:rFonts w:ascii="Times New Roman" w:hAnsi="Times New Roman"/>
          <w:sz w:val="28"/>
          <w:szCs w:val="28"/>
        </w:rPr>
        <w:t xml:space="preserve"> по электронной почте будет выслано </w:t>
      </w:r>
      <w:r w:rsidRPr="00F95D84">
        <w:rPr>
          <w:rFonts w:ascii="Times New Roman" w:hAnsi="Times New Roman"/>
          <w:b/>
          <w:sz w:val="28"/>
          <w:szCs w:val="28"/>
        </w:rPr>
        <w:t>подтверждение о приеме к публикации</w:t>
      </w:r>
      <w:r w:rsidRPr="0085635F">
        <w:rPr>
          <w:rFonts w:ascii="Times New Roman" w:hAnsi="Times New Roman"/>
          <w:sz w:val="28"/>
          <w:szCs w:val="28"/>
        </w:rPr>
        <w:t xml:space="preserve">. 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В сборник будут включены материалы с оригинальностью текста </w:t>
      </w:r>
      <w:r w:rsidRPr="0085635F">
        <w:rPr>
          <w:rFonts w:ascii="Times New Roman" w:hAnsi="Times New Roman"/>
          <w:b/>
          <w:sz w:val="28"/>
          <w:szCs w:val="28"/>
        </w:rPr>
        <w:t>не ниже 70%,</w:t>
      </w:r>
      <w:r w:rsidRPr="0085635F">
        <w:rPr>
          <w:rFonts w:ascii="Times New Roman" w:hAnsi="Times New Roman"/>
          <w:sz w:val="28"/>
          <w:szCs w:val="28"/>
        </w:rPr>
        <w:t xml:space="preserve"> ранее нигде не опубликованные и выполненные в рамках актуальных направлений проблемного поля конференции.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5635F">
        <w:rPr>
          <w:rFonts w:ascii="Times New Roman" w:hAnsi="Times New Roman"/>
          <w:b/>
          <w:i/>
          <w:sz w:val="28"/>
          <w:szCs w:val="28"/>
        </w:rPr>
        <w:t xml:space="preserve">Материалы, не удовлетворяющие научному уровню и тематике конференции, оформленные с нарушением требований и отправленные позже установленного срока, не публикуются и обратно не высылаются. 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 xml:space="preserve">Организационный взнос </w:t>
      </w:r>
      <w:r w:rsidRPr="0085635F">
        <w:rPr>
          <w:rFonts w:ascii="Times New Roman" w:hAnsi="Times New Roman"/>
          <w:sz w:val="28"/>
          <w:szCs w:val="28"/>
        </w:rPr>
        <w:t>на проведение конференции</w:t>
      </w:r>
      <w:r w:rsidRPr="0085635F">
        <w:rPr>
          <w:rFonts w:ascii="Times New Roman" w:hAnsi="Times New Roman"/>
          <w:b/>
          <w:sz w:val="28"/>
          <w:szCs w:val="28"/>
        </w:rPr>
        <w:t xml:space="preserve"> НЕ взимается.</w:t>
      </w:r>
    </w:p>
    <w:p w:rsidR="002006A9" w:rsidRPr="0085635F" w:rsidRDefault="002006A9" w:rsidP="00200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85635F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2006A9" w:rsidRPr="002006A9" w:rsidRDefault="002006A9" w:rsidP="00D67B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2B05" w:rsidRPr="0085635F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>Координатор</w:t>
      </w:r>
      <w:r w:rsidR="00B27381" w:rsidRPr="0085635F">
        <w:rPr>
          <w:rFonts w:ascii="Times New Roman" w:hAnsi="Times New Roman"/>
          <w:b/>
          <w:sz w:val="28"/>
          <w:szCs w:val="28"/>
        </w:rPr>
        <w:t>ы</w:t>
      </w:r>
      <w:r w:rsidR="00172B05" w:rsidRPr="0085635F">
        <w:rPr>
          <w:rFonts w:ascii="Times New Roman" w:hAnsi="Times New Roman"/>
          <w:b/>
          <w:sz w:val="28"/>
          <w:szCs w:val="28"/>
        </w:rPr>
        <w:t xml:space="preserve"> конференции:</w:t>
      </w:r>
      <w:r w:rsidRPr="0085635F">
        <w:rPr>
          <w:rFonts w:ascii="Times New Roman" w:hAnsi="Times New Roman"/>
          <w:sz w:val="28"/>
          <w:szCs w:val="28"/>
        </w:rPr>
        <w:t xml:space="preserve"> </w:t>
      </w:r>
    </w:p>
    <w:p w:rsidR="00713B80" w:rsidRPr="002C1173" w:rsidRDefault="00713B80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1173">
        <w:rPr>
          <w:rFonts w:ascii="Times New Roman" w:hAnsi="Times New Roman"/>
          <w:sz w:val="26"/>
          <w:szCs w:val="26"/>
        </w:rPr>
        <w:t>Жилевич</w:t>
      </w:r>
      <w:proofErr w:type="spellEnd"/>
      <w:r w:rsidRPr="002C1173">
        <w:rPr>
          <w:rFonts w:ascii="Times New Roman" w:hAnsi="Times New Roman"/>
          <w:sz w:val="26"/>
          <w:szCs w:val="26"/>
        </w:rPr>
        <w:t xml:space="preserve"> Ольга Фёдоровна, </w:t>
      </w:r>
      <w:r w:rsidR="00CB13F7" w:rsidRPr="002C1173">
        <w:rPr>
          <w:rFonts w:ascii="Times New Roman" w:hAnsi="Times New Roman"/>
          <w:sz w:val="26"/>
          <w:szCs w:val="26"/>
        </w:rPr>
        <w:t xml:space="preserve">зав. </w:t>
      </w:r>
      <w:r w:rsidRPr="002C1173">
        <w:rPr>
          <w:rFonts w:ascii="Times New Roman" w:hAnsi="Times New Roman"/>
          <w:sz w:val="26"/>
          <w:szCs w:val="26"/>
        </w:rPr>
        <w:t>кафедр</w:t>
      </w:r>
      <w:r w:rsidR="00CB13F7" w:rsidRPr="002C1173">
        <w:rPr>
          <w:rFonts w:ascii="Times New Roman" w:hAnsi="Times New Roman"/>
          <w:sz w:val="26"/>
          <w:szCs w:val="26"/>
        </w:rPr>
        <w:t>ой межкультурных коммуникаций</w:t>
      </w:r>
      <w:r w:rsidRPr="002C1173">
        <w:rPr>
          <w:rFonts w:ascii="Times New Roman" w:hAnsi="Times New Roman"/>
          <w:sz w:val="26"/>
          <w:szCs w:val="26"/>
        </w:rPr>
        <w:t xml:space="preserve"> Полесского государственного университета</w:t>
      </w:r>
      <w:r w:rsidR="002006A9" w:rsidRPr="002C1173">
        <w:rPr>
          <w:rFonts w:ascii="Times New Roman" w:hAnsi="Times New Roman"/>
          <w:sz w:val="26"/>
          <w:szCs w:val="26"/>
        </w:rPr>
        <w:t xml:space="preserve">, </w:t>
      </w:r>
      <w:r w:rsidRPr="002C1173">
        <w:rPr>
          <w:rFonts w:ascii="Times New Roman" w:hAnsi="Times New Roman"/>
          <w:sz w:val="26"/>
          <w:szCs w:val="26"/>
        </w:rPr>
        <w:t>телефон +375-44-5721910</w:t>
      </w:r>
      <w:r w:rsidR="00AA143A" w:rsidRPr="002C1173">
        <w:rPr>
          <w:rFonts w:ascii="Times New Roman" w:hAnsi="Times New Roman"/>
          <w:sz w:val="26"/>
          <w:szCs w:val="26"/>
        </w:rPr>
        <w:t>.</w:t>
      </w:r>
    </w:p>
    <w:p w:rsidR="00B27381" w:rsidRDefault="002006A9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1173">
        <w:rPr>
          <w:rFonts w:ascii="Times New Roman" w:hAnsi="Times New Roman"/>
          <w:sz w:val="26"/>
          <w:szCs w:val="26"/>
        </w:rPr>
        <w:t>Татаревич</w:t>
      </w:r>
      <w:proofErr w:type="spellEnd"/>
      <w:r w:rsidRPr="002C1173">
        <w:rPr>
          <w:rFonts w:ascii="Times New Roman" w:hAnsi="Times New Roman"/>
          <w:sz w:val="26"/>
          <w:szCs w:val="26"/>
        </w:rPr>
        <w:t xml:space="preserve"> Марина Вячеславовна, преподаватель кафедры межкультурных коммуникаций</w:t>
      </w:r>
      <w:r w:rsidRPr="002006A9">
        <w:rPr>
          <w:rFonts w:ascii="Times New Roman" w:hAnsi="Times New Roman"/>
          <w:sz w:val="26"/>
          <w:szCs w:val="26"/>
        </w:rPr>
        <w:t xml:space="preserve"> Полесского государственног</w:t>
      </w:r>
      <w:r w:rsidR="002C1173">
        <w:rPr>
          <w:rFonts w:ascii="Times New Roman" w:hAnsi="Times New Roman"/>
          <w:sz w:val="26"/>
          <w:szCs w:val="26"/>
        </w:rPr>
        <w:t>о университета, телефон +375-29-3157121</w:t>
      </w:r>
      <w:r w:rsidRPr="002006A9">
        <w:rPr>
          <w:rFonts w:ascii="Times New Roman" w:hAnsi="Times New Roman"/>
          <w:sz w:val="26"/>
          <w:szCs w:val="26"/>
        </w:rPr>
        <w:t>.</w:t>
      </w:r>
    </w:p>
    <w:p w:rsidR="00AA143A" w:rsidRDefault="00AA143A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27C8" w:rsidRPr="00F67CE6" w:rsidRDefault="006327C8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05D" w:rsidRPr="0085635F" w:rsidRDefault="00C5105D" w:rsidP="00FE41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:rsidR="00FE4123" w:rsidRPr="0085635F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173" w:rsidRPr="0085635F" w:rsidRDefault="002C1173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5F">
        <w:rPr>
          <w:rFonts w:ascii="Times New Roman" w:hAnsi="Times New Roman"/>
          <w:sz w:val="28"/>
          <w:szCs w:val="28"/>
        </w:rPr>
        <w:t xml:space="preserve">Объем текста статьи должен составлять </w:t>
      </w:r>
      <w:r w:rsidR="008718C0">
        <w:rPr>
          <w:rFonts w:ascii="Times New Roman" w:hAnsi="Times New Roman"/>
          <w:sz w:val="28"/>
          <w:szCs w:val="28"/>
        </w:rPr>
        <w:t>4</w:t>
      </w:r>
      <w:r w:rsidRPr="0085635F">
        <w:rPr>
          <w:rFonts w:ascii="Times New Roman" w:hAnsi="Times New Roman"/>
          <w:b/>
          <w:sz w:val="28"/>
          <w:szCs w:val="28"/>
        </w:rPr>
        <w:t xml:space="preserve"> и более страниц</w:t>
      </w:r>
      <w:r w:rsidRPr="0085635F">
        <w:rPr>
          <w:rFonts w:ascii="Times New Roman" w:hAnsi="Times New Roman"/>
          <w:sz w:val="28"/>
          <w:szCs w:val="28"/>
        </w:rPr>
        <w:t xml:space="preserve"> печатного текста формата А4.</w:t>
      </w:r>
    </w:p>
    <w:p w:rsidR="00FE4123" w:rsidRPr="0085635F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123" w:rsidRPr="00FE4123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E4123">
        <w:rPr>
          <w:rFonts w:ascii="Times New Roman" w:hAnsi="Times New Roman"/>
          <w:b/>
          <w:sz w:val="26"/>
          <w:szCs w:val="26"/>
        </w:rPr>
        <w:lastRenderedPageBreak/>
        <w:t>Требования к оформлению текста: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 xml:space="preserve">Текст статьи должен быть набран в редакторе </w:t>
      </w:r>
      <w:proofErr w:type="spellStart"/>
      <w:r w:rsidRPr="00FE4123">
        <w:rPr>
          <w:rFonts w:ascii="Times New Roman" w:hAnsi="Times New Roman"/>
          <w:sz w:val="26"/>
          <w:szCs w:val="26"/>
        </w:rPr>
        <w:t>Microsoft</w:t>
      </w:r>
      <w:proofErr w:type="spellEnd"/>
      <w:r w:rsidRPr="00FE41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E4123">
        <w:rPr>
          <w:rFonts w:ascii="Times New Roman" w:hAnsi="Times New Roman"/>
          <w:sz w:val="26"/>
          <w:szCs w:val="26"/>
        </w:rPr>
        <w:t>Word</w:t>
      </w:r>
      <w:proofErr w:type="spellEnd"/>
      <w:r w:rsidRPr="00FE4123">
        <w:rPr>
          <w:rFonts w:ascii="Times New Roman" w:hAnsi="Times New Roman"/>
          <w:sz w:val="26"/>
          <w:szCs w:val="26"/>
        </w:rPr>
        <w:t xml:space="preserve"> и соответствовать следующим параметрам:  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>Шрифт</w:t>
      </w:r>
      <w:r w:rsidRPr="00FE4123">
        <w:rPr>
          <w:rFonts w:ascii="Times New Roman" w:hAnsi="Times New Roman"/>
          <w:sz w:val="26"/>
          <w:szCs w:val="26"/>
          <w:lang w:val="en-US"/>
        </w:rPr>
        <w:t xml:space="preserve"> – Times New Roman, </w:t>
      </w:r>
      <w:r w:rsidRPr="00FE4123">
        <w:rPr>
          <w:rFonts w:ascii="Times New Roman" w:hAnsi="Times New Roman"/>
          <w:sz w:val="26"/>
          <w:szCs w:val="26"/>
        </w:rPr>
        <w:t>кегль</w:t>
      </w:r>
      <w:r w:rsidRPr="00FE4123">
        <w:rPr>
          <w:rFonts w:ascii="Times New Roman" w:hAnsi="Times New Roman"/>
          <w:sz w:val="26"/>
          <w:szCs w:val="26"/>
          <w:lang w:val="en-US"/>
        </w:rPr>
        <w:t xml:space="preserve"> – 14. </w:t>
      </w:r>
      <w:r w:rsidRPr="00FE4123">
        <w:rPr>
          <w:rFonts w:ascii="Times New Roman" w:hAnsi="Times New Roman"/>
          <w:sz w:val="26"/>
          <w:szCs w:val="26"/>
        </w:rPr>
        <w:t xml:space="preserve">Поля – 2 см со всех сторон. 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 xml:space="preserve">Межстрочный интерлиньяж </w:t>
      </w:r>
      <w:r w:rsidR="00114E05">
        <w:rPr>
          <w:rFonts w:ascii="Times New Roman" w:hAnsi="Times New Roman"/>
          <w:sz w:val="26"/>
          <w:szCs w:val="26"/>
        </w:rPr>
        <w:t>– одинарный. Абзацный отступ – 0,8</w:t>
      </w:r>
      <w:r w:rsidRPr="00FE4123">
        <w:rPr>
          <w:rFonts w:ascii="Times New Roman" w:hAnsi="Times New Roman"/>
          <w:sz w:val="26"/>
          <w:szCs w:val="26"/>
        </w:rPr>
        <w:t xml:space="preserve"> см. </w:t>
      </w:r>
    </w:p>
    <w:p w:rsidR="00FE4123" w:rsidRDefault="00FE4123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123" w:rsidRPr="00FE4123" w:rsidRDefault="0085635F" w:rsidP="00FE412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5635F">
        <w:rPr>
          <w:rFonts w:ascii="Times New Roman" w:hAnsi="Times New Roman"/>
          <w:b/>
          <w:sz w:val="26"/>
          <w:szCs w:val="26"/>
        </w:rPr>
        <w:t xml:space="preserve">Предоставляемые к публикации статьи должны соответствовать следующей структуре: </w:t>
      </w:r>
    </w:p>
    <w:p w:rsidR="00FE4123" w:rsidRPr="00FE4123" w:rsidRDefault="00FE4123" w:rsidP="00FE4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4123" w:rsidRDefault="00FE4123" w:rsidP="00F465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4123">
        <w:rPr>
          <w:rFonts w:ascii="Times New Roman" w:hAnsi="Times New Roman"/>
          <w:sz w:val="26"/>
          <w:szCs w:val="26"/>
        </w:rPr>
        <w:t>НА РУССКОМ ЯЗЫКЕ</w:t>
      </w:r>
      <w:r w:rsidR="00F465A6">
        <w:rPr>
          <w:rFonts w:ascii="Times New Roman" w:hAnsi="Times New Roman"/>
          <w:sz w:val="26"/>
          <w:szCs w:val="26"/>
        </w:rPr>
        <w:t>:</w:t>
      </w:r>
    </w:p>
    <w:p w:rsidR="00FE4123" w:rsidRDefault="00FE4123" w:rsidP="00F465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05D" w:rsidRPr="00C5105D" w:rsidRDefault="00C5105D" w:rsidP="00F465A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sz w:val="26"/>
          <w:szCs w:val="26"/>
        </w:rPr>
      </w:pPr>
      <w:r w:rsidRPr="00114E05">
        <w:rPr>
          <w:b/>
          <w:sz w:val="26"/>
          <w:szCs w:val="26"/>
        </w:rPr>
        <w:t>УДК</w:t>
      </w:r>
      <w:r w:rsidR="0085635F">
        <w:rPr>
          <w:sz w:val="26"/>
          <w:szCs w:val="26"/>
        </w:rPr>
        <w:t xml:space="preserve"> (выравнивание слева, </w:t>
      </w:r>
      <w:r w:rsidR="0085635F" w:rsidRPr="0085635F">
        <w:rPr>
          <w:sz w:val="26"/>
          <w:szCs w:val="26"/>
        </w:rPr>
        <w:t>без абзацного отступа</w:t>
      </w:r>
      <w:r w:rsidRPr="00C5105D">
        <w:rPr>
          <w:sz w:val="26"/>
          <w:szCs w:val="26"/>
        </w:rPr>
        <w:t xml:space="preserve">; </w:t>
      </w:r>
      <w:r w:rsidR="00D657DF" w:rsidRPr="00D657DF">
        <w:rPr>
          <w:sz w:val="26"/>
          <w:szCs w:val="26"/>
        </w:rPr>
        <w:t>шрифт п</w:t>
      </w:r>
      <w:r w:rsidR="00D657DF">
        <w:rPr>
          <w:sz w:val="26"/>
          <w:szCs w:val="26"/>
        </w:rPr>
        <w:t>рямой</w:t>
      </w:r>
      <w:r w:rsidR="00D657DF" w:rsidRPr="00D657DF">
        <w:rPr>
          <w:sz w:val="26"/>
          <w:szCs w:val="26"/>
        </w:rPr>
        <w:t xml:space="preserve">, </w:t>
      </w:r>
      <w:r w:rsidR="00D657DF" w:rsidRPr="00D657DF">
        <w:rPr>
          <w:sz w:val="26"/>
          <w:szCs w:val="26"/>
          <w:lang w:val="en-US"/>
        </w:rPr>
        <w:t>Times</w:t>
      </w:r>
      <w:r w:rsidR="00D657DF" w:rsidRPr="00D657DF">
        <w:rPr>
          <w:sz w:val="26"/>
          <w:szCs w:val="26"/>
        </w:rPr>
        <w:t xml:space="preserve"> </w:t>
      </w:r>
      <w:r w:rsidR="00D657DF" w:rsidRPr="00D657DF">
        <w:rPr>
          <w:sz w:val="26"/>
          <w:szCs w:val="26"/>
          <w:lang w:val="en-US"/>
        </w:rPr>
        <w:t>New</w:t>
      </w:r>
      <w:r w:rsidR="00D657DF" w:rsidRPr="00D657DF">
        <w:rPr>
          <w:sz w:val="26"/>
          <w:szCs w:val="26"/>
        </w:rPr>
        <w:t xml:space="preserve"> </w:t>
      </w:r>
      <w:r w:rsidR="00D657DF" w:rsidRPr="00D657DF">
        <w:rPr>
          <w:sz w:val="26"/>
          <w:szCs w:val="26"/>
          <w:lang w:val="en-US"/>
        </w:rPr>
        <w:t>Roman</w:t>
      </w:r>
      <w:r w:rsidR="00D657DF" w:rsidRPr="00D657DF">
        <w:rPr>
          <w:sz w:val="26"/>
          <w:szCs w:val="26"/>
        </w:rPr>
        <w:t xml:space="preserve">, размер 14 </w:t>
      </w:r>
      <w:proofErr w:type="spellStart"/>
      <w:r w:rsidR="00D657DF" w:rsidRPr="00D657DF">
        <w:rPr>
          <w:sz w:val="26"/>
          <w:szCs w:val="26"/>
          <w:lang w:val="en-US"/>
        </w:rPr>
        <w:t>pt</w:t>
      </w:r>
      <w:proofErr w:type="spellEnd"/>
      <w:r w:rsidR="00D657DF" w:rsidRPr="00D657DF">
        <w:rPr>
          <w:sz w:val="26"/>
          <w:szCs w:val="26"/>
        </w:rPr>
        <w:t xml:space="preserve">, отступ сверху и снизу 6 </w:t>
      </w:r>
      <w:proofErr w:type="spellStart"/>
      <w:r w:rsidR="00D657DF" w:rsidRPr="00D657DF">
        <w:rPr>
          <w:sz w:val="26"/>
          <w:szCs w:val="26"/>
          <w:lang w:val="en-US"/>
        </w:rPr>
        <w:t>pt</w:t>
      </w:r>
      <w:proofErr w:type="spellEnd"/>
      <w:r w:rsidR="00D657DF" w:rsidRPr="00D657DF">
        <w:rPr>
          <w:sz w:val="26"/>
          <w:szCs w:val="26"/>
        </w:rPr>
        <w:t>)</w:t>
      </w:r>
      <w:r w:rsidR="00D657DF">
        <w:rPr>
          <w:sz w:val="26"/>
          <w:szCs w:val="26"/>
        </w:rPr>
        <w:t>;</w:t>
      </w:r>
    </w:p>
    <w:p w:rsidR="00C5105D" w:rsidRPr="00C5105D" w:rsidRDefault="0085635F" w:rsidP="00F465A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 xml:space="preserve">название </w:t>
      </w:r>
      <w:r w:rsidR="00D657DF" w:rsidRPr="00114E05">
        <w:rPr>
          <w:rFonts w:ascii="Times New Roman" w:hAnsi="Times New Roman"/>
          <w:b/>
          <w:sz w:val="26"/>
          <w:szCs w:val="26"/>
        </w:rPr>
        <w:t>доклада</w:t>
      </w:r>
      <w:r w:rsidR="00D657DF">
        <w:rPr>
          <w:rFonts w:ascii="Times New Roman" w:hAnsi="Times New Roman"/>
          <w:sz w:val="26"/>
          <w:szCs w:val="26"/>
        </w:rPr>
        <w:t xml:space="preserve"> </w:t>
      </w:r>
      <w:r w:rsidR="00D657DF" w:rsidRPr="00D657DF">
        <w:rPr>
          <w:rFonts w:ascii="Times New Roman" w:hAnsi="Times New Roman"/>
          <w:sz w:val="26"/>
          <w:szCs w:val="26"/>
        </w:rPr>
        <w:t>(</w:t>
      </w:r>
      <w:r w:rsidR="00D657DF">
        <w:rPr>
          <w:rFonts w:ascii="Times New Roman" w:hAnsi="Times New Roman"/>
          <w:sz w:val="26"/>
          <w:szCs w:val="26"/>
        </w:rPr>
        <w:t>выравнивание по центру</w:t>
      </w:r>
      <w:r w:rsidR="00D657DF" w:rsidRPr="00D657DF">
        <w:rPr>
          <w:rFonts w:ascii="Times New Roman" w:hAnsi="Times New Roman"/>
          <w:sz w:val="26"/>
          <w:szCs w:val="26"/>
        </w:rPr>
        <w:t xml:space="preserve">, без абзацного отступа, шрифт полужирный, </w:t>
      </w:r>
      <w:r w:rsidR="00D657DF" w:rsidRPr="00D657DF">
        <w:rPr>
          <w:rFonts w:ascii="Times New Roman" w:hAnsi="Times New Roman"/>
          <w:sz w:val="26"/>
          <w:szCs w:val="26"/>
          <w:lang w:val="en-US"/>
        </w:rPr>
        <w:t>Times</w:t>
      </w:r>
      <w:r w:rsidR="00D657DF" w:rsidRPr="00D657DF">
        <w:rPr>
          <w:rFonts w:ascii="Times New Roman" w:hAnsi="Times New Roman"/>
          <w:sz w:val="26"/>
          <w:szCs w:val="26"/>
        </w:rPr>
        <w:t xml:space="preserve"> </w:t>
      </w:r>
      <w:r w:rsidR="00D657DF" w:rsidRPr="00D657DF">
        <w:rPr>
          <w:rFonts w:ascii="Times New Roman" w:hAnsi="Times New Roman"/>
          <w:sz w:val="26"/>
          <w:szCs w:val="26"/>
          <w:lang w:val="en-US"/>
        </w:rPr>
        <w:t>New</w:t>
      </w:r>
      <w:r w:rsidR="00D657DF" w:rsidRPr="00D657DF">
        <w:rPr>
          <w:rFonts w:ascii="Times New Roman" w:hAnsi="Times New Roman"/>
          <w:sz w:val="26"/>
          <w:szCs w:val="26"/>
        </w:rPr>
        <w:t xml:space="preserve"> </w:t>
      </w:r>
      <w:r w:rsidR="00D657DF" w:rsidRPr="00D657DF">
        <w:rPr>
          <w:rFonts w:ascii="Times New Roman" w:hAnsi="Times New Roman"/>
          <w:sz w:val="26"/>
          <w:szCs w:val="26"/>
          <w:lang w:val="en-US"/>
        </w:rPr>
        <w:t>Roman</w:t>
      </w:r>
      <w:r w:rsidR="00D657DF" w:rsidRPr="00D657DF">
        <w:rPr>
          <w:rFonts w:ascii="Times New Roman" w:hAnsi="Times New Roman"/>
          <w:sz w:val="26"/>
          <w:szCs w:val="26"/>
        </w:rPr>
        <w:t xml:space="preserve">, размер шрифта 14 </w:t>
      </w:r>
      <w:proofErr w:type="spellStart"/>
      <w:r w:rsidR="00D657DF" w:rsidRPr="00D657DF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D657DF" w:rsidRPr="00D657DF">
        <w:rPr>
          <w:rFonts w:ascii="Times New Roman" w:hAnsi="Times New Roman"/>
          <w:sz w:val="26"/>
          <w:szCs w:val="26"/>
        </w:rPr>
        <w:t xml:space="preserve">, отступ сверху 6 </w:t>
      </w:r>
      <w:proofErr w:type="spellStart"/>
      <w:r w:rsidR="00D657DF" w:rsidRPr="00D657DF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D657DF" w:rsidRPr="00D657DF">
        <w:rPr>
          <w:rFonts w:ascii="Times New Roman" w:hAnsi="Times New Roman"/>
          <w:sz w:val="26"/>
          <w:szCs w:val="26"/>
        </w:rPr>
        <w:t xml:space="preserve"> и снизу </w:t>
      </w:r>
      <w:r w:rsidR="00D657DF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="00D657DF" w:rsidRPr="00D657DF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D657DF" w:rsidRPr="00D657DF">
        <w:rPr>
          <w:rFonts w:ascii="Times New Roman" w:hAnsi="Times New Roman"/>
          <w:sz w:val="26"/>
          <w:szCs w:val="26"/>
        </w:rPr>
        <w:t xml:space="preserve"> прописные буквы)</w:t>
      </w:r>
      <w:r w:rsidR="00C5105D" w:rsidRPr="00C5105D">
        <w:rPr>
          <w:rFonts w:ascii="Times New Roman" w:hAnsi="Times New Roman"/>
          <w:sz w:val="26"/>
          <w:szCs w:val="26"/>
        </w:rPr>
        <w:t xml:space="preserve">; </w:t>
      </w:r>
    </w:p>
    <w:p w:rsidR="00D657DF" w:rsidRDefault="00C5105D" w:rsidP="00F465A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>имя, отчест</w:t>
      </w:r>
      <w:r w:rsidR="00D657DF" w:rsidRPr="00114E05">
        <w:rPr>
          <w:rFonts w:ascii="Times New Roman" w:hAnsi="Times New Roman"/>
          <w:b/>
          <w:sz w:val="26"/>
          <w:szCs w:val="26"/>
        </w:rPr>
        <w:t>во (если есть) и фамилия автора / авторов</w:t>
      </w:r>
      <w:r w:rsidR="00114E05" w:rsidRPr="00114E05">
        <w:rPr>
          <w:rFonts w:ascii="Times New Roman" w:hAnsi="Times New Roman"/>
          <w:b/>
          <w:sz w:val="26"/>
          <w:szCs w:val="26"/>
        </w:rPr>
        <w:t>,</w:t>
      </w:r>
      <w:r w:rsidR="00114E05" w:rsidRPr="00114E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14E05" w:rsidRPr="00114E05">
        <w:rPr>
          <w:rFonts w:ascii="Times New Roman" w:hAnsi="Times New Roman"/>
          <w:b/>
          <w:sz w:val="26"/>
          <w:szCs w:val="26"/>
        </w:rPr>
        <w:t xml:space="preserve">город, страна; </w:t>
      </w:r>
      <w:r w:rsidR="00114E05" w:rsidRPr="00114E05">
        <w:rPr>
          <w:rFonts w:ascii="Times New Roman" w:hAnsi="Times New Roman"/>
          <w:b/>
          <w:sz w:val="26"/>
          <w:szCs w:val="26"/>
          <w:lang w:val="de-DE"/>
        </w:rPr>
        <w:t>e</w:t>
      </w:r>
      <w:r w:rsidR="00114E05" w:rsidRPr="00114E05">
        <w:rPr>
          <w:rFonts w:ascii="Times New Roman" w:hAnsi="Times New Roman"/>
          <w:b/>
          <w:sz w:val="26"/>
          <w:szCs w:val="26"/>
        </w:rPr>
        <w:t>-</w:t>
      </w:r>
      <w:proofErr w:type="spellStart"/>
      <w:r w:rsidR="00114E05" w:rsidRPr="00114E05">
        <w:rPr>
          <w:rFonts w:ascii="Times New Roman" w:hAnsi="Times New Roman"/>
          <w:b/>
          <w:sz w:val="26"/>
          <w:szCs w:val="26"/>
        </w:rPr>
        <w:t>mail</w:t>
      </w:r>
      <w:proofErr w:type="spellEnd"/>
      <w:r w:rsidR="00114E05" w:rsidRPr="00114E05">
        <w:rPr>
          <w:rFonts w:ascii="Times New Roman" w:hAnsi="Times New Roman"/>
          <w:b/>
          <w:sz w:val="26"/>
          <w:szCs w:val="26"/>
        </w:rPr>
        <w:t xml:space="preserve"> </w:t>
      </w:r>
      <w:r w:rsidR="00114E05" w:rsidRPr="00114E05">
        <w:rPr>
          <w:rFonts w:ascii="Times New Roman" w:hAnsi="Times New Roman"/>
          <w:sz w:val="26"/>
          <w:szCs w:val="26"/>
        </w:rPr>
        <w:t xml:space="preserve">(выравнивание по центру, без абзацного отступа, шрифт полужирный, </w:t>
      </w:r>
      <w:r w:rsidR="00114E05" w:rsidRPr="00114E05">
        <w:rPr>
          <w:rFonts w:ascii="Times New Roman" w:hAnsi="Times New Roman"/>
          <w:sz w:val="26"/>
          <w:szCs w:val="26"/>
          <w:lang w:val="en-US"/>
        </w:rPr>
        <w:t>Times</w:t>
      </w:r>
      <w:r w:rsidR="00114E05" w:rsidRPr="00114E05">
        <w:rPr>
          <w:rFonts w:ascii="Times New Roman" w:hAnsi="Times New Roman"/>
          <w:sz w:val="26"/>
          <w:szCs w:val="26"/>
        </w:rPr>
        <w:t xml:space="preserve"> </w:t>
      </w:r>
      <w:r w:rsidR="00114E05" w:rsidRPr="00114E05">
        <w:rPr>
          <w:rFonts w:ascii="Times New Roman" w:hAnsi="Times New Roman"/>
          <w:sz w:val="26"/>
          <w:szCs w:val="26"/>
          <w:lang w:val="en-US"/>
        </w:rPr>
        <w:t>New</w:t>
      </w:r>
      <w:r w:rsidR="00114E05" w:rsidRPr="00114E05">
        <w:rPr>
          <w:rFonts w:ascii="Times New Roman" w:hAnsi="Times New Roman"/>
          <w:sz w:val="26"/>
          <w:szCs w:val="26"/>
        </w:rPr>
        <w:t xml:space="preserve"> </w:t>
      </w:r>
      <w:r w:rsidR="00114E05" w:rsidRPr="00114E05">
        <w:rPr>
          <w:rFonts w:ascii="Times New Roman" w:hAnsi="Times New Roman"/>
          <w:sz w:val="26"/>
          <w:szCs w:val="26"/>
          <w:lang w:val="en-US"/>
        </w:rPr>
        <w:t>Roman</w:t>
      </w:r>
      <w:r w:rsidR="00114E05" w:rsidRPr="00114E05">
        <w:rPr>
          <w:rFonts w:ascii="Times New Roman" w:hAnsi="Times New Roman"/>
          <w:sz w:val="26"/>
          <w:szCs w:val="26"/>
        </w:rPr>
        <w:t xml:space="preserve">, размер 14 </w:t>
      </w:r>
      <w:proofErr w:type="spellStart"/>
      <w:r w:rsidR="00114E05" w:rsidRPr="00114E05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114E05" w:rsidRPr="00114E05">
        <w:rPr>
          <w:rFonts w:ascii="Times New Roman" w:hAnsi="Times New Roman"/>
          <w:sz w:val="26"/>
          <w:szCs w:val="26"/>
        </w:rPr>
        <w:t xml:space="preserve">, отступ сверху и снизу 6 </w:t>
      </w:r>
      <w:proofErr w:type="spellStart"/>
      <w:r w:rsidR="00114E05" w:rsidRPr="00114E05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="00114E05" w:rsidRPr="00114E05">
        <w:rPr>
          <w:rFonts w:ascii="Times New Roman" w:hAnsi="Times New Roman"/>
          <w:sz w:val="26"/>
          <w:szCs w:val="26"/>
        </w:rPr>
        <w:t>)</w:t>
      </w:r>
      <w:r w:rsidR="00D657DF">
        <w:rPr>
          <w:rFonts w:ascii="Times New Roman" w:hAnsi="Times New Roman"/>
          <w:sz w:val="26"/>
          <w:szCs w:val="26"/>
        </w:rPr>
        <w:t>;</w:t>
      </w:r>
    </w:p>
    <w:p w:rsidR="00114E05" w:rsidRPr="00114E05" w:rsidRDefault="00114E05" w:rsidP="00114E0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114E05">
        <w:rPr>
          <w:rFonts w:ascii="Times New Roman" w:hAnsi="Times New Roman"/>
          <w:b/>
          <w:sz w:val="26"/>
          <w:szCs w:val="26"/>
        </w:rPr>
        <w:t>ннотация</w:t>
      </w:r>
      <w:r w:rsidRPr="00114E05">
        <w:rPr>
          <w:rFonts w:ascii="Times New Roman" w:hAnsi="Times New Roman"/>
          <w:sz w:val="26"/>
          <w:szCs w:val="26"/>
        </w:rPr>
        <w:t xml:space="preserve">: 4-5 строк (шрифт прямой размером 12 </w:t>
      </w:r>
      <w:proofErr w:type="spellStart"/>
      <w:r w:rsidRPr="00114E05">
        <w:rPr>
          <w:rFonts w:ascii="Times New Roman" w:hAnsi="Times New Roman"/>
          <w:sz w:val="26"/>
          <w:szCs w:val="26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14E05">
        <w:rPr>
          <w:rFonts w:ascii="Times New Roman" w:hAnsi="Times New Roman"/>
          <w:sz w:val="26"/>
          <w:szCs w:val="26"/>
        </w:rPr>
        <w:t>Times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E05">
        <w:rPr>
          <w:rFonts w:ascii="Times New Roman" w:hAnsi="Times New Roman"/>
          <w:sz w:val="26"/>
          <w:szCs w:val="26"/>
        </w:rPr>
        <w:t>New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14E05">
        <w:rPr>
          <w:rFonts w:ascii="Times New Roman" w:hAnsi="Times New Roman"/>
          <w:sz w:val="26"/>
          <w:szCs w:val="26"/>
        </w:rPr>
        <w:t>Roman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, выравнивание по ширине, вертикальный отступ для каждого абзаца 6 </w:t>
      </w:r>
      <w:proofErr w:type="spellStart"/>
      <w:r w:rsidRPr="00114E05">
        <w:rPr>
          <w:rFonts w:ascii="Times New Roman" w:hAnsi="Times New Roman"/>
          <w:sz w:val="26"/>
          <w:szCs w:val="26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>).</w:t>
      </w:r>
    </w:p>
    <w:p w:rsidR="00E1472F" w:rsidRPr="00E1472F" w:rsidRDefault="00114E05" w:rsidP="00F24A0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1472F">
        <w:rPr>
          <w:rFonts w:ascii="Times New Roman" w:hAnsi="Times New Roman"/>
          <w:b/>
          <w:sz w:val="26"/>
          <w:szCs w:val="26"/>
        </w:rPr>
        <w:t>ключевые слова:</w:t>
      </w:r>
      <w:r w:rsidRPr="00E1472F">
        <w:rPr>
          <w:rFonts w:ascii="Times New Roman" w:hAnsi="Times New Roman"/>
          <w:sz w:val="26"/>
          <w:szCs w:val="26"/>
        </w:rPr>
        <w:t xml:space="preserve"> 5-7 (шрифт прямой размером 12 </w:t>
      </w:r>
      <w:proofErr w:type="spellStart"/>
      <w:r w:rsidRPr="00E1472F">
        <w:rPr>
          <w:rFonts w:ascii="Times New Roman" w:hAnsi="Times New Roman"/>
          <w:sz w:val="26"/>
          <w:szCs w:val="26"/>
        </w:rPr>
        <w:t>pt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1472F">
        <w:rPr>
          <w:rFonts w:ascii="Times New Roman" w:hAnsi="Times New Roman"/>
          <w:sz w:val="26"/>
          <w:szCs w:val="26"/>
        </w:rPr>
        <w:t>Times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72F">
        <w:rPr>
          <w:rFonts w:ascii="Times New Roman" w:hAnsi="Times New Roman"/>
          <w:sz w:val="26"/>
          <w:szCs w:val="26"/>
        </w:rPr>
        <w:t>New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472F">
        <w:rPr>
          <w:rFonts w:ascii="Times New Roman" w:hAnsi="Times New Roman"/>
          <w:sz w:val="26"/>
          <w:szCs w:val="26"/>
        </w:rPr>
        <w:t>Roman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, выравнивание по ширине, отступ сверху и снизу 6 </w:t>
      </w:r>
      <w:proofErr w:type="spellStart"/>
      <w:r w:rsidRPr="00E1472F">
        <w:rPr>
          <w:rFonts w:ascii="Times New Roman" w:hAnsi="Times New Roman"/>
          <w:sz w:val="26"/>
          <w:szCs w:val="26"/>
        </w:rPr>
        <w:t>pt</w:t>
      </w:r>
      <w:proofErr w:type="spellEnd"/>
      <w:r w:rsidRPr="00E1472F">
        <w:rPr>
          <w:rFonts w:ascii="Times New Roman" w:hAnsi="Times New Roman"/>
          <w:sz w:val="26"/>
          <w:szCs w:val="26"/>
        </w:rPr>
        <w:t>). Ключевые слова или словосочетания отделяются друг от друга точкой с запятой.</w:t>
      </w:r>
    </w:p>
    <w:p w:rsidR="00E1472F" w:rsidRPr="00E1472F" w:rsidRDefault="00E1472F" w:rsidP="00E14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14E05" w:rsidRPr="00E1472F" w:rsidRDefault="00114E05" w:rsidP="00F24A0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1472F">
        <w:rPr>
          <w:rFonts w:ascii="Times New Roman" w:hAnsi="Times New Roman"/>
          <w:b/>
          <w:sz w:val="26"/>
          <w:szCs w:val="26"/>
        </w:rPr>
        <w:t xml:space="preserve">Полный текст статьи </w:t>
      </w:r>
      <w:r w:rsidRPr="00E1472F">
        <w:rPr>
          <w:rFonts w:ascii="Times New Roman" w:hAnsi="Times New Roman"/>
          <w:sz w:val="26"/>
          <w:szCs w:val="26"/>
        </w:rPr>
        <w:t xml:space="preserve">(после пропуска строки с абзацного отступа 0,8 см с обязательным выравниванием по ширине и автоматической расстановкой переносов, шрифт прямой размером 14 </w:t>
      </w:r>
      <w:proofErr w:type="spellStart"/>
      <w:r w:rsidRPr="00E1472F">
        <w:rPr>
          <w:rFonts w:ascii="Times New Roman" w:hAnsi="Times New Roman"/>
          <w:sz w:val="26"/>
          <w:szCs w:val="26"/>
          <w:lang w:val="de-DE"/>
        </w:rPr>
        <w:t>pt</w:t>
      </w:r>
      <w:proofErr w:type="spellEnd"/>
      <w:r w:rsidRPr="00E1472F">
        <w:rPr>
          <w:rFonts w:ascii="Times New Roman" w:hAnsi="Times New Roman"/>
          <w:sz w:val="26"/>
          <w:szCs w:val="26"/>
        </w:rPr>
        <w:t xml:space="preserve">, </w:t>
      </w:r>
      <w:r w:rsidRPr="00E1472F">
        <w:rPr>
          <w:rFonts w:ascii="Times New Roman" w:hAnsi="Times New Roman"/>
          <w:sz w:val="26"/>
          <w:szCs w:val="26"/>
          <w:lang w:val="en-US"/>
        </w:rPr>
        <w:t>Times</w:t>
      </w:r>
      <w:r w:rsidRPr="00E1472F">
        <w:rPr>
          <w:rFonts w:ascii="Times New Roman" w:hAnsi="Times New Roman"/>
          <w:sz w:val="26"/>
          <w:szCs w:val="26"/>
        </w:rPr>
        <w:t xml:space="preserve"> </w:t>
      </w:r>
      <w:r w:rsidRPr="00E1472F">
        <w:rPr>
          <w:rFonts w:ascii="Times New Roman" w:hAnsi="Times New Roman"/>
          <w:sz w:val="26"/>
          <w:szCs w:val="26"/>
          <w:lang w:val="en-US"/>
        </w:rPr>
        <w:t>New</w:t>
      </w:r>
      <w:r w:rsidRPr="00E1472F">
        <w:rPr>
          <w:rFonts w:ascii="Times New Roman" w:hAnsi="Times New Roman"/>
          <w:sz w:val="26"/>
          <w:szCs w:val="26"/>
        </w:rPr>
        <w:t xml:space="preserve"> </w:t>
      </w:r>
      <w:r w:rsidRPr="00E1472F">
        <w:rPr>
          <w:rFonts w:ascii="Times New Roman" w:hAnsi="Times New Roman"/>
          <w:sz w:val="26"/>
          <w:szCs w:val="26"/>
          <w:lang w:val="en-US"/>
        </w:rPr>
        <w:t>Roman</w:t>
      </w:r>
      <w:r w:rsidRPr="00E1472F">
        <w:rPr>
          <w:rFonts w:ascii="Times New Roman" w:hAnsi="Times New Roman"/>
          <w:sz w:val="26"/>
          <w:szCs w:val="26"/>
        </w:rPr>
        <w:t>, межстрочный интервал – одинарный; страницы не нумеруются).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4E05">
        <w:rPr>
          <w:rFonts w:ascii="Times New Roman" w:hAnsi="Times New Roman"/>
          <w:bCs/>
          <w:sz w:val="26"/>
          <w:szCs w:val="26"/>
        </w:rPr>
        <w:t xml:space="preserve">Примеры в тексте (на любом языке) выделяются курсивом, значения слов набираются прямо и заключаются в одинарные кавычки, например, </w:t>
      </w:r>
      <w:r w:rsidRPr="00114E05">
        <w:rPr>
          <w:rFonts w:ascii="Times New Roman" w:hAnsi="Times New Roman"/>
          <w:bCs/>
          <w:i/>
          <w:sz w:val="26"/>
          <w:szCs w:val="26"/>
          <w:lang w:val="en-US"/>
        </w:rPr>
        <w:t>der</w:t>
      </w:r>
      <w:r w:rsidRPr="00114E0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114E05">
        <w:rPr>
          <w:rFonts w:ascii="Times New Roman" w:hAnsi="Times New Roman"/>
          <w:bCs/>
          <w:i/>
          <w:sz w:val="26"/>
          <w:szCs w:val="26"/>
          <w:lang w:val="de-DE"/>
        </w:rPr>
        <w:t>Tisch</w:t>
      </w:r>
      <w:r w:rsidRPr="00114E05">
        <w:rPr>
          <w:rFonts w:ascii="Times New Roman" w:hAnsi="Times New Roman"/>
          <w:bCs/>
          <w:sz w:val="26"/>
          <w:szCs w:val="26"/>
        </w:rPr>
        <w:t xml:space="preserve"> ‘стол’.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>Кавычки – только «...», если слово начинает цитату или примыкает к концу цитаты. Внутри закавыченной цитаты употребляются кавычки "...".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 xml:space="preserve">Таблицы и рисунки – только в черно-белом исполнении. 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>Рисунки вставляются в текст, подписываются (снизу) шрифт 12пт, а также должны быть представлены отдельными файлами в формате .</w:t>
      </w:r>
      <w:proofErr w:type="spellStart"/>
      <w:r w:rsidRPr="00114E05">
        <w:rPr>
          <w:rFonts w:ascii="Times New Roman" w:hAnsi="Times New Roman"/>
          <w:sz w:val="26"/>
          <w:szCs w:val="26"/>
        </w:rPr>
        <w:t>jpg</w:t>
      </w:r>
      <w:proofErr w:type="spellEnd"/>
      <w:r w:rsidRPr="00114E05">
        <w:rPr>
          <w:rFonts w:ascii="Times New Roman" w:hAnsi="Times New Roman"/>
          <w:sz w:val="26"/>
          <w:szCs w:val="26"/>
        </w:rPr>
        <w:t>/.</w:t>
      </w:r>
      <w:proofErr w:type="spellStart"/>
      <w:r w:rsidRPr="00114E05">
        <w:rPr>
          <w:rFonts w:ascii="Times New Roman" w:hAnsi="Times New Roman"/>
          <w:sz w:val="26"/>
          <w:szCs w:val="26"/>
        </w:rPr>
        <w:t>cdr</w:t>
      </w:r>
      <w:proofErr w:type="spellEnd"/>
      <w:r w:rsidRPr="00114E05">
        <w:rPr>
          <w:rFonts w:ascii="Times New Roman" w:hAnsi="Times New Roman"/>
          <w:sz w:val="26"/>
          <w:szCs w:val="26"/>
        </w:rPr>
        <w:t>/.</w:t>
      </w:r>
      <w:proofErr w:type="spellStart"/>
      <w:r w:rsidRPr="00114E05">
        <w:rPr>
          <w:rFonts w:ascii="Times New Roman" w:hAnsi="Times New Roman"/>
          <w:sz w:val="26"/>
          <w:szCs w:val="26"/>
        </w:rPr>
        <w:t>tiff</w:t>
      </w:r>
      <w:proofErr w:type="spellEnd"/>
      <w:r w:rsidRPr="00114E05">
        <w:rPr>
          <w:rFonts w:ascii="Times New Roman" w:hAnsi="Times New Roman"/>
          <w:sz w:val="26"/>
          <w:szCs w:val="26"/>
        </w:rPr>
        <w:t>/.</w:t>
      </w:r>
      <w:proofErr w:type="spellStart"/>
      <w:r w:rsidRPr="00114E05">
        <w:rPr>
          <w:rFonts w:ascii="Times New Roman" w:hAnsi="Times New Roman"/>
          <w:sz w:val="26"/>
          <w:szCs w:val="26"/>
        </w:rPr>
        <w:t>xls</w:t>
      </w:r>
      <w:proofErr w:type="spellEnd"/>
      <w:r w:rsidRPr="00114E05">
        <w:rPr>
          <w:rFonts w:ascii="Times New Roman" w:hAnsi="Times New Roman"/>
          <w:sz w:val="26"/>
          <w:szCs w:val="26"/>
        </w:rPr>
        <w:t>. Рисунки нумеруются в соответствии с порядком их цитирования в тексте. Каждый рисунок должен иметь краткое название и иметь ссылки в тексте (</w:t>
      </w:r>
      <w:proofErr w:type="gramStart"/>
      <w:r w:rsidRPr="00114E0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114E05">
        <w:rPr>
          <w:rFonts w:ascii="Times New Roman" w:hAnsi="Times New Roman"/>
          <w:sz w:val="26"/>
          <w:szCs w:val="26"/>
        </w:rPr>
        <w:t>: рис. 1). Единственный рисунок в статье не нумеруется.</w:t>
      </w:r>
    </w:p>
    <w:p w:rsidR="00E1472F" w:rsidRDefault="00E1472F" w:rsidP="00114E0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114E05">
        <w:rPr>
          <w:rFonts w:ascii="Times New Roman" w:hAnsi="Times New Roman"/>
          <w:i/>
          <w:sz w:val="26"/>
          <w:szCs w:val="26"/>
        </w:rPr>
        <w:t>Рис. 1.</w:t>
      </w:r>
      <w:r w:rsidRPr="00114E05">
        <w:rPr>
          <w:rFonts w:ascii="Times New Roman" w:hAnsi="Times New Roman"/>
          <w:b/>
          <w:sz w:val="26"/>
          <w:szCs w:val="26"/>
        </w:rPr>
        <w:t xml:space="preserve"> </w:t>
      </w:r>
      <w:r w:rsidRPr="00114E05">
        <w:rPr>
          <w:rFonts w:ascii="Times New Roman" w:hAnsi="Times New Roman"/>
          <w:sz w:val="26"/>
          <w:szCs w:val="26"/>
        </w:rPr>
        <w:t>Название</w:t>
      </w:r>
    </w:p>
    <w:p w:rsidR="00114E05" w:rsidRPr="00114E05" w:rsidRDefault="00114E05" w:rsidP="00114E0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4E05" w:rsidRDefault="00114E05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>Таблицы подписываются (сверху) и нумеруются в соответствии с порядком их цитирования в тексте. Шрифт названия и текста в таблице 12</w:t>
      </w:r>
      <w:r w:rsidR="00E1472F">
        <w:rPr>
          <w:rFonts w:ascii="Times New Roman" w:hAnsi="Times New Roman"/>
          <w:sz w:val="26"/>
          <w:szCs w:val="26"/>
        </w:rPr>
        <w:t xml:space="preserve"> </w:t>
      </w:r>
      <w:r w:rsidRPr="00114E05">
        <w:rPr>
          <w:rFonts w:ascii="Times New Roman" w:hAnsi="Times New Roman"/>
          <w:sz w:val="26"/>
          <w:szCs w:val="26"/>
        </w:rPr>
        <w:t>пт. Каждая таблица должна иметь краткое название и иметь ссылки в тексте (</w:t>
      </w:r>
      <w:proofErr w:type="gramStart"/>
      <w:r w:rsidRPr="00114E0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114E05">
        <w:rPr>
          <w:rFonts w:ascii="Times New Roman" w:hAnsi="Times New Roman"/>
          <w:sz w:val="26"/>
          <w:szCs w:val="26"/>
        </w:rPr>
        <w:t>: табл. 1). Единственная таблица в публикации не нумеруется.</w:t>
      </w:r>
    </w:p>
    <w:p w:rsidR="00E1472F" w:rsidRPr="00114E05" w:rsidRDefault="00E1472F" w:rsidP="00114E0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sz w:val="26"/>
          <w:szCs w:val="26"/>
        </w:rPr>
      </w:pPr>
      <w:r w:rsidRPr="00114E05">
        <w:rPr>
          <w:rFonts w:ascii="Times New Roman" w:hAnsi="Times New Roman"/>
          <w:i/>
          <w:sz w:val="26"/>
          <w:szCs w:val="26"/>
        </w:rPr>
        <w:t>Таблица 1</w:t>
      </w:r>
    </w:p>
    <w:p w:rsidR="00114E05" w:rsidRPr="00114E05" w:rsidRDefault="00114E05" w:rsidP="00E1472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>Название таблицы</w:t>
      </w:r>
    </w:p>
    <w:p w:rsidR="00E1472F" w:rsidRPr="00C5105D" w:rsidRDefault="00E1472F" w:rsidP="00E14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>Ссылки на источники</w:t>
      </w:r>
      <w:r w:rsidRPr="00C5105D">
        <w:rPr>
          <w:rFonts w:ascii="Times New Roman" w:hAnsi="Times New Roman"/>
          <w:sz w:val="26"/>
          <w:szCs w:val="26"/>
        </w:rPr>
        <w:t xml:space="preserve"> обозначаются в тексте порядковой цифрой в квадратных скобках, в соответствии с номером их упоминания в списке литературы, например, [3, с. 45].  </w:t>
      </w:r>
    </w:p>
    <w:p w:rsidR="00E1472F" w:rsidRDefault="00E1472F" w:rsidP="00E1472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14E05" w:rsidRPr="00114E05" w:rsidRDefault="00114E05" w:rsidP="00E1472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4E05">
        <w:rPr>
          <w:rFonts w:ascii="Times New Roman" w:hAnsi="Times New Roman"/>
          <w:b/>
          <w:sz w:val="26"/>
          <w:szCs w:val="26"/>
        </w:rPr>
        <w:t>Библиографические ссылки.</w:t>
      </w:r>
    </w:p>
    <w:p w:rsidR="00114E05" w:rsidRPr="00114E05" w:rsidRDefault="00114E05" w:rsidP="00E14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</w:rPr>
        <w:t xml:space="preserve">Через строку после текста помещаются слова «БИБЛИОГРАФИЧЕСКИЕ ССЫЛКИ» (прописные, по центру, полужирный шрифт размером 14 </w:t>
      </w:r>
      <w:proofErr w:type="spellStart"/>
      <w:r w:rsidRPr="00114E05">
        <w:rPr>
          <w:rFonts w:ascii="Times New Roman" w:hAnsi="Times New Roman"/>
          <w:sz w:val="26"/>
          <w:szCs w:val="26"/>
          <w:lang w:val="de-DE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), далее через строку – список использованной литературы в порядке ссылок на источники (размер шрифта – 12 </w:t>
      </w:r>
      <w:proofErr w:type="spellStart"/>
      <w:r w:rsidRPr="00114E05">
        <w:rPr>
          <w:rFonts w:ascii="Times New Roman" w:hAnsi="Times New Roman"/>
          <w:sz w:val="26"/>
          <w:szCs w:val="26"/>
          <w:lang w:val="de-DE"/>
        </w:rPr>
        <w:t>pt</w:t>
      </w:r>
      <w:proofErr w:type="spellEnd"/>
      <w:r w:rsidRPr="00114E05">
        <w:rPr>
          <w:rFonts w:ascii="Times New Roman" w:hAnsi="Times New Roman"/>
          <w:sz w:val="26"/>
          <w:szCs w:val="26"/>
        </w:rPr>
        <w:t xml:space="preserve">). Сведения о каждом источнике необходимо печатать без абзацного отступа, нумеровать вручную и оформлять согласно требованиям ВАК Республики Беларусь – «Образцы оформления библиографического описания в списке источников, приводимых в диссертации и автореферате» (приказ Высшей аттестационной комиссии Республики Беларусь от 25.06.2014 № 159 (в редакции приказа Высшей аттестационной комиссии Республики Беларусь 08.09.2016 № 206)). Режим доступа к документу: </w:t>
      </w:r>
      <w:hyperlink r:id="rId10" w:history="1">
        <w:r w:rsidRPr="00114E05">
          <w:rPr>
            <w:rStyle w:val="a6"/>
            <w:rFonts w:ascii="Times New Roman" w:hAnsi="Times New Roman"/>
            <w:sz w:val="26"/>
            <w:szCs w:val="26"/>
          </w:rPr>
          <w:t>https://vak.gov.by/bibliographicDescription</w:t>
        </w:r>
      </w:hyperlink>
      <w:r w:rsidRPr="00114E05">
        <w:rPr>
          <w:rFonts w:ascii="Times New Roman" w:hAnsi="Times New Roman"/>
          <w:sz w:val="26"/>
          <w:szCs w:val="26"/>
        </w:rPr>
        <w:t xml:space="preserve">. </w:t>
      </w:r>
    </w:p>
    <w:p w:rsidR="00114E05" w:rsidRPr="00E1472F" w:rsidRDefault="00114E05" w:rsidP="00E14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E05">
        <w:rPr>
          <w:rFonts w:ascii="Times New Roman" w:hAnsi="Times New Roman"/>
          <w:sz w:val="26"/>
          <w:szCs w:val="26"/>
          <w:lang w:val="be-BY"/>
        </w:rPr>
        <w:t xml:space="preserve">Ссылки на библиографические источники даются в </w:t>
      </w:r>
      <w:r w:rsidR="00E1472F">
        <w:rPr>
          <w:rFonts w:ascii="Times New Roman" w:hAnsi="Times New Roman"/>
          <w:sz w:val="26"/>
          <w:szCs w:val="26"/>
          <w:lang w:val="be-BY"/>
        </w:rPr>
        <w:t>алфавитном порядке.</w:t>
      </w:r>
      <w:r w:rsidR="00E1472F" w:rsidRPr="00E1472F">
        <w:rPr>
          <w:rFonts w:ascii="Times New Roman" w:hAnsi="Times New Roman"/>
          <w:b/>
          <w:sz w:val="26"/>
          <w:szCs w:val="26"/>
        </w:rPr>
        <w:t xml:space="preserve"> </w:t>
      </w:r>
    </w:p>
    <w:p w:rsidR="00114E05" w:rsidRDefault="00114E05" w:rsidP="00F465A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114E05" w:rsidRDefault="00E1472F" w:rsidP="00E147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Через одну пропущенную строку после библиографических ссылок </w:t>
      </w:r>
      <w:r w:rsidRPr="00E1472F">
        <w:rPr>
          <w:rFonts w:ascii="Times New Roman" w:hAnsi="Times New Roman"/>
          <w:sz w:val="26"/>
          <w:szCs w:val="26"/>
        </w:rPr>
        <w:t>подается вся перечисленная выше информация на английском языке.</w:t>
      </w:r>
    </w:p>
    <w:p w:rsidR="00114E05" w:rsidRDefault="00114E05" w:rsidP="00F465A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НА АНГЛИЙСКОМ ЯЗЫКЕ:</w:t>
      </w: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Через 1 пропущенную строку подается информация на английском языке.</w:t>
      </w:r>
    </w:p>
    <w:p w:rsidR="002D53AD" w:rsidRPr="002D53AD" w:rsidRDefault="002D53AD" w:rsidP="002D53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53AD" w:rsidRDefault="002D53AD" w:rsidP="008604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 xml:space="preserve">название </w:t>
      </w:r>
      <w:r>
        <w:rPr>
          <w:rFonts w:ascii="Times New Roman" w:hAnsi="Times New Roman"/>
          <w:sz w:val="26"/>
          <w:szCs w:val="26"/>
        </w:rPr>
        <w:t>доклада;</w:t>
      </w:r>
    </w:p>
    <w:p w:rsidR="002D53AD" w:rsidRPr="002D53AD" w:rsidRDefault="002D53AD" w:rsidP="008604D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имя, отчество (если есть) и фамилия автора / авторов</w:t>
      </w:r>
      <w:r>
        <w:rPr>
          <w:rFonts w:ascii="Times New Roman" w:hAnsi="Times New Roman"/>
          <w:sz w:val="26"/>
          <w:szCs w:val="26"/>
        </w:rPr>
        <w:t>;</w:t>
      </w:r>
    </w:p>
    <w:p w:rsidR="002D53AD" w:rsidRPr="002D53AD" w:rsidRDefault="002D53AD" w:rsidP="002D53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название организации, город, государство</w:t>
      </w:r>
      <w:r>
        <w:rPr>
          <w:rFonts w:ascii="Times New Roman" w:hAnsi="Times New Roman"/>
          <w:sz w:val="26"/>
          <w:szCs w:val="26"/>
        </w:rPr>
        <w:t>;</w:t>
      </w:r>
    </w:p>
    <w:p w:rsidR="002D53AD" w:rsidRDefault="002D53AD" w:rsidP="00823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аннотация;</w:t>
      </w:r>
    </w:p>
    <w:p w:rsidR="002D53AD" w:rsidRPr="002D53AD" w:rsidRDefault="002D53AD" w:rsidP="008238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53AD">
        <w:rPr>
          <w:rFonts w:ascii="Times New Roman" w:hAnsi="Times New Roman"/>
          <w:sz w:val="26"/>
          <w:szCs w:val="26"/>
        </w:rPr>
        <w:t>ключевые слова</w:t>
      </w:r>
      <w:r>
        <w:rPr>
          <w:rFonts w:ascii="Times New Roman" w:hAnsi="Times New Roman"/>
          <w:sz w:val="26"/>
          <w:szCs w:val="26"/>
        </w:rPr>
        <w:t>.</w:t>
      </w:r>
      <w:r w:rsidRPr="002D53AD">
        <w:rPr>
          <w:rFonts w:ascii="Times New Roman" w:hAnsi="Times New Roman"/>
          <w:sz w:val="26"/>
          <w:szCs w:val="26"/>
        </w:rPr>
        <w:t xml:space="preserve"> </w:t>
      </w:r>
    </w:p>
    <w:p w:rsidR="002D53AD" w:rsidRDefault="002D53AD" w:rsidP="002D5D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05D" w:rsidRP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5105D" w:rsidRPr="00E1472F" w:rsidRDefault="00C5105D" w:rsidP="00E1472F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E1472F">
        <w:rPr>
          <w:rFonts w:ascii="Times New Roman" w:hAnsi="Times New Roman"/>
          <w:b/>
          <w:sz w:val="32"/>
          <w:szCs w:val="32"/>
        </w:rPr>
        <w:t xml:space="preserve">Образец оформления </w:t>
      </w:r>
      <w:r w:rsidR="00E1472F">
        <w:rPr>
          <w:rFonts w:ascii="Times New Roman" w:hAnsi="Times New Roman"/>
          <w:b/>
          <w:sz w:val="32"/>
          <w:szCs w:val="32"/>
        </w:rPr>
        <w:t>материалов</w:t>
      </w:r>
      <w:r w:rsidRPr="00E1472F">
        <w:rPr>
          <w:rFonts w:ascii="Times New Roman" w:hAnsi="Times New Roman"/>
          <w:b/>
          <w:sz w:val="32"/>
          <w:szCs w:val="32"/>
        </w:rPr>
        <w:t>:</w:t>
      </w:r>
    </w:p>
    <w:p w:rsidR="00C5105D" w:rsidRP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 </w:t>
      </w:r>
    </w:p>
    <w:p w:rsid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5A6">
        <w:rPr>
          <w:rFonts w:ascii="Times New Roman" w:hAnsi="Times New Roman"/>
          <w:sz w:val="26"/>
          <w:szCs w:val="26"/>
        </w:rPr>
        <w:t xml:space="preserve">УДК … 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ЗАГОЛОВОК ПЕЧАТАЕТСЯ ПО ЦЕНТРУ, БУКВЫ ПРОПИСНЫЕ ПОЛУЖИРНЫЕ РАЗМЕРОМ 14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pt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ШРИФТ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Times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New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Roman</w:t>
      </w:r>
      <w:proofErr w:type="spellEnd"/>
    </w:p>
    <w:p w:rsidR="00E1472F" w:rsidRPr="00E1472F" w:rsidRDefault="00E1472F" w:rsidP="00E1472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И.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О.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Фамилия (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Times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New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Roman</w:t>
      </w:r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14 </w:t>
      </w:r>
      <w:proofErr w:type="spellStart"/>
      <w:r w:rsidRPr="00E1472F">
        <w:rPr>
          <w:rFonts w:ascii="Times New Roman" w:hAnsi="Times New Roman"/>
          <w:b/>
          <w:bCs/>
          <w:sz w:val="28"/>
          <w:szCs w:val="28"/>
          <w:lang w:val="en-US" w:eastAsia="ru-RU"/>
        </w:rPr>
        <w:t>pt</w:t>
      </w:r>
      <w:proofErr w:type="spellEnd"/>
      <w:r w:rsidRPr="00E1472F">
        <w:rPr>
          <w:rFonts w:ascii="Times New Roman" w:hAnsi="Times New Roman"/>
          <w:b/>
          <w:bCs/>
          <w:sz w:val="28"/>
          <w:szCs w:val="28"/>
          <w:lang w:eastAsia="ru-RU"/>
        </w:rPr>
        <w:t>, полужирным)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Полное название организации (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Times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New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Roman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12 </w:t>
      </w:r>
      <w:proofErr w:type="spellStart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pt</w:t>
      </w:r>
      <w:proofErr w:type="spell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, курсивом)</w:t>
      </w:r>
    </w:p>
    <w:p w:rsidR="00E1472F" w:rsidRPr="00E1472F" w:rsidRDefault="00E1472F" w:rsidP="00E1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Город, Страна</w:t>
      </w:r>
    </w:p>
    <w:p w:rsidR="00E1472F" w:rsidRPr="00E1472F" w:rsidRDefault="00E1472F" w:rsidP="00E147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E1472F">
        <w:rPr>
          <w:rFonts w:ascii="Times New Roman" w:hAnsi="Times New Roman"/>
          <w:i/>
          <w:iCs/>
          <w:sz w:val="24"/>
          <w:szCs w:val="24"/>
          <w:lang w:val="en-US" w:eastAsia="ru-RU"/>
        </w:rPr>
        <w:t>e</w:t>
      </w: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E1472F">
        <w:rPr>
          <w:rFonts w:ascii="Times New Roman" w:hAnsi="Times New Roman"/>
          <w:i/>
          <w:iCs/>
          <w:sz w:val="24"/>
          <w:szCs w:val="24"/>
          <w:lang w:val="en-US" w:eastAsia="ru-RU"/>
        </w:rPr>
        <w:t>mail</w:t>
      </w:r>
      <w:proofErr w:type="gramEnd"/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sz w:val="24"/>
          <w:szCs w:val="24"/>
          <w:lang w:eastAsia="ru-RU"/>
        </w:rPr>
        <w:t xml:space="preserve">Аннотация должна содержать 4-5 строк. Шрифт прямой размером 12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pt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>.</w:t>
      </w:r>
    </w:p>
    <w:p w:rsidR="00E1472F" w:rsidRPr="00E1472F" w:rsidRDefault="00E1472F" w:rsidP="00E147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72F">
        <w:rPr>
          <w:rFonts w:ascii="Times New Roman" w:hAnsi="Times New Roman"/>
          <w:i/>
          <w:iCs/>
          <w:sz w:val="24"/>
          <w:szCs w:val="24"/>
          <w:lang w:eastAsia="ru-RU"/>
        </w:rPr>
        <w:t>Ключевые слова</w:t>
      </w:r>
      <w:r w:rsidRPr="00E1472F">
        <w:rPr>
          <w:rFonts w:ascii="Times New Roman" w:hAnsi="Times New Roman"/>
          <w:sz w:val="24"/>
          <w:szCs w:val="24"/>
          <w:lang w:eastAsia="ru-RU"/>
        </w:rPr>
        <w:t xml:space="preserve">: 5-7 слов прямым шрифтом размером 12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pt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E1472F">
        <w:rPr>
          <w:rFonts w:ascii="Times New Roman" w:hAnsi="Times New Roman"/>
          <w:sz w:val="24"/>
          <w:szCs w:val="24"/>
          <w:lang w:eastAsia="ru-RU"/>
        </w:rPr>
        <w:t xml:space="preserve"> через точку с запятой. </w:t>
      </w:r>
    </w:p>
    <w:p w:rsidR="00E1472F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472F" w:rsidRPr="00E1472F" w:rsidRDefault="00E1472F" w:rsidP="00E1472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72F">
        <w:rPr>
          <w:rFonts w:ascii="Times New Roman" w:hAnsi="Times New Roman"/>
          <w:sz w:val="28"/>
          <w:szCs w:val="28"/>
          <w:lang w:eastAsia="ru-RU"/>
        </w:rPr>
        <w:t xml:space="preserve">Текст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  <w:r w:rsidRPr="00E1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1472F">
        <w:rPr>
          <w:rFonts w:ascii="Times New Roman" w:hAnsi="Times New Roman"/>
          <w:sz w:val="28"/>
          <w:szCs w:val="28"/>
          <w:lang w:eastAsia="ru-RU"/>
        </w:rPr>
        <w:t>Текст</w:t>
      </w:r>
      <w:proofErr w:type="spellEnd"/>
    </w:p>
    <w:p w:rsidR="00E1472F" w:rsidRPr="00E1472F" w:rsidRDefault="00E1472F" w:rsidP="00E147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472F" w:rsidRPr="00E1472F" w:rsidRDefault="00E1472F" w:rsidP="00E147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72F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БИБЛИОГРАФИЧЕСКИЕ ССЫЛКИ</w:t>
      </w:r>
    </w:p>
    <w:p w:rsidR="00E1472F" w:rsidRPr="00E1472F" w:rsidRDefault="00E1472F" w:rsidP="00E1472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72F" w:rsidRPr="00E1472F" w:rsidRDefault="00E1472F" w:rsidP="00E1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1472F">
        <w:rPr>
          <w:rFonts w:ascii="Times New Roman" w:eastAsia="Times New Roman" w:hAnsi="Times New Roman"/>
          <w:sz w:val="24"/>
          <w:szCs w:val="24"/>
          <w:lang w:eastAsia="x-none"/>
        </w:rPr>
        <w:t>1. </w:t>
      </w:r>
      <w:proofErr w:type="spellStart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Жилевич</w:t>
      </w:r>
      <w:proofErr w:type="spellEnd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, </w:t>
      </w:r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О.Ф. </w:t>
      </w:r>
      <w:proofErr w:type="spellStart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>Философск</w:t>
      </w:r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proofErr w:type="spellEnd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–эстетическая система Ж.–М. Г. </w:t>
      </w:r>
      <w:proofErr w:type="spellStart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>Леклезио</w:t>
      </w:r>
      <w:proofErr w:type="spellEnd"/>
      <w:r w:rsid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и её</w:t>
      </w:r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художественная реализация / О. Ф. </w:t>
      </w:r>
      <w:proofErr w:type="spellStart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>Жилевич</w:t>
      </w:r>
      <w:proofErr w:type="spellEnd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// Вестник Полесского государственного университета. Серия общественных и гуманитарных </w:t>
      </w:r>
      <w:proofErr w:type="gramStart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>наук :</w:t>
      </w:r>
      <w:proofErr w:type="gramEnd"/>
      <w:r w:rsidR="00F95D84" w:rsidRPr="00F95D84">
        <w:rPr>
          <w:rFonts w:ascii="Times New Roman" w:eastAsia="Times New Roman" w:hAnsi="Times New Roman"/>
          <w:sz w:val="24"/>
          <w:szCs w:val="24"/>
          <w:lang w:eastAsia="x-none"/>
        </w:rPr>
        <w:t xml:space="preserve"> научно-практический журнал. – 2019. – № 2. – С. 73–79.</w:t>
      </w:r>
      <w:r w:rsidRPr="00E1472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E1472F" w:rsidRPr="00E1472F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F95D84" w:rsidRPr="009D3CC1" w:rsidRDefault="00F95D84" w:rsidP="00F95D8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HEADING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SHOULD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BE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TYPED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IN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THE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MIDDLE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CAPITAL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Times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New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Roman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BOLD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AT</w:t>
      </w:r>
      <w:r w:rsidRPr="009D3C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14 </w:t>
      </w: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POINTS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F95D84">
        <w:rPr>
          <w:rFonts w:ascii="Times New Roman" w:hAnsi="Times New Roman"/>
          <w:b/>
          <w:bCs/>
          <w:sz w:val="28"/>
          <w:szCs w:val="28"/>
          <w:lang w:val="en-US" w:eastAsia="ru-RU"/>
        </w:rPr>
        <w:t>Initials. Surname (Times New Roman, bold, at 14 points)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Full name of the organization (Times New Roman italics, at 12 points)</w:t>
      </w:r>
    </w:p>
    <w:p w:rsidR="00F95D84" w:rsidRPr="00F95D84" w:rsidRDefault="00F95D84" w:rsidP="00F9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City, Country</w:t>
      </w:r>
    </w:p>
    <w:p w:rsidR="00F95D84" w:rsidRPr="00F95D84" w:rsidRDefault="00F95D84" w:rsidP="00F95D84">
      <w:pPr>
        <w:tabs>
          <w:tab w:val="center" w:pos="4819"/>
          <w:tab w:val="left" w:pos="567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 w:eastAsia="ru-RU"/>
        </w:rPr>
      </w:pPr>
      <w:proofErr w:type="gramStart"/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e-mail</w:t>
      </w:r>
      <w:proofErr w:type="gramEnd"/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: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sz w:val="24"/>
          <w:szCs w:val="24"/>
          <w:lang w:val="en-US" w:eastAsia="ru-RU"/>
        </w:rPr>
        <w:t>The abstract should contain 4-5 lines. The font is Times New Roman, straight, at 12 pt.</w:t>
      </w:r>
    </w:p>
    <w:p w:rsidR="00F95D84" w:rsidRPr="00F95D84" w:rsidRDefault="00F95D84" w:rsidP="00F95D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95D84">
        <w:rPr>
          <w:rFonts w:ascii="Times New Roman" w:hAnsi="Times New Roman"/>
          <w:i/>
          <w:iCs/>
          <w:sz w:val="24"/>
          <w:szCs w:val="24"/>
          <w:lang w:val="en-US" w:eastAsia="ru-RU"/>
        </w:rPr>
        <w:t>Key words</w:t>
      </w:r>
      <w:r w:rsidRPr="00F95D84">
        <w:rPr>
          <w:rFonts w:ascii="Times New Roman" w:hAnsi="Times New Roman"/>
          <w:sz w:val="24"/>
          <w:szCs w:val="24"/>
          <w:lang w:val="en-US" w:eastAsia="ru-RU"/>
        </w:rPr>
        <w:t>: 5-7 keywords printed straight, Times New Roman, at 12 pt.</w:t>
      </w:r>
    </w:p>
    <w:p w:rsidR="00E1472F" w:rsidRPr="00F95D84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72F" w:rsidRPr="00F95D84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72F" w:rsidRPr="00F95D84" w:rsidRDefault="00E1472F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1472F" w:rsidRPr="00F95D84" w:rsidRDefault="00E1472F" w:rsidP="00F95D8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53035D" w:rsidRPr="00F95D84" w:rsidRDefault="0053035D" w:rsidP="00F95D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F95D84">
        <w:rPr>
          <w:rFonts w:ascii="Times New Roman" w:hAnsi="Times New Roman"/>
          <w:b/>
          <w:bCs/>
          <w:i/>
          <w:sz w:val="26"/>
          <w:szCs w:val="26"/>
        </w:rPr>
        <w:t>Ждем активных, заинтересованных участников для плодотворной совместной работы!</w:t>
      </w:r>
    </w:p>
    <w:p w:rsidR="0053035D" w:rsidRDefault="0053035D" w:rsidP="00F95D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5105D" w:rsidRPr="00C5105D" w:rsidRDefault="00C5105D" w:rsidP="00713B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sz w:val="26"/>
          <w:szCs w:val="26"/>
        </w:rPr>
        <w:br w:type="page"/>
      </w:r>
    </w:p>
    <w:p w:rsidR="00C5105D" w:rsidRPr="00C5105D" w:rsidRDefault="00C5105D" w:rsidP="0006134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lastRenderedPageBreak/>
        <w:t>АНКЕТА УЧАСТНИКА КОНФЕРЕНЦИИ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b/>
          <w:sz w:val="26"/>
          <w:szCs w:val="26"/>
        </w:rPr>
      </w:pPr>
    </w:p>
    <w:p w:rsidR="0006134D" w:rsidRPr="00702B65" w:rsidRDefault="0006134D" w:rsidP="0006134D">
      <w:pPr>
        <w:spacing w:after="0" w:line="360" w:lineRule="atLeast"/>
        <w:ind w:firstLine="709"/>
        <w:rPr>
          <w:rFonts w:ascii="Times New Roman" w:hAnsi="Times New Roman"/>
          <w:b/>
          <w:sz w:val="26"/>
          <w:szCs w:val="26"/>
        </w:rPr>
      </w:pP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Имя, фамилия (фамилия, имя, отчество)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Учёная (академическая степень)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Учёное звание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Место работы, должность </w:t>
      </w:r>
    </w:p>
    <w:p w:rsidR="00C5105D" w:rsidRPr="00C5105D" w:rsidRDefault="002D5DBC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Предполагаем</w:t>
      </w:r>
      <w:r w:rsidR="006552EC">
        <w:rPr>
          <w:rFonts w:ascii="Times New Roman" w:hAnsi="Times New Roman"/>
          <w:b/>
          <w:sz w:val="26"/>
          <w:szCs w:val="26"/>
        </w:rPr>
        <w:t>ая секция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Название доклада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Название доклада на английском языке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Электронная почта </w:t>
      </w:r>
      <w:r w:rsidRPr="00C5105D">
        <w:rPr>
          <w:rFonts w:ascii="Times New Roman" w:hAnsi="Times New Roman"/>
          <w:sz w:val="26"/>
          <w:szCs w:val="26"/>
          <w:u w:val="single" w:color="000000"/>
        </w:rPr>
        <w:t>(указать обязательно)</w:t>
      </w:r>
      <w:r w:rsidRPr="00C5105D">
        <w:rPr>
          <w:rFonts w:ascii="Times New Roman" w:hAnsi="Times New Roman"/>
          <w:b/>
          <w:sz w:val="26"/>
          <w:szCs w:val="26"/>
        </w:rPr>
        <w:t xml:space="preserve">: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Адрес 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Телефон </w:t>
      </w:r>
    </w:p>
    <w:p w:rsidR="00C5105D" w:rsidRDefault="00C5105D" w:rsidP="0006134D">
      <w:pPr>
        <w:spacing w:after="0" w:line="360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Нужен ли печатный вариант сборника (да/нет) </w:t>
      </w:r>
    </w:p>
    <w:p w:rsidR="002D5DBC" w:rsidRPr="00C5105D" w:rsidRDefault="002D5DBC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Планируемая форма участия (очная/заочная)</w:t>
      </w:r>
    </w:p>
    <w:p w:rsidR="00C5105D" w:rsidRPr="00C5105D" w:rsidRDefault="00C5105D" w:rsidP="0006134D">
      <w:pPr>
        <w:spacing w:after="0" w:line="360" w:lineRule="atLeast"/>
        <w:ind w:firstLine="709"/>
        <w:rPr>
          <w:rFonts w:ascii="Times New Roman" w:hAnsi="Times New Roman"/>
          <w:sz w:val="26"/>
          <w:szCs w:val="26"/>
        </w:rPr>
      </w:pPr>
      <w:r w:rsidRPr="002D5DBC">
        <w:rPr>
          <w:rFonts w:ascii="Times New Roman" w:hAnsi="Times New Roman"/>
          <w:b/>
          <w:sz w:val="26"/>
          <w:szCs w:val="26"/>
        </w:rPr>
        <w:t>Нужна ли служ</w:t>
      </w:r>
      <w:r w:rsidR="002D5DBC">
        <w:rPr>
          <w:rFonts w:ascii="Times New Roman" w:hAnsi="Times New Roman"/>
          <w:b/>
          <w:sz w:val="26"/>
          <w:szCs w:val="26"/>
        </w:rPr>
        <w:t>ебная гостиница</w:t>
      </w:r>
      <w:r w:rsidRPr="00C5105D">
        <w:rPr>
          <w:rFonts w:ascii="Times New Roman" w:hAnsi="Times New Roman"/>
          <w:b/>
          <w:sz w:val="26"/>
          <w:szCs w:val="26"/>
        </w:rPr>
        <w:t xml:space="preserve"> </w:t>
      </w:r>
    </w:p>
    <w:p w:rsidR="00182B4D" w:rsidRDefault="00C5105D" w:rsidP="00C5105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C5105D">
        <w:rPr>
          <w:rFonts w:ascii="Times New Roman" w:hAnsi="Times New Roman"/>
          <w:b/>
          <w:sz w:val="26"/>
          <w:szCs w:val="26"/>
        </w:rPr>
        <w:t xml:space="preserve"> </w:t>
      </w:r>
    </w:p>
    <w:sectPr w:rsidR="00182B4D" w:rsidSect="00C51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E29"/>
    <w:multiLevelType w:val="hybridMultilevel"/>
    <w:tmpl w:val="7F1E12F8"/>
    <w:lvl w:ilvl="0" w:tplc="FDA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4D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A8698F"/>
    <w:multiLevelType w:val="hybridMultilevel"/>
    <w:tmpl w:val="B31E0E32"/>
    <w:lvl w:ilvl="0" w:tplc="FDAA0BB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A4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9E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A6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2A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EF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46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02D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6C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97F1E"/>
    <w:multiLevelType w:val="hybridMultilevel"/>
    <w:tmpl w:val="DE52A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6AEB00"/>
    <w:multiLevelType w:val="hybridMultilevel"/>
    <w:tmpl w:val="47C04A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90A760B"/>
    <w:multiLevelType w:val="hybridMultilevel"/>
    <w:tmpl w:val="58EC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5D2D"/>
    <w:multiLevelType w:val="hybridMultilevel"/>
    <w:tmpl w:val="58EC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2B1"/>
    <w:multiLevelType w:val="hybridMultilevel"/>
    <w:tmpl w:val="F3C80694"/>
    <w:lvl w:ilvl="0" w:tplc="CD20BE3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C604A1D"/>
    <w:multiLevelType w:val="hybridMultilevel"/>
    <w:tmpl w:val="1434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6"/>
    <w:rsid w:val="00020E27"/>
    <w:rsid w:val="00020EFC"/>
    <w:rsid w:val="0002116F"/>
    <w:rsid w:val="00024A9C"/>
    <w:rsid w:val="00037FB8"/>
    <w:rsid w:val="0006134D"/>
    <w:rsid w:val="0008733D"/>
    <w:rsid w:val="000922FB"/>
    <w:rsid w:val="000B614D"/>
    <w:rsid w:val="000C2BC2"/>
    <w:rsid w:val="000D7FCB"/>
    <w:rsid w:val="000E1D32"/>
    <w:rsid w:val="00101396"/>
    <w:rsid w:val="00113FAA"/>
    <w:rsid w:val="00114E05"/>
    <w:rsid w:val="001177C3"/>
    <w:rsid w:val="00137A13"/>
    <w:rsid w:val="001502D0"/>
    <w:rsid w:val="00172B05"/>
    <w:rsid w:val="00174316"/>
    <w:rsid w:val="00176B85"/>
    <w:rsid w:val="00182B4D"/>
    <w:rsid w:val="00186AF4"/>
    <w:rsid w:val="00192F88"/>
    <w:rsid w:val="001B2833"/>
    <w:rsid w:val="002006A9"/>
    <w:rsid w:val="00213D71"/>
    <w:rsid w:val="00235BE9"/>
    <w:rsid w:val="00250860"/>
    <w:rsid w:val="002520E4"/>
    <w:rsid w:val="0025727C"/>
    <w:rsid w:val="00261799"/>
    <w:rsid w:val="0026698C"/>
    <w:rsid w:val="0029088D"/>
    <w:rsid w:val="00292C34"/>
    <w:rsid w:val="002A0BC6"/>
    <w:rsid w:val="002B2966"/>
    <w:rsid w:val="002C1173"/>
    <w:rsid w:val="002C3E7A"/>
    <w:rsid w:val="002D53AD"/>
    <w:rsid w:val="002D5DBC"/>
    <w:rsid w:val="002D6F22"/>
    <w:rsid w:val="002E52E3"/>
    <w:rsid w:val="00307EB8"/>
    <w:rsid w:val="00317B3B"/>
    <w:rsid w:val="0032354E"/>
    <w:rsid w:val="00324D0F"/>
    <w:rsid w:val="00346EF3"/>
    <w:rsid w:val="00351088"/>
    <w:rsid w:val="00387EE6"/>
    <w:rsid w:val="00393A87"/>
    <w:rsid w:val="003A0C1B"/>
    <w:rsid w:val="003A4940"/>
    <w:rsid w:val="003A4FDF"/>
    <w:rsid w:val="003C0D1F"/>
    <w:rsid w:val="003D7660"/>
    <w:rsid w:val="003E3DF9"/>
    <w:rsid w:val="003E66FF"/>
    <w:rsid w:val="00425CB4"/>
    <w:rsid w:val="004433E4"/>
    <w:rsid w:val="00482FE6"/>
    <w:rsid w:val="004B2A79"/>
    <w:rsid w:val="004B4A28"/>
    <w:rsid w:val="004C1C6F"/>
    <w:rsid w:val="004C42AB"/>
    <w:rsid w:val="004C4970"/>
    <w:rsid w:val="004F0D98"/>
    <w:rsid w:val="004F5911"/>
    <w:rsid w:val="004F7881"/>
    <w:rsid w:val="00500720"/>
    <w:rsid w:val="0051273E"/>
    <w:rsid w:val="00515AD8"/>
    <w:rsid w:val="00525072"/>
    <w:rsid w:val="00527FD9"/>
    <w:rsid w:val="0053035D"/>
    <w:rsid w:val="00534F3F"/>
    <w:rsid w:val="005A084B"/>
    <w:rsid w:val="005A1230"/>
    <w:rsid w:val="005B4337"/>
    <w:rsid w:val="005C1B0F"/>
    <w:rsid w:val="005F1C4E"/>
    <w:rsid w:val="005F2816"/>
    <w:rsid w:val="005F2E95"/>
    <w:rsid w:val="006023DD"/>
    <w:rsid w:val="006327C8"/>
    <w:rsid w:val="0063471B"/>
    <w:rsid w:val="00637500"/>
    <w:rsid w:val="00644A2C"/>
    <w:rsid w:val="00652AED"/>
    <w:rsid w:val="006552EC"/>
    <w:rsid w:val="00662A2E"/>
    <w:rsid w:val="00662FA1"/>
    <w:rsid w:val="00685CE1"/>
    <w:rsid w:val="006B0026"/>
    <w:rsid w:val="006E5C66"/>
    <w:rsid w:val="00702B65"/>
    <w:rsid w:val="00713B80"/>
    <w:rsid w:val="00716F18"/>
    <w:rsid w:val="00740D1B"/>
    <w:rsid w:val="00743D54"/>
    <w:rsid w:val="00777DDF"/>
    <w:rsid w:val="007A02CE"/>
    <w:rsid w:val="007A6485"/>
    <w:rsid w:val="007A7B2A"/>
    <w:rsid w:val="007B3250"/>
    <w:rsid w:val="007C10DF"/>
    <w:rsid w:val="00800A5D"/>
    <w:rsid w:val="00810516"/>
    <w:rsid w:val="0082300A"/>
    <w:rsid w:val="00826C07"/>
    <w:rsid w:val="008330F2"/>
    <w:rsid w:val="0085635F"/>
    <w:rsid w:val="008718C0"/>
    <w:rsid w:val="0087537E"/>
    <w:rsid w:val="008A5587"/>
    <w:rsid w:val="008B0F6D"/>
    <w:rsid w:val="008B3C88"/>
    <w:rsid w:val="009100CF"/>
    <w:rsid w:val="009378C0"/>
    <w:rsid w:val="00960804"/>
    <w:rsid w:val="009916F6"/>
    <w:rsid w:val="00993D86"/>
    <w:rsid w:val="009A7269"/>
    <w:rsid w:val="009C4EC8"/>
    <w:rsid w:val="009D1C93"/>
    <w:rsid w:val="009D3B5E"/>
    <w:rsid w:val="009D3CC1"/>
    <w:rsid w:val="009F441D"/>
    <w:rsid w:val="00A02164"/>
    <w:rsid w:val="00A33264"/>
    <w:rsid w:val="00A33F48"/>
    <w:rsid w:val="00A37FDE"/>
    <w:rsid w:val="00A500F6"/>
    <w:rsid w:val="00A90B44"/>
    <w:rsid w:val="00AA143A"/>
    <w:rsid w:val="00AA554C"/>
    <w:rsid w:val="00AB7EA1"/>
    <w:rsid w:val="00AC3748"/>
    <w:rsid w:val="00AC4D56"/>
    <w:rsid w:val="00AD080E"/>
    <w:rsid w:val="00AD5C77"/>
    <w:rsid w:val="00AD7BB5"/>
    <w:rsid w:val="00AF23F6"/>
    <w:rsid w:val="00AF50DA"/>
    <w:rsid w:val="00B001F2"/>
    <w:rsid w:val="00B27381"/>
    <w:rsid w:val="00B27905"/>
    <w:rsid w:val="00B36782"/>
    <w:rsid w:val="00B7042F"/>
    <w:rsid w:val="00B73B83"/>
    <w:rsid w:val="00B74AE4"/>
    <w:rsid w:val="00B81B62"/>
    <w:rsid w:val="00BC0E02"/>
    <w:rsid w:val="00BC70E7"/>
    <w:rsid w:val="00BF6CE7"/>
    <w:rsid w:val="00C21C2C"/>
    <w:rsid w:val="00C421D5"/>
    <w:rsid w:val="00C43D62"/>
    <w:rsid w:val="00C5105D"/>
    <w:rsid w:val="00C801DA"/>
    <w:rsid w:val="00C96D00"/>
    <w:rsid w:val="00CB13F7"/>
    <w:rsid w:val="00CB759C"/>
    <w:rsid w:val="00CC7C63"/>
    <w:rsid w:val="00CD0431"/>
    <w:rsid w:val="00CD275C"/>
    <w:rsid w:val="00CD5B9C"/>
    <w:rsid w:val="00CF7F54"/>
    <w:rsid w:val="00D000C9"/>
    <w:rsid w:val="00D01EAA"/>
    <w:rsid w:val="00D230E4"/>
    <w:rsid w:val="00D30ABE"/>
    <w:rsid w:val="00D53BAB"/>
    <w:rsid w:val="00D657DF"/>
    <w:rsid w:val="00D67B6D"/>
    <w:rsid w:val="00D9067D"/>
    <w:rsid w:val="00DC14F6"/>
    <w:rsid w:val="00DD237A"/>
    <w:rsid w:val="00DE4AF3"/>
    <w:rsid w:val="00E01CA7"/>
    <w:rsid w:val="00E06C0B"/>
    <w:rsid w:val="00E10E0B"/>
    <w:rsid w:val="00E1472F"/>
    <w:rsid w:val="00E1479B"/>
    <w:rsid w:val="00E30EFD"/>
    <w:rsid w:val="00E43D01"/>
    <w:rsid w:val="00E53D13"/>
    <w:rsid w:val="00E54D76"/>
    <w:rsid w:val="00E66F48"/>
    <w:rsid w:val="00E87221"/>
    <w:rsid w:val="00E92976"/>
    <w:rsid w:val="00EA134D"/>
    <w:rsid w:val="00EC77EA"/>
    <w:rsid w:val="00ED19E6"/>
    <w:rsid w:val="00EE6DBB"/>
    <w:rsid w:val="00F22C62"/>
    <w:rsid w:val="00F46337"/>
    <w:rsid w:val="00F465A6"/>
    <w:rsid w:val="00F46892"/>
    <w:rsid w:val="00F67CE6"/>
    <w:rsid w:val="00F75A97"/>
    <w:rsid w:val="00F95D84"/>
    <w:rsid w:val="00F96177"/>
    <w:rsid w:val="00FB74A6"/>
    <w:rsid w:val="00FB7787"/>
    <w:rsid w:val="00FD0435"/>
    <w:rsid w:val="00FE1EA0"/>
    <w:rsid w:val="00FE3961"/>
    <w:rsid w:val="00FE4123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5844"/>
  <w15:docId w15:val="{60BBCA83-2268-44A3-B8CF-D1BAD553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C5105D"/>
    <w:pPr>
      <w:keepNext/>
      <w:keepLines/>
      <w:spacing w:line="265" w:lineRule="auto"/>
      <w:ind w:left="120" w:hanging="1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F23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023DD"/>
    <w:rPr>
      <w:color w:val="0000FF"/>
      <w:u w:val="single"/>
    </w:rPr>
  </w:style>
  <w:style w:type="paragraph" w:customStyle="1" w:styleId="Default">
    <w:name w:val="Default"/>
    <w:rsid w:val="00AB7E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105D"/>
    <w:rPr>
      <w:rFonts w:ascii="Times New Roman" w:eastAsia="Times New Roman" w:hAnsi="Times New Roman"/>
      <w:b/>
      <w:color w:val="000000"/>
      <w:sz w:val="28"/>
      <w:szCs w:val="22"/>
    </w:rPr>
  </w:style>
  <w:style w:type="paragraph" w:styleId="a7">
    <w:name w:val="List Paragraph"/>
    <w:basedOn w:val="a"/>
    <w:uiPriority w:val="34"/>
    <w:qFormat/>
    <w:rsid w:val="00C5105D"/>
    <w:pPr>
      <w:spacing w:after="15" w:line="248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713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k.gov.by/bibliographicDescri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1877050914008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ABF2-0A3C-4120-9B1C-CB401F9F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http://www.vak.org.by/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Теляк</dc:creator>
  <cp:lastModifiedBy>Пользователь Windows</cp:lastModifiedBy>
  <cp:revision>3</cp:revision>
  <cp:lastPrinted>2019-01-17T07:40:00Z</cp:lastPrinted>
  <dcterms:created xsi:type="dcterms:W3CDTF">2021-01-27T07:27:00Z</dcterms:created>
  <dcterms:modified xsi:type="dcterms:W3CDTF">2021-01-27T07:53:00Z</dcterms:modified>
</cp:coreProperties>
</file>