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C3" w:rsidRPr="00656CE0" w:rsidRDefault="00FE14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«УТВЕРЖДАЮ»</w:t>
      </w:r>
    </w:p>
    <w:p w:rsidR="00031BC3" w:rsidRPr="00656CE0" w:rsidRDefault="00FE14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Проректор по образовательной </w:t>
      </w:r>
    </w:p>
    <w:p w:rsidR="00031BC3" w:rsidRPr="00656CE0" w:rsidRDefault="00FE14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деятельности и воспитательной </w:t>
      </w:r>
    </w:p>
    <w:p w:rsidR="00031BC3" w:rsidRPr="00656CE0" w:rsidRDefault="00FE14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работе ЯГТУ</w:t>
      </w:r>
    </w:p>
    <w:p w:rsidR="00031BC3" w:rsidRPr="00656CE0" w:rsidRDefault="00FE14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_______________В.А. Голкина </w:t>
      </w:r>
    </w:p>
    <w:p w:rsidR="00031BC3" w:rsidRPr="00656CE0" w:rsidRDefault="00031B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31BC3" w:rsidRPr="00656CE0" w:rsidRDefault="00FE14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«___» __________ 2022 г.</w:t>
      </w:r>
    </w:p>
    <w:p w:rsidR="00031BC3" w:rsidRPr="00656CE0" w:rsidRDefault="00031BC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31BC3" w:rsidRPr="00656CE0" w:rsidRDefault="00FE14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CE0">
        <w:rPr>
          <w:rFonts w:ascii="Times New Roman" w:hAnsi="Times New Roman"/>
          <w:b/>
          <w:bCs/>
          <w:sz w:val="24"/>
          <w:szCs w:val="24"/>
        </w:rPr>
        <w:t xml:space="preserve">Положение о </w:t>
      </w:r>
      <w:r w:rsidRPr="00656CE0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656CE0">
        <w:rPr>
          <w:rFonts w:ascii="Times New Roman" w:hAnsi="Times New Roman"/>
          <w:b/>
          <w:bCs/>
          <w:sz w:val="24"/>
          <w:szCs w:val="24"/>
        </w:rPr>
        <w:t xml:space="preserve"> Всероссийском студенческом конкурсе</w:t>
      </w:r>
    </w:p>
    <w:p w:rsidR="00031BC3" w:rsidRPr="00656CE0" w:rsidRDefault="00FE14F7">
      <w:pPr>
        <w:pStyle w:val="cef1edeee2edeee9f2e5eaf1f2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56CE0">
        <w:rPr>
          <w:rFonts w:ascii="Times New Roman" w:hAnsi="Times New Roman" w:cs="Times New Roman"/>
          <w:b/>
          <w:bCs/>
        </w:rPr>
        <w:t xml:space="preserve"> реферативного перевода и </w:t>
      </w:r>
    </w:p>
    <w:p w:rsidR="00031BC3" w:rsidRPr="00656CE0" w:rsidRDefault="00FE14F7">
      <w:pPr>
        <w:pStyle w:val="cef1edeee2edeee9f2e5eaf1f2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56CE0">
        <w:rPr>
          <w:rFonts w:ascii="Times New Roman" w:hAnsi="Times New Roman" w:cs="Times New Roman"/>
          <w:b/>
          <w:bCs/>
          <w:color w:val="000000" w:themeColor="text1"/>
        </w:rPr>
        <w:t xml:space="preserve">конкурсе видеопрезентаций «Научный стенд-ап» </w:t>
      </w:r>
    </w:p>
    <w:p w:rsidR="00031BC3" w:rsidRPr="00656CE0" w:rsidRDefault="00FE14F7">
      <w:pPr>
        <w:pStyle w:val="cef1edeee2edeee9f2e5eaf1f2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656CE0">
        <w:rPr>
          <w:rFonts w:ascii="Times New Roman" w:hAnsi="Times New Roman" w:cs="Times New Roman"/>
          <w:b/>
          <w:bCs/>
          <w:color w:val="000000" w:themeColor="text1"/>
        </w:rPr>
        <w:t>с международным участием</w:t>
      </w:r>
    </w:p>
    <w:p w:rsidR="00031BC3" w:rsidRPr="00656CE0" w:rsidRDefault="00031B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1BC3" w:rsidRPr="00656CE0" w:rsidRDefault="00FE14F7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CE0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031BC3" w:rsidRPr="00656CE0" w:rsidRDefault="00FE14F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Настоящее Положение определяет условия организации и проведения </w:t>
      </w:r>
      <w:r w:rsidRPr="00656CE0">
        <w:rPr>
          <w:rFonts w:ascii="Times New Roman" w:hAnsi="Times New Roman"/>
          <w:sz w:val="24"/>
          <w:szCs w:val="24"/>
          <w:lang w:val="en-US"/>
        </w:rPr>
        <w:t>IV</w:t>
      </w:r>
      <w:r w:rsidRPr="00656CE0">
        <w:rPr>
          <w:rFonts w:ascii="Times New Roman" w:hAnsi="Times New Roman"/>
          <w:sz w:val="24"/>
          <w:szCs w:val="24"/>
        </w:rPr>
        <w:t xml:space="preserve"> Всероссийского студенческого конкурса реферативного перевода и конкурса видеопрезентаций  (далее – Конкурс).</w:t>
      </w:r>
    </w:p>
    <w:p w:rsidR="00031BC3" w:rsidRPr="00656CE0" w:rsidRDefault="00FE14F7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Мероприятие проводится в рамках программы внеучебной деятельности ФГБОУ ВО «Ярославский государственный технический университет» (далее – ЯГТУ) на 2022-2023 учебный год.</w:t>
      </w:r>
    </w:p>
    <w:p w:rsidR="00031BC3" w:rsidRPr="00656CE0" w:rsidRDefault="00FE14F7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Местом проведения конкурса является</w:t>
      </w:r>
      <w:r w:rsidRPr="00656C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6CE0">
        <w:rPr>
          <w:rFonts w:ascii="Times New Roman" w:hAnsi="Times New Roman"/>
          <w:sz w:val="24"/>
          <w:szCs w:val="24"/>
        </w:rPr>
        <w:t xml:space="preserve">ФГБОУ ВО «Ярославский государственный технический университет». </w:t>
      </w:r>
    </w:p>
    <w:p w:rsidR="00031BC3" w:rsidRPr="00656CE0" w:rsidRDefault="00031BC3">
      <w:pPr>
        <w:pStyle w:val="afd"/>
        <w:tabs>
          <w:tab w:val="left" w:pos="567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31BC3" w:rsidRPr="00656CE0" w:rsidRDefault="00FE14F7">
      <w:pPr>
        <w:pStyle w:val="afd"/>
        <w:numPr>
          <w:ilvl w:val="0"/>
          <w:numId w:val="2"/>
        </w:numPr>
        <w:ind w:left="0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56CE0">
        <w:rPr>
          <w:rFonts w:ascii="Times New Roman" w:eastAsia="Times New Roman" w:hAnsi="Times New Roman"/>
          <w:b/>
          <w:bCs/>
          <w:sz w:val="24"/>
          <w:szCs w:val="24"/>
        </w:rPr>
        <w:t>Цели и задачи мероприятия</w:t>
      </w:r>
    </w:p>
    <w:p w:rsidR="00031BC3" w:rsidRPr="00656CE0" w:rsidRDefault="00FE14F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Цель Конкурса:</w:t>
      </w:r>
    </w:p>
    <w:p w:rsidR="00031BC3" w:rsidRPr="00656CE0" w:rsidRDefault="00FE14F7" w:rsidP="00656C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повышение мотивации к изучению иностранных языков, привлечение внимания к чтению специальной литературы на иностранном языке.</w:t>
      </w:r>
    </w:p>
    <w:p w:rsidR="00031BC3" w:rsidRPr="00656CE0" w:rsidRDefault="00FE14F7" w:rsidP="007F57C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2.2 Задачи Конкурса:</w:t>
      </w:r>
    </w:p>
    <w:p w:rsidR="00031BC3" w:rsidRPr="00656CE0" w:rsidRDefault="00FE14F7" w:rsidP="00656C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выявление студентов, владеющих английским и немецким языками на высоком уровне; </w:t>
      </w:r>
    </w:p>
    <w:p w:rsidR="00031BC3" w:rsidRPr="00656CE0" w:rsidRDefault="00FE14F7" w:rsidP="00656C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развитие у участников конкурса комплекса компетенций, связанных с реферированием и реферативным переводом;</w:t>
      </w:r>
    </w:p>
    <w:p w:rsidR="00031BC3" w:rsidRPr="00656CE0" w:rsidRDefault="00FE14F7" w:rsidP="00656C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развитие творческой инициативы у студентов;</w:t>
      </w:r>
    </w:p>
    <w:p w:rsidR="00031BC3" w:rsidRPr="00656CE0" w:rsidRDefault="00FE14F7" w:rsidP="00656C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создание условий для интеллектуального развития и поддержки одаренных студентов; </w:t>
      </w:r>
    </w:p>
    <w:p w:rsidR="00031BC3" w:rsidRPr="00656CE0" w:rsidRDefault="00FE14F7" w:rsidP="00656C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популяризация передовых научно-технических знаний и достижений;</w:t>
      </w:r>
    </w:p>
    <w:p w:rsidR="00031BC3" w:rsidRPr="00656CE0" w:rsidRDefault="00FE14F7" w:rsidP="00656C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развитие образовательной, учебно-познавательной, коммуникативной, ценностно-смысловой, общекультурной компетенций. </w:t>
      </w:r>
    </w:p>
    <w:p w:rsidR="00031BC3" w:rsidRPr="00656CE0" w:rsidRDefault="00031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BC3" w:rsidRPr="00656CE0" w:rsidRDefault="00FE14F7">
      <w:pPr>
        <w:pStyle w:val="afd"/>
        <w:numPr>
          <w:ilvl w:val="0"/>
          <w:numId w:val="2"/>
        </w:numPr>
        <w:ind w:left="0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56CE0">
        <w:rPr>
          <w:rFonts w:ascii="Times New Roman" w:eastAsia="Times New Roman" w:hAnsi="Times New Roman"/>
          <w:b/>
          <w:bCs/>
          <w:sz w:val="24"/>
          <w:szCs w:val="24"/>
        </w:rPr>
        <w:t>Организаторы мероприятия</w:t>
      </w:r>
    </w:p>
    <w:p w:rsidR="00031BC3" w:rsidRPr="00656CE0" w:rsidRDefault="00031BC3">
      <w:pPr>
        <w:pStyle w:val="afd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31BC3" w:rsidRPr="00656CE0" w:rsidRDefault="00FE14F7">
      <w:pPr>
        <w:pStyle w:val="afd"/>
        <w:numPr>
          <w:ilvl w:val="1"/>
          <w:numId w:val="4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56CE0">
        <w:rPr>
          <w:rFonts w:ascii="Times New Roman" w:eastAsia="Times New Roman" w:hAnsi="Times New Roman"/>
          <w:sz w:val="24"/>
          <w:szCs w:val="24"/>
        </w:rPr>
        <w:t>Организатором мероприятия является кафедра иностранных языков ЯГТУ.</w:t>
      </w:r>
    </w:p>
    <w:p w:rsidR="00031BC3" w:rsidRPr="00656CE0" w:rsidRDefault="00FE14F7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lang w:val="ru-RU"/>
        </w:rPr>
      </w:pPr>
      <w:r w:rsidRPr="00656CE0">
        <w:rPr>
          <w:lang w:val="ru-RU"/>
        </w:rPr>
        <w:t xml:space="preserve">Оргкомитет по реализации Конкурса представлен в следующем составе: </w:t>
      </w:r>
    </w:p>
    <w:p w:rsidR="00031BC3" w:rsidRPr="00656CE0" w:rsidRDefault="00FE14F7">
      <w:pPr>
        <w:pStyle w:val="a5"/>
        <w:spacing w:after="0"/>
        <w:ind w:left="0" w:firstLine="709"/>
        <w:jc w:val="both"/>
        <w:rPr>
          <w:lang w:val="ru-RU"/>
        </w:rPr>
      </w:pPr>
      <w:r w:rsidRPr="00656CE0">
        <w:rPr>
          <w:lang w:val="ru-RU"/>
        </w:rPr>
        <w:t xml:space="preserve">Руководитель – Тюкина Людмила Александровна </w:t>
      </w:r>
      <w:r w:rsidR="0071245C" w:rsidRPr="00656CE0">
        <w:rPr>
          <w:lang w:val="ru-RU"/>
        </w:rPr>
        <w:t>–</w:t>
      </w:r>
      <w:r w:rsidRPr="00656CE0">
        <w:rPr>
          <w:lang w:val="ru-RU"/>
        </w:rPr>
        <w:t xml:space="preserve"> </w:t>
      </w:r>
      <w:r w:rsidR="0071245C" w:rsidRPr="00656CE0">
        <w:rPr>
          <w:lang w:val="ru-RU"/>
        </w:rPr>
        <w:t xml:space="preserve">к.ф.н., </w:t>
      </w:r>
      <w:r w:rsidRPr="00656CE0">
        <w:rPr>
          <w:lang w:val="ru-RU"/>
        </w:rPr>
        <w:t>заведующая кафедрой иностранных языков;</w:t>
      </w:r>
    </w:p>
    <w:p w:rsidR="00031BC3" w:rsidRPr="00656CE0" w:rsidRDefault="00FE14F7">
      <w:pPr>
        <w:pStyle w:val="a5"/>
        <w:spacing w:after="0"/>
        <w:ind w:left="0" w:firstLine="709"/>
        <w:jc w:val="both"/>
        <w:rPr>
          <w:lang w:val="ru-RU"/>
        </w:rPr>
      </w:pPr>
      <w:r w:rsidRPr="00656CE0">
        <w:rPr>
          <w:lang w:val="ru-RU"/>
        </w:rPr>
        <w:t>Члены рабочей группы:</w:t>
      </w:r>
    </w:p>
    <w:p w:rsidR="00031BC3" w:rsidRPr="00656CE0" w:rsidRDefault="00FE14F7">
      <w:pPr>
        <w:pStyle w:val="a5"/>
        <w:spacing w:after="0"/>
        <w:ind w:left="0" w:firstLine="709"/>
        <w:jc w:val="both"/>
        <w:rPr>
          <w:lang w:val="ru-RU"/>
        </w:rPr>
      </w:pPr>
      <w:r w:rsidRPr="00656CE0">
        <w:rPr>
          <w:lang w:val="ru-RU"/>
        </w:rPr>
        <w:t>- Мельникова Ксения Александровна - старший преподаватель кафедры иностранных языков ЯГТУ;</w:t>
      </w:r>
    </w:p>
    <w:p w:rsidR="00031BC3" w:rsidRPr="00656CE0" w:rsidRDefault="00FE14F7">
      <w:pPr>
        <w:pStyle w:val="a5"/>
        <w:spacing w:after="0"/>
        <w:ind w:left="0" w:firstLine="709"/>
        <w:jc w:val="both"/>
        <w:rPr>
          <w:lang w:val="ru-RU"/>
        </w:rPr>
      </w:pPr>
      <w:r w:rsidRPr="00656CE0">
        <w:rPr>
          <w:lang w:val="ru-RU"/>
        </w:rPr>
        <w:t>- Прокофьева Дарья Сергеевна - старший преподаватель кафедры иностранных языков ЯГТУ;</w:t>
      </w:r>
    </w:p>
    <w:p w:rsidR="00031BC3" w:rsidRPr="00656CE0" w:rsidRDefault="00FE14F7">
      <w:pPr>
        <w:pStyle w:val="a5"/>
        <w:spacing w:after="0"/>
        <w:ind w:left="0" w:firstLine="709"/>
        <w:jc w:val="both"/>
        <w:rPr>
          <w:lang w:val="ru-RU"/>
        </w:rPr>
      </w:pPr>
      <w:r w:rsidRPr="00656CE0">
        <w:rPr>
          <w:lang w:val="ru-RU"/>
        </w:rPr>
        <w:lastRenderedPageBreak/>
        <w:t xml:space="preserve">- Морева Надежда Александровна – </w:t>
      </w:r>
      <w:r w:rsidR="007F57CF" w:rsidRPr="00656CE0">
        <w:rPr>
          <w:lang w:val="ru-RU"/>
        </w:rPr>
        <w:t>старший преподаватель</w:t>
      </w:r>
      <w:r w:rsidRPr="00656CE0">
        <w:rPr>
          <w:lang w:val="ru-RU"/>
        </w:rPr>
        <w:t xml:space="preserve"> кафедры иностранных языков ЯГТУ;</w:t>
      </w:r>
    </w:p>
    <w:p w:rsidR="00031BC3" w:rsidRPr="00656CE0" w:rsidRDefault="00FE14F7">
      <w:pPr>
        <w:pStyle w:val="a5"/>
        <w:spacing w:after="0"/>
        <w:ind w:left="0" w:firstLine="709"/>
        <w:jc w:val="both"/>
        <w:rPr>
          <w:lang w:val="ru-RU"/>
        </w:rPr>
      </w:pPr>
      <w:r w:rsidRPr="00656CE0">
        <w:rPr>
          <w:lang w:val="ru-RU"/>
        </w:rPr>
        <w:t xml:space="preserve">- Шеховцова Ева Евгеньевна – </w:t>
      </w:r>
      <w:r w:rsidR="007F57CF">
        <w:rPr>
          <w:lang w:val="ru-RU"/>
        </w:rPr>
        <w:t xml:space="preserve">к.и.н., </w:t>
      </w:r>
      <w:r w:rsidRPr="00656CE0">
        <w:rPr>
          <w:lang w:val="ru-RU"/>
        </w:rPr>
        <w:t>старший преподаватель кафедры иностранных языков ЯГТУ</w:t>
      </w:r>
    </w:p>
    <w:p w:rsidR="00CF7F94" w:rsidRPr="00656CE0" w:rsidRDefault="00FE14F7">
      <w:pPr>
        <w:pStyle w:val="a5"/>
        <w:spacing w:after="0"/>
        <w:ind w:left="0" w:firstLine="709"/>
        <w:jc w:val="both"/>
        <w:rPr>
          <w:lang w:val="ru-RU"/>
        </w:rPr>
      </w:pPr>
      <w:r w:rsidRPr="00656CE0">
        <w:rPr>
          <w:lang w:val="ru-RU"/>
        </w:rPr>
        <w:t xml:space="preserve">- Крамная Екатерина Сергеевна - старший преподаватель кафедры иностранных языков ЯГТУ </w:t>
      </w:r>
      <w:r w:rsidRPr="00656CE0">
        <w:rPr>
          <w:b/>
          <w:bCs/>
          <w:lang w:val="ru-RU"/>
        </w:rPr>
        <w:t xml:space="preserve">(контактное лицо, по всем возникающим вопросам: </w:t>
      </w:r>
      <w:hyperlink r:id="rId8" w:history="1">
        <w:r w:rsidR="00CF7F94" w:rsidRPr="00656CE0">
          <w:rPr>
            <w:rStyle w:val="af3"/>
            <w:b/>
            <w:bCs/>
            <w:lang w:val="en-GB"/>
          </w:rPr>
          <w:t>inyaz</w:t>
        </w:r>
        <w:r w:rsidR="00CF7F94" w:rsidRPr="00656CE0">
          <w:rPr>
            <w:rStyle w:val="af3"/>
            <w:b/>
            <w:bCs/>
            <w:lang w:val="ru-RU"/>
          </w:rPr>
          <w:t>.731@</w:t>
        </w:r>
        <w:r w:rsidR="00CF7F94" w:rsidRPr="00656CE0">
          <w:rPr>
            <w:rStyle w:val="af3"/>
            <w:b/>
            <w:bCs/>
            <w:lang w:val="en-GB"/>
          </w:rPr>
          <w:t>gmail</w:t>
        </w:r>
        <w:r w:rsidR="00CF7F94" w:rsidRPr="00656CE0">
          <w:rPr>
            <w:rStyle w:val="af3"/>
            <w:b/>
            <w:bCs/>
            <w:lang w:val="ru-RU"/>
          </w:rPr>
          <w:t>.</w:t>
        </w:r>
        <w:r w:rsidR="00CF7F94" w:rsidRPr="00656CE0">
          <w:rPr>
            <w:rStyle w:val="af3"/>
            <w:b/>
            <w:bCs/>
            <w:lang w:val="en-GB"/>
          </w:rPr>
          <w:t>com</w:t>
        </w:r>
      </w:hyperlink>
      <w:r w:rsidRPr="00656CE0">
        <w:rPr>
          <w:shd w:val="clear" w:color="auto" w:fill="FFFFFF"/>
          <w:lang w:val="ru-RU"/>
        </w:rPr>
        <w:t>)</w:t>
      </w:r>
      <w:r w:rsidR="00CF7F94" w:rsidRPr="00656CE0">
        <w:rPr>
          <w:lang w:val="ru-RU"/>
        </w:rPr>
        <w:t>;</w:t>
      </w:r>
    </w:p>
    <w:p w:rsidR="00CF7F94" w:rsidRPr="00656CE0" w:rsidRDefault="00CF7F94">
      <w:pPr>
        <w:pStyle w:val="a5"/>
        <w:spacing w:after="0"/>
        <w:ind w:left="0" w:firstLine="709"/>
        <w:jc w:val="both"/>
        <w:rPr>
          <w:lang w:val="ru-RU"/>
        </w:rPr>
      </w:pPr>
    </w:p>
    <w:p w:rsidR="00CF7F94" w:rsidRPr="00656CE0" w:rsidRDefault="00CF7F94" w:rsidP="00656CE0">
      <w:pPr>
        <w:pStyle w:val="a5"/>
        <w:spacing w:after="0"/>
        <w:ind w:left="0" w:firstLine="709"/>
        <w:jc w:val="both"/>
        <w:rPr>
          <w:b/>
          <w:lang w:val="ru-RU"/>
        </w:rPr>
      </w:pPr>
      <w:r w:rsidRPr="00656CE0">
        <w:rPr>
          <w:b/>
          <w:lang w:val="ru-RU"/>
        </w:rPr>
        <w:t>Группа технической поддержки:</w:t>
      </w:r>
    </w:p>
    <w:p w:rsidR="00CF7F94" w:rsidRPr="00656CE0" w:rsidRDefault="00CF7F94" w:rsidP="00656CE0">
      <w:pPr>
        <w:pStyle w:val="a5"/>
        <w:spacing w:after="0"/>
        <w:ind w:left="0" w:firstLine="709"/>
        <w:jc w:val="both"/>
        <w:rPr>
          <w:lang w:val="ru-RU"/>
        </w:rPr>
      </w:pPr>
      <w:r w:rsidRPr="00656CE0">
        <w:rPr>
          <w:lang w:val="ru-RU"/>
        </w:rPr>
        <w:t>- Мельникова Карина Владимировна, студент группы ЦПИ-21, Институт цифровых систем ЯГТУ;</w:t>
      </w:r>
    </w:p>
    <w:p w:rsidR="00CF7F94" w:rsidRPr="00656CE0" w:rsidRDefault="00CF7F94" w:rsidP="00656CE0">
      <w:pPr>
        <w:pStyle w:val="a5"/>
        <w:spacing w:after="0"/>
        <w:ind w:left="0" w:firstLine="709"/>
        <w:jc w:val="both"/>
        <w:rPr>
          <w:lang w:val="ru-RU"/>
        </w:rPr>
      </w:pPr>
      <w:r w:rsidRPr="00656CE0">
        <w:rPr>
          <w:lang w:val="ru-RU"/>
        </w:rPr>
        <w:t>- Гаричев Александр Дмитриевич, студент группы ЦПИ-21</w:t>
      </w:r>
      <w:r w:rsidR="00DE45E9" w:rsidRPr="00656CE0">
        <w:rPr>
          <w:lang w:val="ru-RU"/>
        </w:rPr>
        <w:t>, Институт цифровых систем ЯГТУ.</w:t>
      </w:r>
    </w:p>
    <w:p w:rsidR="00CF7F94" w:rsidRPr="00656CE0" w:rsidRDefault="00CF7F94" w:rsidP="00656CE0">
      <w:pPr>
        <w:pStyle w:val="a5"/>
        <w:spacing w:after="0"/>
        <w:ind w:left="0" w:firstLine="709"/>
        <w:jc w:val="both"/>
        <w:rPr>
          <w:lang w:val="ru-RU"/>
        </w:rPr>
      </w:pPr>
    </w:p>
    <w:p w:rsidR="00031BC3" w:rsidRPr="00656CE0" w:rsidRDefault="00FE14F7" w:rsidP="00656CE0">
      <w:pPr>
        <w:pStyle w:val="a5"/>
        <w:numPr>
          <w:ilvl w:val="1"/>
          <w:numId w:val="5"/>
        </w:numPr>
        <w:spacing w:after="0"/>
        <w:ind w:left="0" w:firstLine="709"/>
        <w:jc w:val="both"/>
        <w:rPr>
          <w:spacing w:val="4"/>
        </w:rPr>
      </w:pPr>
      <w:r w:rsidRPr="00656CE0">
        <w:rPr>
          <w:lang w:val="ru-RU"/>
        </w:rPr>
        <w:t xml:space="preserve">Оргкомитет осуществляет общее руководство и организацию </w:t>
      </w:r>
      <w:r w:rsidRPr="00656CE0">
        <w:rPr>
          <w:spacing w:val="1"/>
        </w:rPr>
        <w:t>Конкурса:</w:t>
      </w:r>
    </w:p>
    <w:p w:rsidR="00031BC3" w:rsidRPr="00656CE0" w:rsidRDefault="00FE14F7" w:rsidP="00656CE0">
      <w:pPr>
        <w:widowControl w:val="0"/>
        <w:numPr>
          <w:ilvl w:val="0"/>
          <w:numId w:val="6"/>
        </w:numPr>
        <w:tabs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формирует состав жюри;</w:t>
      </w:r>
    </w:p>
    <w:p w:rsidR="00031BC3" w:rsidRPr="00656CE0" w:rsidRDefault="00FE14F7" w:rsidP="00656CE0">
      <w:pPr>
        <w:widowControl w:val="0"/>
        <w:numPr>
          <w:ilvl w:val="0"/>
          <w:numId w:val="6"/>
        </w:numPr>
        <w:tabs>
          <w:tab w:val="left" w:pos="180"/>
          <w:tab w:val="left" w:pos="54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pacing w:val="4"/>
          <w:sz w:val="24"/>
          <w:szCs w:val="24"/>
        </w:rPr>
        <w:t>определяет форму проведения</w:t>
      </w:r>
      <w:r w:rsidRPr="00656CE0">
        <w:rPr>
          <w:rFonts w:ascii="Times New Roman" w:hAnsi="Times New Roman"/>
          <w:spacing w:val="1"/>
          <w:sz w:val="24"/>
          <w:szCs w:val="24"/>
        </w:rPr>
        <w:t xml:space="preserve"> Конкурса</w:t>
      </w:r>
      <w:r w:rsidRPr="00656CE0">
        <w:rPr>
          <w:rFonts w:ascii="Times New Roman" w:hAnsi="Times New Roman"/>
          <w:spacing w:val="4"/>
          <w:sz w:val="24"/>
          <w:szCs w:val="24"/>
        </w:rPr>
        <w:t>;</w:t>
      </w:r>
    </w:p>
    <w:p w:rsidR="00031BC3" w:rsidRPr="00656CE0" w:rsidRDefault="00FE14F7" w:rsidP="00656CE0">
      <w:pPr>
        <w:widowControl w:val="0"/>
        <w:numPr>
          <w:ilvl w:val="0"/>
          <w:numId w:val="6"/>
        </w:numPr>
        <w:tabs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определяет конкретные сроки проведения;</w:t>
      </w:r>
    </w:p>
    <w:p w:rsidR="00031BC3" w:rsidRPr="00656CE0" w:rsidRDefault="00FE14F7" w:rsidP="00656CE0">
      <w:pPr>
        <w:widowControl w:val="0"/>
        <w:numPr>
          <w:ilvl w:val="0"/>
          <w:numId w:val="6"/>
        </w:numPr>
        <w:tabs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осуществляет организационно-техническую поддержку;</w:t>
      </w:r>
    </w:p>
    <w:p w:rsidR="00031BC3" w:rsidRPr="00656CE0" w:rsidRDefault="00FE14F7" w:rsidP="00656CE0">
      <w:pPr>
        <w:widowControl w:val="0"/>
        <w:numPr>
          <w:ilvl w:val="0"/>
          <w:numId w:val="6"/>
        </w:numPr>
        <w:tabs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pacing w:val="-2"/>
          <w:sz w:val="24"/>
          <w:szCs w:val="24"/>
        </w:rPr>
        <w:t xml:space="preserve">рассматривает </w:t>
      </w:r>
      <w:r w:rsidRPr="00656CE0">
        <w:rPr>
          <w:rFonts w:ascii="Times New Roman" w:hAnsi="Times New Roman"/>
          <w:spacing w:val="-1"/>
          <w:sz w:val="24"/>
          <w:szCs w:val="24"/>
        </w:rPr>
        <w:t>конфликтные ситуации, возникшие при проведении;</w:t>
      </w:r>
    </w:p>
    <w:p w:rsidR="00031BC3" w:rsidRPr="00656CE0" w:rsidRDefault="00FE14F7" w:rsidP="00656CE0">
      <w:pPr>
        <w:widowControl w:val="0"/>
        <w:numPr>
          <w:ilvl w:val="0"/>
          <w:numId w:val="6"/>
        </w:numPr>
        <w:tabs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pacing w:val="-1"/>
          <w:sz w:val="24"/>
          <w:szCs w:val="24"/>
        </w:rPr>
        <w:t>на основании результатов, представленных жюри, утверждает победителей и распределяет призовые места;</w:t>
      </w:r>
    </w:p>
    <w:p w:rsidR="00031BC3" w:rsidRPr="00656CE0" w:rsidRDefault="00FE14F7" w:rsidP="00656CE0">
      <w:pPr>
        <w:widowControl w:val="0"/>
        <w:numPr>
          <w:ilvl w:val="0"/>
          <w:numId w:val="6"/>
        </w:numPr>
        <w:tabs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pacing w:val="-1"/>
          <w:sz w:val="24"/>
          <w:szCs w:val="24"/>
        </w:rPr>
        <w:t xml:space="preserve">информирует участников Конкурса о ходе проведения </w:t>
      </w:r>
      <w:r w:rsidRPr="00656CE0">
        <w:rPr>
          <w:rFonts w:ascii="Times New Roman" w:hAnsi="Times New Roman"/>
          <w:spacing w:val="1"/>
          <w:sz w:val="24"/>
          <w:szCs w:val="24"/>
        </w:rPr>
        <w:t>мероприятия</w:t>
      </w:r>
      <w:r w:rsidRPr="00656CE0">
        <w:rPr>
          <w:rFonts w:ascii="Times New Roman" w:hAnsi="Times New Roman"/>
          <w:spacing w:val="-1"/>
          <w:sz w:val="24"/>
          <w:szCs w:val="24"/>
        </w:rPr>
        <w:t>.</w:t>
      </w:r>
    </w:p>
    <w:p w:rsidR="00031BC3" w:rsidRPr="00656CE0" w:rsidRDefault="00031BC3">
      <w:pPr>
        <w:pStyle w:val="a5"/>
        <w:tabs>
          <w:tab w:val="left" w:pos="540"/>
        </w:tabs>
        <w:spacing w:after="0"/>
        <w:ind w:left="0" w:firstLine="709"/>
        <w:jc w:val="both"/>
        <w:rPr>
          <w:lang w:val="ru-RU"/>
        </w:rPr>
      </w:pPr>
    </w:p>
    <w:p w:rsidR="00031BC3" w:rsidRPr="00656CE0" w:rsidRDefault="00FE14F7">
      <w:pPr>
        <w:pStyle w:val="afd"/>
        <w:numPr>
          <w:ilvl w:val="0"/>
          <w:numId w:val="2"/>
        </w:numPr>
        <w:ind w:left="0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56CE0">
        <w:rPr>
          <w:rFonts w:ascii="Times New Roman" w:eastAsia="Times New Roman" w:hAnsi="Times New Roman"/>
          <w:b/>
          <w:bCs/>
          <w:sz w:val="24"/>
          <w:szCs w:val="24"/>
        </w:rPr>
        <w:t>Сроки и порядок проведения мероприятия</w:t>
      </w:r>
    </w:p>
    <w:p w:rsidR="00031BC3" w:rsidRPr="00656CE0" w:rsidRDefault="00031BC3">
      <w:pPr>
        <w:pStyle w:val="afd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31BC3" w:rsidRPr="00656CE0" w:rsidRDefault="00FE14F7" w:rsidP="00656CE0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56CE0">
        <w:rPr>
          <w:rFonts w:ascii="Times New Roman" w:eastAsia="Times New Roman" w:hAnsi="Times New Roman"/>
          <w:sz w:val="24"/>
          <w:szCs w:val="24"/>
        </w:rPr>
        <w:t>4.1 Мероприятие проводится в заочном формате.</w:t>
      </w:r>
    </w:p>
    <w:p w:rsidR="00031BC3" w:rsidRPr="00656CE0" w:rsidRDefault="4E6CF27C" w:rsidP="00656CE0">
      <w:pPr>
        <w:pStyle w:val="afd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56CE0">
        <w:rPr>
          <w:rFonts w:ascii="Times New Roman" w:eastAsia="Times New Roman" w:hAnsi="Times New Roman"/>
          <w:sz w:val="24"/>
          <w:szCs w:val="24"/>
        </w:rPr>
        <w:t xml:space="preserve">Интернет - страница мероприятия размещена на сайте Кафедры иностранных языков ЯГТУ: </w:t>
      </w:r>
      <w:hyperlink r:id="rId9" w:history="1">
        <w:r w:rsidRPr="00656CE0">
          <w:rPr>
            <w:rStyle w:val="af3"/>
            <w:rFonts w:ascii="Times New Roman" w:eastAsia="Times New Roman" w:hAnsi="Times New Roman"/>
            <w:sz w:val="24"/>
            <w:szCs w:val="24"/>
          </w:rPr>
          <w:t>http://forlang.pythonanywhere.com</w:t>
        </w:r>
      </w:hyperlink>
      <w:r w:rsidRPr="00656C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6CE0">
        <w:rPr>
          <w:rFonts w:ascii="Times New Roman" w:eastAsia="Times New Roman" w:hAnsi="Times New Roman"/>
          <w:b/>
          <w:bCs/>
          <w:sz w:val="24"/>
          <w:szCs w:val="24"/>
        </w:rPr>
        <w:t>Для участия в конкурсах необходимо пройти регистрацию на сайте (создать аккаунт).</w:t>
      </w:r>
    </w:p>
    <w:p w:rsidR="00031BC3" w:rsidRPr="00656CE0" w:rsidRDefault="00031BC3" w:rsidP="00656CE0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31BC3" w:rsidRPr="00656CE0" w:rsidRDefault="00FE14F7" w:rsidP="00656CE0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6CE0">
        <w:rPr>
          <w:rFonts w:ascii="Times New Roman" w:hAnsi="Times New Roman" w:cs="Times New Roman"/>
        </w:rPr>
        <w:t xml:space="preserve">4.2 </w:t>
      </w:r>
      <w:r w:rsidRPr="00656CE0">
        <w:rPr>
          <w:rFonts w:ascii="Times New Roman" w:hAnsi="Times New Roman" w:cs="Times New Roman"/>
          <w:b/>
          <w:bCs/>
        </w:rPr>
        <w:t xml:space="preserve">Конкурс письменного реферативного перевода </w:t>
      </w:r>
      <w:r w:rsidRPr="00656CE0">
        <w:rPr>
          <w:rFonts w:ascii="Times New Roman" w:hAnsi="Times New Roman" w:cs="Times New Roman"/>
          <w:color w:val="000000" w:themeColor="text1"/>
        </w:rPr>
        <w:t>проводится в 2 этапа:</w:t>
      </w:r>
    </w:p>
    <w:p w:rsidR="00031BC3" w:rsidRPr="00656CE0" w:rsidRDefault="00FE14F7" w:rsidP="00656CE0">
      <w:pPr>
        <w:pStyle w:val="cef1edeee2edeee9f2e5eaf1f2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56CE0">
        <w:rPr>
          <w:rFonts w:ascii="Times New Roman" w:hAnsi="Times New Roman" w:cs="Times New Roman"/>
          <w:b/>
          <w:bCs/>
          <w:color w:val="000000" w:themeColor="text1"/>
        </w:rPr>
        <w:t>I этап — 1</w:t>
      </w:r>
      <w:r w:rsidR="00196C77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656CE0">
        <w:rPr>
          <w:rFonts w:ascii="Times New Roman" w:hAnsi="Times New Roman" w:cs="Times New Roman"/>
          <w:b/>
          <w:bCs/>
          <w:color w:val="000000" w:themeColor="text1"/>
        </w:rPr>
        <w:t xml:space="preserve"> ноября – 1</w:t>
      </w:r>
      <w:r w:rsidR="007F57CF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656CE0">
        <w:rPr>
          <w:rFonts w:ascii="Times New Roman" w:hAnsi="Times New Roman" w:cs="Times New Roman"/>
          <w:b/>
          <w:bCs/>
          <w:color w:val="000000" w:themeColor="text1"/>
        </w:rPr>
        <w:t xml:space="preserve"> декабря 2022 года.</w:t>
      </w:r>
      <w:r w:rsidRPr="00656CE0">
        <w:rPr>
          <w:rFonts w:ascii="Times New Roman" w:hAnsi="Times New Roman" w:cs="Times New Roman"/>
          <w:color w:val="000000" w:themeColor="text1"/>
        </w:rPr>
        <w:t xml:space="preserve"> Участники регистрируются на сайте </w:t>
      </w:r>
      <w:hyperlink r:id="rId10" w:history="1">
        <w:r w:rsidRPr="00656CE0">
          <w:rPr>
            <w:rStyle w:val="af3"/>
            <w:rFonts w:ascii="Times New Roman" w:hAnsi="Times New Roman"/>
          </w:rPr>
          <w:t>http://forlang.pythonanywhere.com</w:t>
        </w:r>
      </w:hyperlink>
      <w:r w:rsidRPr="00656CE0">
        <w:rPr>
          <w:rFonts w:ascii="Times New Roman" w:hAnsi="Times New Roman" w:cs="Times New Roman"/>
          <w:color w:val="000000" w:themeColor="text1"/>
        </w:rPr>
        <w:t xml:space="preserve">  выполняют письменный реферативный перевод одного из текстов, представленных на Интернет-странице конкурса: </w:t>
      </w:r>
      <w:hyperlink r:id="rId11" w:history="1">
        <w:r w:rsidR="001C5585" w:rsidRPr="00656CE0">
          <w:rPr>
            <w:rStyle w:val="af3"/>
            <w:rFonts w:ascii="Times New Roman" w:hAnsi="Times New Roman"/>
          </w:rPr>
          <w:t>http://forlang.pythonanywhere.com/events/stc-2022%20</w:t>
        </w:r>
      </w:hyperlink>
      <w:r w:rsidR="001C5585" w:rsidRPr="00656CE0">
        <w:rPr>
          <w:rFonts w:ascii="Times New Roman" w:hAnsi="Times New Roman" w:cs="Times New Roman"/>
          <w:color w:val="000000" w:themeColor="text1"/>
        </w:rPr>
        <w:t xml:space="preserve"> </w:t>
      </w:r>
      <w:r w:rsidRPr="00656CE0">
        <w:rPr>
          <w:rFonts w:ascii="Times New Roman" w:hAnsi="Times New Roman" w:cs="Times New Roman"/>
        </w:rPr>
        <w:t>Выполнив перевод, участники открывают вкладку «Принять участие» на сайте конкурса (без регистрации на сайте эта вкладка будет не видна) и заполняют форму, состоящую из заявки с информацией о конкурсе и окна для отправки конкурсной работы.</w:t>
      </w:r>
    </w:p>
    <w:p w:rsidR="00031BC3" w:rsidRPr="00656CE0" w:rsidRDefault="00FE14F7" w:rsidP="00656CE0">
      <w:pPr>
        <w:pStyle w:val="cef1edeee2edeee9f2e5eaf1f2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56CE0">
        <w:rPr>
          <w:rFonts w:ascii="Times New Roman" w:hAnsi="Times New Roman" w:cs="Times New Roman"/>
          <w:b/>
          <w:bCs/>
          <w:color w:val="000000" w:themeColor="text1"/>
        </w:rPr>
        <w:t>Внимание!</w:t>
      </w:r>
      <w:r w:rsidRPr="00656CE0">
        <w:rPr>
          <w:rFonts w:ascii="Times New Roman" w:hAnsi="Times New Roman" w:cs="Times New Roman"/>
          <w:color w:val="000000" w:themeColor="text1"/>
        </w:rPr>
        <w:t xml:space="preserve"> Для обеспечения анонимности и независимой оценки конкурсных работ, после заполнения заявки, каждому реферативному переводу автоматически присваивается персональный код участника. </w:t>
      </w:r>
      <w:r w:rsidRPr="00656CE0">
        <w:rPr>
          <w:rFonts w:ascii="Times New Roman" w:hAnsi="Times New Roman" w:cs="Times New Roman"/>
          <w:b/>
          <w:bCs/>
          <w:color w:val="000000" w:themeColor="text1"/>
        </w:rPr>
        <w:t>Категорически запрещается указывать личные данные участника (ФИО, вуз, город и т.п.) в д</w:t>
      </w:r>
      <w:r w:rsidR="00B16C53" w:rsidRPr="00656CE0">
        <w:rPr>
          <w:rFonts w:ascii="Times New Roman" w:hAnsi="Times New Roman" w:cs="Times New Roman"/>
          <w:b/>
          <w:bCs/>
          <w:color w:val="000000" w:themeColor="text1"/>
        </w:rPr>
        <w:t>окументе реферативного перевода и в названии файла.</w:t>
      </w:r>
      <w:r w:rsidR="0093116E" w:rsidRPr="00656C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3116E" w:rsidRPr="00656CE0">
        <w:rPr>
          <w:rFonts w:ascii="Times New Roman" w:hAnsi="Times New Roman" w:cs="Times New Roman"/>
          <w:color w:val="000000"/>
        </w:rPr>
        <w:t>Рекомендуемое название файла с конкурсной работой: </w:t>
      </w:r>
      <w:r w:rsidR="0093116E" w:rsidRPr="00656CE0">
        <w:rPr>
          <w:rFonts w:ascii="Times New Roman" w:hAnsi="Times New Roman" w:cs="Times New Roman"/>
          <w:i/>
          <w:iCs/>
          <w:color w:val="000000"/>
        </w:rPr>
        <w:t>Номинация.docx</w:t>
      </w:r>
    </w:p>
    <w:p w:rsidR="00031BC3" w:rsidRPr="00656CE0" w:rsidRDefault="00031BC3" w:rsidP="00656CE0">
      <w:pPr>
        <w:pStyle w:val="cef1edeee2edeee9f2e5eaf1f2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31BC3" w:rsidRPr="00656CE0" w:rsidRDefault="00FE14F7" w:rsidP="00656CE0">
      <w:pPr>
        <w:pStyle w:val="cef1edeee2edeee9f2e5eaf1f2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56CE0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Pr="00656CE0">
        <w:rPr>
          <w:rFonts w:ascii="Times New Roman" w:hAnsi="Times New Roman" w:cs="Times New Roman"/>
          <w:b/>
          <w:bCs/>
          <w:color w:val="000000" w:themeColor="text1"/>
        </w:rPr>
        <w:t xml:space="preserve"> этап – 1</w:t>
      </w:r>
      <w:r w:rsidR="007F57CF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656CE0">
        <w:rPr>
          <w:rFonts w:ascii="Times New Roman" w:hAnsi="Times New Roman" w:cs="Times New Roman"/>
          <w:b/>
          <w:bCs/>
          <w:color w:val="000000" w:themeColor="text1"/>
        </w:rPr>
        <w:t xml:space="preserve"> декабря – </w:t>
      </w:r>
      <w:r w:rsidR="00196C77">
        <w:rPr>
          <w:rFonts w:ascii="Times New Roman" w:hAnsi="Times New Roman" w:cs="Times New Roman"/>
          <w:b/>
          <w:bCs/>
          <w:color w:val="000000" w:themeColor="text1"/>
        </w:rPr>
        <w:t>15</w:t>
      </w:r>
      <w:r w:rsidRPr="00656CE0">
        <w:rPr>
          <w:rFonts w:ascii="Times New Roman" w:hAnsi="Times New Roman" w:cs="Times New Roman"/>
          <w:b/>
          <w:bCs/>
          <w:color w:val="000000" w:themeColor="text1"/>
        </w:rPr>
        <w:t xml:space="preserve"> декабря 2022</w:t>
      </w:r>
      <w:r w:rsidRPr="00656CE0">
        <w:rPr>
          <w:rFonts w:ascii="Times New Roman" w:hAnsi="Times New Roman" w:cs="Times New Roman"/>
          <w:color w:val="000000" w:themeColor="text1"/>
        </w:rPr>
        <w:t xml:space="preserve">. Жюри рассматривает все поступившие на конкурс работы и определяет лучшие переводы. Результаты объявляются </w:t>
      </w:r>
      <w:r w:rsidR="00196C77">
        <w:rPr>
          <w:rFonts w:ascii="Times New Roman" w:hAnsi="Times New Roman" w:cs="Times New Roman"/>
          <w:color w:val="000000" w:themeColor="text1"/>
        </w:rPr>
        <w:t>16</w:t>
      </w:r>
      <w:r w:rsidRPr="00656CE0">
        <w:rPr>
          <w:rFonts w:ascii="Times New Roman" w:hAnsi="Times New Roman" w:cs="Times New Roman"/>
          <w:color w:val="000000" w:themeColor="text1"/>
        </w:rPr>
        <w:t xml:space="preserve"> декабря 2022 года. Рассылка сертификатов участников и дипломов победителей в электронном виде проводится до </w:t>
      </w:r>
      <w:r w:rsidR="00196C77">
        <w:rPr>
          <w:rFonts w:ascii="Times New Roman" w:hAnsi="Times New Roman" w:cs="Times New Roman"/>
          <w:color w:val="000000" w:themeColor="text1"/>
        </w:rPr>
        <w:t>25</w:t>
      </w:r>
      <w:r w:rsidRPr="00656CE0">
        <w:rPr>
          <w:rFonts w:ascii="Times New Roman" w:hAnsi="Times New Roman" w:cs="Times New Roman"/>
          <w:color w:val="000000" w:themeColor="text1"/>
        </w:rPr>
        <w:t xml:space="preserve"> декабря 2022 года включительно.</w:t>
      </w:r>
    </w:p>
    <w:p w:rsidR="00031BC3" w:rsidRPr="00656CE0" w:rsidRDefault="00031BC3" w:rsidP="00656CE0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31BC3" w:rsidRPr="00656CE0" w:rsidRDefault="00FE14F7" w:rsidP="00656CE0">
      <w:pPr>
        <w:pStyle w:val="cef1edeee2edeee9f2e5eaf1f2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6CE0">
        <w:rPr>
          <w:rFonts w:ascii="Times New Roman" w:hAnsi="Times New Roman" w:cs="Times New Roman"/>
          <w:color w:val="000000" w:themeColor="text1"/>
        </w:rPr>
        <w:t xml:space="preserve">4.3 </w:t>
      </w:r>
      <w:r w:rsidRPr="00656CE0">
        <w:rPr>
          <w:rFonts w:ascii="Times New Roman" w:hAnsi="Times New Roman" w:cs="Times New Roman"/>
          <w:b/>
          <w:bCs/>
          <w:color w:val="000000" w:themeColor="text1"/>
        </w:rPr>
        <w:t>Конкурс видеопрезентаций</w:t>
      </w:r>
      <w:r w:rsidRPr="00656CE0">
        <w:rPr>
          <w:rFonts w:ascii="Times New Roman" w:hAnsi="Times New Roman" w:cs="Times New Roman"/>
          <w:color w:val="000000" w:themeColor="text1"/>
        </w:rPr>
        <w:t xml:space="preserve"> </w:t>
      </w:r>
      <w:r w:rsidRPr="00656CE0">
        <w:rPr>
          <w:rFonts w:ascii="Times New Roman" w:hAnsi="Times New Roman" w:cs="Times New Roman"/>
          <w:b/>
          <w:bCs/>
          <w:color w:val="000000" w:themeColor="text1"/>
        </w:rPr>
        <w:t>«Научный стенд-ап»</w:t>
      </w:r>
      <w:r w:rsidRPr="00656CE0">
        <w:rPr>
          <w:rFonts w:ascii="Times New Roman" w:hAnsi="Times New Roman" w:cs="Times New Roman"/>
          <w:color w:val="000000" w:themeColor="text1"/>
        </w:rPr>
        <w:t xml:space="preserve"> проводится в 2 этапа:</w:t>
      </w:r>
    </w:p>
    <w:p w:rsidR="00031BC3" w:rsidRPr="00656CE0" w:rsidRDefault="00FE14F7" w:rsidP="00656CE0">
      <w:pPr>
        <w:pStyle w:val="cef1edeee2edeee9f2e5eaf1f2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656CE0">
        <w:rPr>
          <w:rFonts w:ascii="Times New Roman" w:hAnsi="Times New Roman" w:cs="Times New Roman"/>
          <w:b/>
          <w:bCs/>
          <w:color w:val="000000" w:themeColor="text1"/>
        </w:rPr>
        <w:lastRenderedPageBreak/>
        <w:t>I этап — 1</w:t>
      </w:r>
      <w:r w:rsidR="00196C77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656CE0">
        <w:rPr>
          <w:rFonts w:ascii="Times New Roman" w:hAnsi="Times New Roman" w:cs="Times New Roman"/>
          <w:b/>
          <w:bCs/>
          <w:color w:val="000000" w:themeColor="text1"/>
        </w:rPr>
        <w:t xml:space="preserve"> ноября – 1</w:t>
      </w:r>
      <w:r w:rsidR="007F57CF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656CE0">
        <w:rPr>
          <w:rFonts w:ascii="Times New Roman" w:hAnsi="Times New Roman" w:cs="Times New Roman"/>
          <w:b/>
          <w:bCs/>
          <w:color w:val="000000" w:themeColor="text1"/>
        </w:rPr>
        <w:t xml:space="preserve"> декабря 2022 года.</w:t>
      </w:r>
      <w:r w:rsidRPr="00656CE0">
        <w:rPr>
          <w:rFonts w:ascii="Times New Roman" w:hAnsi="Times New Roman" w:cs="Times New Roman"/>
          <w:color w:val="000000" w:themeColor="text1"/>
        </w:rPr>
        <w:t xml:space="preserve"> Участники создают видеопрезентацию на основе одного из текстов, представленных на Интернет-странице конкурса:</w:t>
      </w:r>
      <w:r w:rsidR="00854753" w:rsidRPr="00656CE0">
        <w:rPr>
          <w:rFonts w:ascii="Times New Roman" w:hAnsi="Times New Roman" w:cs="Times New Roman"/>
        </w:rPr>
        <w:t xml:space="preserve"> </w:t>
      </w:r>
      <w:hyperlink r:id="rId12" w:history="1">
        <w:r w:rsidR="0071245C" w:rsidRPr="00656CE0">
          <w:rPr>
            <w:rStyle w:val="af3"/>
            <w:rFonts w:ascii="Times New Roman" w:hAnsi="Times New Roman"/>
          </w:rPr>
          <w:t>http://forlang.pythonanywhere.com/events/stc-2022-video</w:t>
        </w:r>
      </w:hyperlink>
      <w:r w:rsidR="0071245C" w:rsidRPr="00656CE0">
        <w:rPr>
          <w:rFonts w:ascii="Times New Roman" w:hAnsi="Times New Roman" w:cs="Times New Roman"/>
          <w:color w:val="000000" w:themeColor="text1"/>
        </w:rPr>
        <w:t xml:space="preserve"> </w:t>
      </w:r>
      <w:r w:rsidRPr="00656CE0">
        <w:rPr>
          <w:rFonts w:ascii="Times New Roman" w:hAnsi="Times New Roman" w:cs="Times New Roman"/>
        </w:rPr>
        <w:t>Затем они открывают вкладку «Принять участие» на сайте конкурса (без регистрации на сайте эта вкладка будет не видна) и заполняют форму, состоящую из заявки с информацией о конкурсе и окна для отправки конкурсной работы</w:t>
      </w:r>
    </w:p>
    <w:p w:rsidR="00031BC3" w:rsidRPr="00656CE0" w:rsidRDefault="00FE14F7" w:rsidP="00656CE0">
      <w:pPr>
        <w:pStyle w:val="cef1edeee2edeee9f2e5eaf1f2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56CE0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Pr="00656CE0">
        <w:rPr>
          <w:rFonts w:ascii="Times New Roman" w:hAnsi="Times New Roman" w:cs="Times New Roman"/>
          <w:b/>
          <w:bCs/>
          <w:color w:val="000000" w:themeColor="text1"/>
        </w:rPr>
        <w:t xml:space="preserve"> этап – 1</w:t>
      </w:r>
      <w:r w:rsidR="007F57CF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656CE0">
        <w:rPr>
          <w:rFonts w:ascii="Times New Roman" w:hAnsi="Times New Roman" w:cs="Times New Roman"/>
          <w:b/>
          <w:bCs/>
          <w:color w:val="000000" w:themeColor="text1"/>
        </w:rPr>
        <w:t xml:space="preserve"> декабря – </w:t>
      </w:r>
      <w:r w:rsidR="00196C77">
        <w:rPr>
          <w:rFonts w:ascii="Times New Roman" w:hAnsi="Times New Roman" w:cs="Times New Roman"/>
          <w:b/>
          <w:bCs/>
          <w:color w:val="000000" w:themeColor="text1"/>
        </w:rPr>
        <w:t>15</w:t>
      </w:r>
      <w:r w:rsidRPr="00656CE0">
        <w:rPr>
          <w:rFonts w:ascii="Times New Roman" w:hAnsi="Times New Roman" w:cs="Times New Roman"/>
          <w:b/>
          <w:bCs/>
          <w:color w:val="000000" w:themeColor="text1"/>
        </w:rPr>
        <w:t xml:space="preserve"> декабря 2022</w:t>
      </w:r>
      <w:r w:rsidRPr="00656CE0">
        <w:rPr>
          <w:rFonts w:ascii="Times New Roman" w:hAnsi="Times New Roman" w:cs="Times New Roman"/>
          <w:color w:val="000000" w:themeColor="text1"/>
        </w:rPr>
        <w:t xml:space="preserve">. Жюри рассматривает все поступившие на конкурс работы и определяет лучшие переводы. Результаты объявляются </w:t>
      </w:r>
      <w:r w:rsidR="00196C77">
        <w:rPr>
          <w:rFonts w:ascii="Times New Roman" w:hAnsi="Times New Roman" w:cs="Times New Roman"/>
          <w:color w:val="000000" w:themeColor="text1"/>
        </w:rPr>
        <w:t>16</w:t>
      </w:r>
      <w:r w:rsidRPr="00656CE0">
        <w:rPr>
          <w:rFonts w:ascii="Times New Roman" w:hAnsi="Times New Roman" w:cs="Times New Roman"/>
          <w:color w:val="000000" w:themeColor="text1"/>
        </w:rPr>
        <w:t xml:space="preserve"> декабря 2022 года. Рассылка сертификатов участников и дипломов победителей в электронном виде проводится до </w:t>
      </w:r>
      <w:r w:rsidR="00196C77">
        <w:rPr>
          <w:rFonts w:ascii="Times New Roman" w:hAnsi="Times New Roman" w:cs="Times New Roman"/>
          <w:color w:val="000000" w:themeColor="text1"/>
        </w:rPr>
        <w:t>25</w:t>
      </w:r>
      <w:r w:rsidRPr="00656CE0">
        <w:rPr>
          <w:rFonts w:ascii="Times New Roman" w:hAnsi="Times New Roman" w:cs="Times New Roman"/>
          <w:color w:val="000000" w:themeColor="text1"/>
        </w:rPr>
        <w:t xml:space="preserve"> декабря 2022 года включительно.</w:t>
      </w:r>
    </w:p>
    <w:p w:rsidR="00031BC3" w:rsidRPr="00656CE0" w:rsidRDefault="00031BC3" w:rsidP="00656CE0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31BC3" w:rsidRPr="00656CE0" w:rsidRDefault="00FE14F7" w:rsidP="00656CE0">
      <w:pPr>
        <w:pStyle w:val="af5"/>
        <w:spacing w:before="0" w:after="0"/>
        <w:ind w:firstLine="709"/>
        <w:jc w:val="both"/>
        <w:rPr>
          <w:rFonts w:eastAsia="sans-serif"/>
        </w:rPr>
      </w:pPr>
      <w:r w:rsidRPr="00656CE0">
        <w:t xml:space="preserve">4.4 У каждого участника есть возможность принять участие как в конкурсе письменного реферативного перевода, так и в конкурсе видеопрезентаций. </w:t>
      </w:r>
      <w:r w:rsidRPr="00656CE0">
        <w:rPr>
          <w:b/>
          <w:bCs/>
        </w:rPr>
        <w:t>Заявки принимаются на каждый конкурс и для каждой номинации отдельно.</w:t>
      </w:r>
      <w:r w:rsidRPr="00656CE0">
        <w:t xml:space="preserve"> </w:t>
      </w:r>
      <w:r w:rsidRPr="00656CE0">
        <w:rPr>
          <w:rFonts w:eastAsia="sans-serif"/>
          <w:b/>
          <w:bCs/>
        </w:rPr>
        <w:t>В каждой номинации принимается только одна работа. Количество участий в разных номинациях не ограничено.</w:t>
      </w:r>
    </w:p>
    <w:p w:rsidR="00031BC3" w:rsidRPr="00656CE0" w:rsidRDefault="00031BC3" w:rsidP="00656CE0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31BC3" w:rsidRPr="00656CE0" w:rsidRDefault="00FE14F7">
      <w:pPr>
        <w:pStyle w:val="afd"/>
        <w:numPr>
          <w:ilvl w:val="0"/>
          <w:numId w:val="2"/>
        </w:numPr>
        <w:ind w:left="0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56CE0">
        <w:rPr>
          <w:rFonts w:ascii="Times New Roman" w:eastAsia="Times New Roman" w:hAnsi="Times New Roman"/>
          <w:b/>
          <w:bCs/>
          <w:sz w:val="24"/>
          <w:szCs w:val="24"/>
        </w:rPr>
        <w:t>Участники мероприятия</w:t>
      </w:r>
    </w:p>
    <w:p w:rsidR="00031BC3" w:rsidRPr="00656CE0" w:rsidRDefault="00031BC3">
      <w:pPr>
        <w:pStyle w:val="afd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31BC3" w:rsidRPr="00656CE0" w:rsidRDefault="00FE14F7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56CE0">
        <w:rPr>
          <w:rFonts w:ascii="Times New Roman" w:eastAsia="Times New Roman" w:hAnsi="Times New Roman"/>
          <w:sz w:val="24"/>
          <w:szCs w:val="24"/>
        </w:rPr>
        <w:t xml:space="preserve">5.1 Участниками мероприятия могут быть студенты </w:t>
      </w:r>
      <w:r w:rsidRPr="00656CE0">
        <w:rPr>
          <w:rFonts w:ascii="Times New Roman" w:eastAsia="Times New Roman" w:hAnsi="Times New Roman"/>
          <w:b/>
          <w:bCs/>
          <w:sz w:val="24"/>
          <w:szCs w:val="24"/>
        </w:rPr>
        <w:t>как</w:t>
      </w:r>
      <w:r w:rsidRPr="00656C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6CE0">
        <w:rPr>
          <w:rFonts w:ascii="Times New Roman" w:eastAsia="Times New Roman" w:hAnsi="Times New Roman"/>
          <w:b/>
          <w:bCs/>
          <w:sz w:val="24"/>
          <w:szCs w:val="24"/>
        </w:rPr>
        <w:t xml:space="preserve">неязыковых, так и языковых </w:t>
      </w:r>
      <w:r w:rsidRPr="00656CE0">
        <w:rPr>
          <w:rFonts w:ascii="Times New Roman" w:eastAsia="Times New Roman" w:hAnsi="Times New Roman"/>
          <w:sz w:val="24"/>
          <w:szCs w:val="24"/>
        </w:rPr>
        <w:t xml:space="preserve">специальностей вузов всех форм обучения. </w:t>
      </w:r>
    </w:p>
    <w:p w:rsidR="00031BC3" w:rsidRPr="00656CE0" w:rsidRDefault="00031BC3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31BC3" w:rsidRPr="00656CE0" w:rsidRDefault="00FE14F7">
      <w:pPr>
        <w:pStyle w:val="afd"/>
        <w:numPr>
          <w:ilvl w:val="0"/>
          <w:numId w:val="2"/>
        </w:numPr>
        <w:ind w:left="0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56CE0">
        <w:rPr>
          <w:rFonts w:ascii="Times New Roman" w:eastAsia="Times New Roman" w:hAnsi="Times New Roman"/>
          <w:b/>
          <w:bCs/>
          <w:sz w:val="24"/>
          <w:szCs w:val="24"/>
        </w:rPr>
        <w:t>Условия и порядок проведения мероприятия</w:t>
      </w:r>
    </w:p>
    <w:p w:rsidR="00031BC3" w:rsidRPr="00656CE0" w:rsidRDefault="00031BC3">
      <w:pPr>
        <w:pStyle w:val="afd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31BC3" w:rsidRPr="00656CE0" w:rsidRDefault="00FE14F7" w:rsidP="00656CE0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56CE0">
        <w:rPr>
          <w:rFonts w:ascii="Times New Roman" w:hAnsi="Times New Roman"/>
          <w:b/>
          <w:bCs/>
          <w:sz w:val="24"/>
          <w:szCs w:val="24"/>
        </w:rPr>
        <w:t>Прием заявок:</w:t>
      </w:r>
      <w:r w:rsidRPr="00656CE0">
        <w:rPr>
          <w:rFonts w:ascii="Times New Roman" w:hAnsi="Times New Roman"/>
          <w:sz w:val="24"/>
          <w:szCs w:val="24"/>
        </w:rPr>
        <w:t xml:space="preserve"> для участия в Конкурсе участник направляет на заявку и конкурсную работу через специальную форму «Принять участие» н</w:t>
      </w:r>
      <w:r w:rsidR="00854753" w:rsidRPr="00656CE0">
        <w:rPr>
          <w:rFonts w:ascii="Times New Roman" w:hAnsi="Times New Roman"/>
          <w:sz w:val="24"/>
          <w:szCs w:val="24"/>
        </w:rPr>
        <w:t xml:space="preserve">а Интернет-странице мероприятия (Конкурс реферативного перевода - </w:t>
      </w:r>
      <w:hyperlink r:id="rId13" w:history="1">
        <w:r w:rsidR="00854753" w:rsidRPr="00656CE0">
          <w:rPr>
            <w:rStyle w:val="af3"/>
            <w:rFonts w:ascii="Times New Roman" w:hAnsi="Times New Roman"/>
            <w:sz w:val="24"/>
            <w:szCs w:val="24"/>
          </w:rPr>
          <w:t>http://forlang.pythonanywhere.com/events/stc-2022</w:t>
        </w:r>
      </w:hyperlink>
      <w:r w:rsidR="00854753" w:rsidRPr="00656CE0">
        <w:rPr>
          <w:rFonts w:ascii="Times New Roman" w:hAnsi="Times New Roman"/>
          <w:sz w:val="24"/>
          <w:szCs w:val="24"/>
        </w:rPr>
        <w:t xml:space="preserve"> Конкурс видеопрезентаций - </w:t>
      </w:r>
      <w:hyperlink r:id="rId14" w:history="1">
        <w:r w:rsidR="009A6507" w:rsidRPr="00656CE0">
          <w:rPr>
            <w:rStyle w:val="af3"/>
            <w:rFonts w:ascii="Times New Roman" w:hAnsi="Times New Roman"/>
            <w:sz w:val="24"/>
            <w:szCs w:val="24"/>
          </w:rPr>
          <w:t>http://forlang.pythonanywhere.com/events/stc-2022-video</w:t>
        </w:r>
      </w:hyperlink>
      <w:r w:rsidR="009A6507" w:rsidRPr="00656CE0">
        <w:rPr>
          <w:rFonts w:ascii="Times New Roman" w:hAnsi="Times New Roman"/>
          <w:sz w:val="24"/>
          <w:szCs w:val="24"/>
        </w:rPr>
        <w:t xml:space="preserve"> </w:t>
      </w:r>
      <w:hyperlink r:id="rId15" w:history="1"/>
      <w:r w:rsidRPr="00656CE0">
        <w:rPr>
          <w:rFonts w:ascii="Times New Roman" w:hAnsi="Times New Roman"/>
          <w:sz w:val="24"/>
          <w:szCs w:val="24"/>
        </w:rPr>
        <w:t xml:space="preserve"> Предоставление участником заявки для участия в Конкурсе является подтверждением факта ознакомления и согласия с правилами проведения Конкурса (настоящим Положением). </w:t>
      </w:r>
      <w:r w:rsidRPr="00656CE0">
        <w:rPr>
          <w:rFonts w:ascii="Times New Roman" w:hAnsi="Times New Roman"/>
          <w:b/>
          <w:bCs/>
          <w:sz w:val="24"/>
          <w:szCs w:val="24"/>
        </w:rPr>
        <w:t>Прием заявок и конкурсных работ завершается 1</w:t>
      </w:r>
      <w:r w:rsidR="007F57CF">
        <w:rPr>
          <w:rFonts w:ascii="Times New Roman" w:hAnsi="Times New Roman"/>
          <w:b/>
          <w:bCs/>
          <w:sz w:val="24"/>
          <w:szCs w:val="24"/>
        </w:rPr>
        <w:t>1</w:t>
      </w:r>
      <w:r w:rsidRPr="00656CE0">
        <w:rPr>
          <w:rFonts w:ascii="Times New Roman" w:hAnsi="Times New Roman"/>
          <w:b/>
          <w:bCs/>
          <w:sz w:val="24"/>
          <w:szCs w:val="24"/>
        </w:rPr>
        <w:t xml:space="preserve"> декабря 2022 года в 2</w:t>
      </w:r>
      <w:r w:rsidR="007F57CF">
        <w:rPr>
          <w:rFonts w:ascii="Times New Roman" w:hAnsi="Times New Roman"/>
          <w:b/>
          <w:bCs/>
          <w:sz w:val="24"/>
          <w:szCs w:val="24"/>
        </w:rPr>
        <w:t>3</w:t>
      </w:r>
      <w:r w:rsidRPr="00656CE0">
        <w:rPr>
          <w:rFonts w:ascii="Times New Roman" w:hAnsi="Times New Roman"/>
          <w:b/>
          <w:bCs/>
          <w:sz w:val="24"/>
          <w:szCs w:val="24"/>
        </w:rPr>
        <w:t>:</w:t>
      </w:r>
      <w:r w:rsidR="007F57CF">
        <w:rPr>
          <w:rFonts w:ascii="Times New Roman" w:hAnsi="Times New Roman"/>
          <w:b/>
          <w:bCs/>
          <w:sz w:val="24"/>
          <w:szCs w:val="24"/>
        </w:rPr>
        <w:t>59</w:t>
      </w:r>
      <w:r w:rsidRPr="00656CE0">
        <w:rPr>
          <w:rFonts w:ascii="Times New Roman" w:hAnsi="Times New Roman"/>
          <w:b/>
          <w:bCs/>
          <w:sz w:val="24"/>
          <w:szCs w:val="24"/>
        </w:rPr>
        <w:t>.</w:t>
      </w:r>
    </w:p>
    <w:p w:rsidR="007F57CF" w:rsidRDefault="007F57CF" w:rsidP="00656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31BC3" w:rsidRPr="00656CE0" w:rsidRDefault="00FE14F7" w:rsidP="00656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  <w:shd w:val="clear" w:color="auto" w:fill="FFFFFF"/>
        </w:rPr>
        <w:t xml:space="preserve">6.2 </w:t>
      </w:r>
      <w:r w:rsidRPr="00656CE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Презентация:</w:t>
      </w:r>
      <w:r w:rsidRPr="00656CE0">
        <w:rPr>
          <w:rFonts w:ascii="Times New Roman" w:hAnsi="Times New Roman"/>
          <w:sz w:val="24"/>
          <w:szCs w:val="24"/>
          <w:shd w:val="clear" w:color="auto" w:fill="FFFFFF"/>
        </w:rPr>
        <w:t xml:space="preserve"> на странице мероприятия участники получают доступ к презентации с требованиями к реферативному переводу и методическим рекомендациям по выполнению конкурсных заданий. </w:t>
      </w:r>
    </w:p>
    <w:p w:rsidR="007F57CF" w:rsidRPr="007F57CF" w:rsidRDefault="007F57CF" w:rsidP="007F57CF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31BC3" w:rsidRPr="00656CE0" w:rsidRDefault="00FE14F7" w:rsidP="00656CE0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b/>
          <w:bCs/>
          <w:sz w:val="24"/>
          <w:szCs w:val="24"/>
        </w:rPr>
        <w:t>Выполнение заданий Конкурса.</w:t>
      </w:r>
      <w:r w:rsidRPr="00656CE0">
        <w:rPr>
          <w:rFonts w:ascii="Times New Roman" w:hAnsi="Times New Roman"/>
          <w:sz w:val="24"/>
          <w:szCs w:val="24"/>
        </w:rPr>
        <w:t xml:space="preserve"> Конкурсное задание необходимо выполнить до указанного срока и в строгом соответствии с требованиями к его оформлению и содержанию. В противном случае жюри оставляет за собой право не допустить работу к конкурсу. </w:t>
      </w:r>
    </w:p>
    <w:p w:rsidR="00031BC3" w:rsidRPr="00656CE0" w:rsidRDefault="00031BC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1BC3" w:rsidRPr="00656CE0" w:rsidRDefault="00FE14F7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CE0">
        <w:rPr>
          <w:rFonts w:ascii="Times New Roman" w:hAnsi="Times New Roman"/>
          <w:b/>
          <w:bCs/>
          <w:sz w:val="24"/>
          <w:szCs w:val="24"/>
        </w:rPr>
        <w:t>Характеристика конкурсных заданий и критерии оценивания</w:t>
      </w:r>
    </w:p>
    <w:p w:rsidR="00031BC3" w:rsidRPr="00656CE0" w:rsidRDefault="00031BC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031BC3" w:rsidRPr="00656CE0" w:rsidRDefault="00FE14F7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Конкурсное задание разрабатывается членами жюри и утверждается председателем Оргкомитета. </w:t>
      </w:r>
    </w:p>
    <w:p w:rsidR="00031BC3" w:rsidRPr="00656CE0" w:rsidRDefault="00FE14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 w:themeColor="text1"/>
          <w:sz w:val="24"/>
          <w:szCs w:val="24"/>
        </w:rPr>
        <w:t xml:space="preserve">Участникам конкурса предлагается составить реферат/видеопрезентацию на </w:t>
      </w:r>
      <w:r w:rsidRPr="00656CE0">
        <w:rPr>
          <w:rFonts w:ascii="Times New Roman" w:hAnsi="Times New Roman"/>
          <w:color w:val="000000" w:themeColor="text1"/>
          <w:sz w:val="24"/>
          <w:szCs w:val="24"/>
          <w:u w:val="single"/>
        </w:rPr>
        <w:t>русском</w:t>
      </w:r>
      <w:r w:rsidRPr="00656CE0">
        <w:rPr>
          <w:rFonts w:ascii="Times New Roman" w:hAnsi="Times New Roman"/>
          <w:color w:val="000000" w:themeColor="text1"/>
          <w:sz w:val="24"/>
          <w:szCs w:val="24"/>
        </w:rPr>
        <w:t xml:space="preserve"> языке для статьи на </w:t>
      </w:r>
      <w:r w:rsidRPr="00656CE0">
        <w:rPr>
          <w:rFonts w:ascii="Times New Roman" w:hAnsi="Times New Roman"/>
          <w:color w:val="000000" w:themeColor="text1"/>
          <w:sz w:val="24"/>
          <w:szCs w:val="24"/>
          <w:u w:val="single"/>
        </w:rPr>
        <w:t>иностранном</w:t>
      </w:r>
      <w:r w:rsidRPr="00656CE0">
        <w:rPr>
          <w:rFonts w:ascii="Times New Roman" w:hAnsi="Times New Roman"/>
          <w:color w:val="000000" w:themeColor="text1"/>
          <w:sz w:val="24"/>
          <w:szCs w:val="24"/>
        </w:rPr>
        <w:t xml:space="preserve"> языке (английский, немецкий). Тексты исто</w:t>
      </w:r>
      <w:r w:rsidR="009A6507" w:rsidRPr="00656CE0">
        <w:rPr>
          <w:rFonts w:ascii="Times New Roman" w:hAnsi="Times New Roman"/>
          <w:color w:val="000000" w:themeColor="text1"/>
          <w:sz w:val="24"/>
          <w:szCs w:val="24"/>
        </w:rPr>
        <w:t xml:space="preserve">чников представлены на страницах </w:t>
      </w:r>
      <w:r w:rsidRPr="00656CE0">
        <w:rPr>
          <w:rFonts w:ascii="Times New Roman" w:hAnsi="Times New Roman"/>
          <w:color w:val="000000" w:themeColor="text1"/>
          <w:sz w:val="24"/>
          <w:szCs w:val="24"/>
        </w:rPr>
        <w:t>Конкурса</w:t>
      </w:r>
      <w:r w:rsidR="009A6507" w:rsidRPr="00656C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6507" w:rsidRPr="00656CE0">
        <w:rPr>
          <w:rFonts w:ascii="Times New Roman" w:hAnsi="Times New Roman"/>
          <w:sz w:val="24"/>
          <w:szCs w:val="24"/>
        </w:rPr>
        <w:t xml:space="preserve">(Конкурс реферативного перевода - </w:t>
      </w:r>
      <w:hyperlink r:id="rId16" w:history="1">
        <w:r w:rsidR="009A6507" w:rsidRPr="00656CE0">
          <w:rPr>
            <w:rStyle w:val="af3"/>
            <w:rFonts w:ascii="Times New Roman" w:hAnsi="Times New Roman"/>
            <w:sz w:val="24"/>
            <w:szCs w:val="24"/>
          </w:rPr>
          <w:t>http://forlang.pythonanywhere.com/events/stc-2022</w:t>
        </w:r>
      </w:hyperlink>
      <w:r w:rsidR="009A6507" w:rsidRPr="00656CE0">
        <w:rPr>
          <w:rFonts w:ascii="Times New Roman" w:hAnsi="Times New Roman"/>
          <w:sz w:val="24"/>
          <w:szCs w:val="24"/>
        </w:rPr>
        <w:t xml:space="preserve"> Конкурс видеопрезентаций - </w:t>
      </w:r>
      <w:hyperlink r:id="rId17" w:history="1">
        <w:r w:rsidR="009A6507" w:rsidRPr="00656CE0">
          <w:rPr>
            <w:rStyle w:val="af3"/>
            <w:rFonts w:ascii="Times New Roman" w:hAnsi="Times New Roman"/>
            <w:sz w:val="24"/>
            <w:szCs w:val="24"/>
          </w:rPr>
          <w:t>http://forlang.pythonanywhere.com/events/stc-2022-video</w:t>
        </w:r>
      </w:hyperlink>
      <w:r w:rsidR="009A6507" w:rsidRPr="00656CE0">
        <w:rPr>
          <w:rFonts w:ascii="Times New Roman" w:hAnsi="Times New Roman"/>
          <w:sz w:val="24"/>
          <w:szCs w:val="24"/>
        </w:rPr>
        <w:t xml:space="preserve"> )</w:t>
      </w:r>
    </w:p>
    <w:p w:rsidR="007F57CF" w:rsidRDefault="007F57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1BC3" w:rsidRPr="00656CE0" w:rsidRDefault="00FE14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 w:themeColor="text1"/>
          <w:sz w:val="24"/>
          <w:szCs w:val="24"/>
        </w:rPr>
        <w:lastRenderedPageBreak/>
        <w:t>Номинации:</w:t>
      </w:r>
    </w:p>
    <w:p w:rsidR="00031BC3" w:rsidRPr="00656CE0" w:rsidRDefault="00031BC3">
      <w:pPr>
        <w:rPr>
          <w:rFonts w:ascii="Times New Roman" w:hAnsi="Times New Roman"/>
          <w:sz w:val="24"/>
          <w:szCs w:val="24"/>
        </w:rPr>
        <w:sectPr w:rsidR="00031BC3" w:rsidRPr="00656CE0">
          <w:headerReference w:type="default" r:id="rId18"/>
          <w:footerReference w:type="default" r:id="rId19"/>
          <w:pgSz w:w="11906" w:h="16838"/>
          <w:pgMar w:top="1134" w:right="1134" w:bottom="1134" w:left="1134" w:header="709" w:footer="709" w:gutter="0"/>
          <w:cols w:space="1701"/>
          <w:docGrid w:linePitch="360"/>
        </w:sectPr>
      </w:pPr>
    </w:p>
    <w:p w:rsidR="00031BC3" w:rsidRPr="00656CE0" w:rsidRDefault="00FE14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6CE0">
        <w:rPr>
          <w:rFonts w:ascii="Times New Roman" w:hAnsi="Times New Roman"/>
          <w:b/>
          <w:color w:val="000000"/>
          <w:sz w:val="24"/>
          <w:szCs w:val="24"/>
        </w:rPr>
        <w:lastRenderedPageBreak/>
        <w:t>Английский язык: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t>Техника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t>Химия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t>IT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t>Естествознание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t>Экономика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t>Обществознание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t xml:space="preserve">Филология 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t>Педагогика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t>Архитектура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lastRenderedPageBreak/>
        <w:t>Экология</w:t>
      </w:r>
    </w:p>
    <w:p w:rsidR="00031BC3" w:rsidRPr="00656CE0" w:rsidRDefault="00FE14F7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6CE0">
        <w:rPr>
          <w:rFonts w:ascii="Times New Roman" w:hAnsi="Times New Roman"/>
          <w:b/>
          <w:color w:val="000000"/>
          <w:sz w:val="24"/>
          <w:szCs w:val="24"/>
        </w:rPr>
        <w:t>Немецкий язык: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t>Техника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t>Химия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t>IT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t>Естествознание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t>Экономика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t>Обществознание</w:t>
      </w:r>
    </w:p>
    <w:p w:rsidR="00031BC3" w:rsidRPr="00656CE0" w:rsidRDefault="00FE14F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CE0">
        <w:rPr>
          <w:rFonts w:ascii="Times New Roman" w:hAnsi="Times New Roman"/>
          <w:color w:val="000000"/>
          <w:sz w:val="24"/>
          <w:szCs w:val="24"/>
        </w:rPr>
        <w:t xml:space="preserve">Филология </w:t>
      </w:r>
    </w:p>
    <w:p w:rsidR="00031BC3" w:rsidRPr="00656CE0" w:rsidRDefault="00031BC3">
      <w:pPr>
        <w:rPr>
          <w:rFonts w:ascii="Times New Roman" w:hAnsi="Times New Roman"/>
          <w:sz w:val="24"/>
          <w:szCs w:val="24"/>
        </w:rPr>
        <w:sectPr w:rsidR="00031BC3" w:rsidRPr="00656CE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31BC3" w:rsidRPr="00656CE0" w:rsidRDefault="00031B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1BC3" w:rsidRPr="00656CE0" w:rsidRDefault="00FE14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7.2</w:t>
      </w:r>
      <w:r w:rsidRPr="00656CE0">
        <w:rPr>
          <w:rFonts w:ascii="Times New Roman" w:hAnsi="Times New Roman"/>
          <w:b/>
          <w:sz w:val="24"/>
          <w:szCs w:val="24"/>
        </w:rPr>
        <w:t xml:space="preserve"> </w:t>
      </w:r>
      <w:r w:rsidRPr="00656CE0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656CE0">
        <w:rPr>
          <w:rFonts w:ascii="Times New Roman" w:hAnsi="Times New Roman"/>
          <w:bCs/>
          <w:sz w:val="24"/>
          <w:szCs w:val="24"/>
        </w:rPr>
        <w:t xml:space="preserve"> текста реферативного перевода</w:t>
      </w:r>
      <w:r w:rsidRPr="00656CE0">
        <w:rPr>
          <w:rFonts w:ascii="Times New Roman" w:hAnsi="Times New Roman"/>
          <w:b/>
          <w:bCs/>
          <w:sz w:val="24"/>
          <w:szCs w:val="24"/>
        </w:rPr>
        <w:t>:</w:t>
      </w:r>
    </w:p>
    <w:p w:rsidR="00031BC3" w:rsidRPr="00656CE0" w:rsidRDefault="00FE14F7" w:rsidP="00112018">
      <w:pPr>
        <w:pStyle w:val="afd"/>
        <w:numPr>
          <w:ilvl w:val="0"/>
          <w:numId w:val="10"/>
        </w:numPr>
        <w:tabs>
          <w:tab w:val="clear" w:pos="33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Объем текста реферата – от 2000 до 2 500 печатных знаков (с интервалами, без учета библиографической записи).</w:t>
      </w:r>
    </w:p>
    <w:p w:rsidR="00031BC3" w:rsidRPr="00656CE0" w:rsidRDefault="00FE14F7" w:rsidP="00112018">
      <w:pPr>
        <w:pStyle w:val="afd"/>
        <w:numPr>
          <w:ilvl w:val="0"/>
          <w:numId w:val="10"/>
        </w:numPr>
        <w:tabs>
          <w:tab w:val="clear" w:pos="33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Тип файла: </w:t>
      </w:r>
      <w:r w:rsidRPr="00656CE0">
        <w:rPr>
          <w:rFonts w:ascii="Times New Roman" w:hAnsi="Times New Roman"/>
          <w:sz w:val="24"/>
          <w:szCs w:val="24"/>
          <w:lang w:val="en-GB"/>
        </w:rPr>
        <w:t>.doc, .docx, .pdf</w:t>
      </w:r>
    </w:p>
    <w:p w:rsidR="00031BC3" w:rsidRPr="00656CE0" w:rsidRDefault="00FE14F7" w:rsidP="00112018">
      <w:pPr>
        <w:pStyle w:val="afd"/>
        <w:numPr>
          <w:ilvl w:val="0"/>
          <w:numId w:val="10"/>
        </w:numPr>
        <w:tabs>
          <w:tab w:val="clear" w:pos="3326"/>
        </w:tabs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56CE0">
        <w:rPr>
          <w:rFonts w:ascii="Times New Roman" w:hAnsi="Times New Roman"/>
          <w:sz w:val="24"/>
          <w:szCs w:val="24"/>
        </w:rPr>
        <w:t>Шрифт</w:t>
      </w:r>
      <w:r w:rsidRPr="00656CE0">
        <w:rPr>
          <w:rFonts w:ascii="Times New Roman" w:hAnsi="Times New Roman"/>
          <w:sz w:val="24"/>
          <w:szCs w:val="24"/>
          <w:lang w:val="en-US"/>
        </w:rPr>
        <w:t xml:space="preserve">: Microsoft Word, Times New Roman, 14pt, </w:t>
      </w:r>
      <w:r w:rsidRPr="00656CE0">
        <w:rPr>
          <w:rFonts w:ascii="Times New Roman" w:hAnsi="Times New Roman"/>
          <w:sz w:val="24"/>
          <w:szCs w:val="24"/>
        </w:rPr>
        <w:t>выровненный</w:t>
      </w:r>
      <w:r w:rsidRPr="00656C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6CE0">
        <w:rPr>
          <w:rFonts w:ascii="Times New Roman" w:hAnsi="Times New Roman"/>
          <w:sz w:val="24"/>
          <w:szCs w:val="24"/>
        </w:rPr>
        <w:t>по</w:t>
      </w:r>
      <w:r w:rsidRPr="00656C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6CE0">
        <w:rPr>
          <w:rFonts w:ascii="Times New Roman" w:hAnsi="Times New Roman"/>
          <w:sz w:val="24"/>
          <w:szCs w:val="24"/>
        </w:rPr>
        <w:t>ширине</w:t>
      </w:r>
      <w:r w:rsidRPr="00656CE0">
        <w:rPr>
          <w:rFonts w:ascii="Times New Roman" w:hAnsi="Times New Roman"/>
          <w:sz w:val="24"/>
          <w:szCs w:val="24"/>
          <w:lang w:val="en-US"/>
        </w:rPr>
        <w:t>.</w:t>
      </w:r>
    </w:p>
    <w:p w:rsidR="00031BC3" w:rsidRPr="00656CE0" w:rsidRDefault="00FE14F7" w:rsidP="00112018">
      <w:pPr>
        <w:pStyle w:val="afd"/>
        <w:numPr>
          <w:ilvl w:val="0"/>
          <w:numId w:val="10"/>
        </w:numPr>
        <w:tabs>
          <w:tab w:val="clear" w:pos="33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Отступ первой строки (абзац) - 0 см.</w:t>
      </w:r>
    </w:p>
    <w:p w:rsidR="00031BC3" w:rsidRPr="00656CE0" w:rsidRDefault="00FE14F7" w:rsidP="00112018">
      <w:pPr>
        <w:pStyle w:val="afd"/>
        <w:numPr>
          <w:ilvl w:val="0"/>
          <w:numId w:val="10"/>
        </w:numPr>
        <w:tabs>
          <w:tab w:val="clear" w:pos="33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Межстрочный интервал – одинарный.</w:t>
      </w:r>
    </w:p>
    <w:p w:rsidR="00031BC3" w:rsidRPr="00656CE0" w:rsidRDefault="00FE14F7" w:rsidP="00112018">
      <w:pPr>
        <w:pStyle w:val="afd"/>
        <w:numPr>
          <w:ilvl w:val="0"/>
          <w:numId w:val="10"/>
        </w:numPr>
        <w:tabs>
          <w:tab w:val="clear" w:pos="33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Поля – по 2 см с каждой стороны</w:t>
      </w:r>
    </w:p>
    <w:p w:rsidR="00031BC3" w:rsidRPr="00656CE0" w:rsidRDefault="00FE14F7" w:rsidP="00112018">
      <w:pPr>
        <w:pStyle w:val="afd"/>
        <w:numPr>
          <w:ilvl w:val="0"/>
          <w:numId w:val="10"/>
        </w:numPr>
        <w:tabs>
          <w:tab w:val="clear" w:pos="33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Реферативный перевод состоит из библиографической записи (заглавие текста на русском языке, заглавие на языке оригинала, автор, название издания, год публикации, язык оригинала, см. Приложение </w:t>
      </w:r>
      <w:r w:rsidRPr="00656CE0">
        <w:rPr>
          <w:rFonts w:ascii="Times New Roman" w:hAnsi="Times New Roman"/>
          <w:sz w:val="24"/>
          <w:szCs w:val="24"/>
          <w:lang w:val="en-GB"/>
        </w:rPr>
        <w:t>II</w:t>
      </w:r>
      <w:r w:rsidRPr="00656CE0">
        <w:rPr>
          <w:rFonts w:ascii="Times New Roman" w:hAnsi="Times New Roman"/>
          <w:sz w:val="24"/>
          <w:szCs w:val="24"/>
        </w:rPr>
        <w:t>.) и текста реферативного перевода в одном абзаце.</w:t>
      </w:r>
    </w:p>
    <w:p w:rsidR="00031BC3" w:rsidRPr="00656CE0" w:rsidRDefault="00FE14F7" w:rsidP="00112018">
      <w:pPr>
        <w:pStyle w:val="afd"/>
        <w:numPr>
          <w:ilvl w:val="0"/>
          <w:numId w:val="10"/>
        </w:numPr>
        <w:tabs>
          <w:tab w:val="clear" w:pos="33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Указание ФИО и других личных данных исполнителя реферата </w:t>
      </w:r>
      <w:r w:rsidRPr="00656CE0">
        <w:rPr>
          <w:rFonts w:ascii="Times New Roman" w:hAnsi="Times New Roman"/>
          <w:b/>
          <w:bCs/>
          <w:sz w:val="24"/>
          <w:szCs w:val="24"/>
        </w:rPr>
        <w:t>не допускается</w:t>
      </w:r>
      <w:r w:rsidRPr="00656CE0">
        <w:rPr>
          <w:rFonts w:ascii="Times New Roman" w:hAnsi="Times New Roman"/>
          <w:sz w:val="24"/>
          <w:szCs w:val="24"/>
        </w:rPr>
        <w:t>. При регистрации статье автоматически присваивается персональный код участника.</w:t>
      </w:r>
    </w:p>
    <w:p w:rsidR="00031BC3" w:rsidRPr="00656CE0" w:rsidRDefault="00FE14F7" w:rsidP="00112018">
      <w:pPr>
        <w:pStyle w:val="afd"/>
        <w:numPr>
          <w:ilvl w:val="0"/>
          <w:numId w:val="10"/>
        </w:numPr>
        <w:tabs>
          <w:tab w:val="clear" w:pos="33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Сноски, схемы и рисунки не допускаются.</w:t>
      </w:r>
    </w:p>
    <w:p w:rsidR="00031BC3" w:rsidRPr="00656CE0" w:rsidRDefault="00031BC3" w:rsidP="00656CE0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BC3" w:rsidRPr="00656CE0" w:rsidRDefault="00FE14F7" w:rsidP="00656CE0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Оргкомитет оставляет за собой право не принимать работы, содержащие плагиат, машинный перевод и оформленные с нарушением указанных требований.</w:t>
      </w:r>
    </w:p>
    <w:p w:rsidR="00031BC3" w:rsidRPr="00656CE0" w:rsidRDefault="00031BC3">
      <w:pPr>
        <w:pStyle w:val="afd"/>
        <w:ind w:firstLine="709"/>
        <w:rPr>
          <w:rFonts w:ascii="Times New Roman" w:hAnsi="Times New Roman"/>
          <w:sz w:val="24"/>
          <w:szCs w:val="24"/>
        </w:rPr>
      </w:pPr>
    </w:p>
    <w:p w:rsidR="00031BC3" w:rsidRPr="00656CE0" w:rsidRDefault="00FE14F7">
      <w:pPr>
        <w:pStyle w:val="afd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6CE0">
        <w:rPr>
          <w:rFonts w:ascii="Times New Roman" w:hAnsi="Times New Roman"/>
          <w:b/>
          <w:sz w:val="24"/>
          <w:szCs w:val="24"/>
        </w:rPr>
        <w:t xml:space="preserve">Требования к содержанию текста реферата. </w:t>
      </w:r>
    </w:p>
    <w:p w:rsidR="00031BC3" w:rsidRPr="00656CE0" w:rsidRDefault="00031BC3">
      <w:pPr>
        <w:pStyle w:val="afd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31BC3" w:rsidRPr="00656CE0" w:rsidRDefault="4E6CF27C" w:rsidP="00656C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Helvetica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Помимо вышеизложенных требований, текст реферативного перевода должен соответствовать требованиям </w:t>
      </w:r>
      <w:r w:rsidRPr="00656CE0">
        <w:rPr>
          <w:rFonts w:ascii="Times New Roman" w:eastAsia="Helvetica" w:hAnsi="Times New Roman"/>
          <w:sz w:val="24"/>
          <w:szCs w:val="24"/>
          <w:shd w:val="clear" w:color="auto" w:fill="FFFFFF"/>
          <w:lang/>
        </w:rPr>
        <w:t xml:space="preserve">ГОСТ Р 7.0.99-2018 (ИСО 214:1976) </w:t>
      </w:r>
      <w:r w:rsidR="005505DB" w:rsidRPr="00656CE0">
        <w:rPr>
          <w:rFonts w:ascii="Times New Roman" w:eastAsia="Helvetica" w:hAnsi="Times New Roman"/>
          <w:sz w:val="24"/>
          <w:szCs w:val="24"/>
          <w:shd w:val="clear" w:color="auto" w:fill="FFFFFF"/>
          <w:lang/>
        </w:rPr>
        <w:t>«</w:t>
      </w:r>
      <w:r w:rsidRPr="00656CE0">
        <w:rPr>
          <w:rFonts w:ascii="Times New Roman" w:eastAsia="Helvetica" w:hAnsi="Times New Roman"/>
          <w:sz w:val="24"/>
          <w:szCs w:val="24"/>
          <w:shd w:val="clear" w:color="auto" w:fill="FFFFFF"/>
          <w:lang/>
        </w:rPr>
        <w:t>Система стандартов по информации, библиотечному и издательскому делу. Реферат и аннотация. Общие требования. Пункты 5.</w:t>
      </w:r>
      <w:r w:rsidR="10540EC5" w:rsidRPr="00656CE0">
        <w:rPr>
          <w:rFonts w:ascii="Times New Roman" w:eastAsia="Helvetica" w:hAnsi="Times New Roman"/>
          <w:sz w:val="24"/>
          <w:szCs w:val="24"/>
          <w:shd w:val="clear" w:color="auto" w:fill="FFFFFF"/>
          <w:lang/>
        </w:rPr>
        <w:t>2</w:t>
      </w:r>
      <w:r w:rsidRPr="00656CE0">
        <w:rPr>
          <w:rFonts w:ascii="Times New Roman" w:eastAsia="Helvetica" w:hAnsi="Times New Roman"/>
          <w:sz w:val="24"/>
          <w:szCs w:val="24"/>
          <w:shd w:val="clear" w:color="auto" w:fill="FFFFFF"/>
          <w:lang/>
        </w:rPr>
        <w:t xml:space="preserve"> и 5.3.</w:t>
      </w:r>
      <w:r w:rsidR="005505DB" w:rsidRPr="00656CE0">
        <w:rPr>
          <w:rFonts w:ascii="Times New Roman" w:eastAsia="Helvetica" w:hAnsi="Times New Roman"/>
          <w:sz w:val="24"/>
          <w:szCs w:val="24"/>
          <w:shd w:val="clear" w:color="auto" w:fill="FFFFFF"/>
          <w:lang/>
        </w:rPr>
        <w:t>»</w:t>
      </w:r>
    </w:p>
    <w:p w:rsidR="00031BC3" w:rsidRPr="00656CE0" w:rsidRDefault="00FE14F7" w:rsidP="00656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Реферативный перевод оценивается </w:t>
      </w:r>
      <w:r w:rsidRPr="00656CE0">
        <w:rPr>
          <w:rFonts w:ascii="Times New Roman" w:hAnsi="Times New Roman"/>
          <w:b/>
          <w:bCs/>
          <w:sz w:val="24"/>
          <w:szCs w:val="24"/>
        </w:rPr>
        <w:t xml:space="preserve">по критериям, </w:t>
      </w:r>
      <w:r w:rsidRPr="00656CE0">
        <w:rPr>
          <w:rFonts w:ascii="Times New Roman" w:hAnsi="Times New Roman"/>
          <w:bCs/>
          <w:sz w:val="24"/>
          <w:szCs w:val="24"/>
        </w:rPr>
        <w:t>указанным в</w:t>
      </w:r>
      <w:r w:rsidRPr="00656CE0">
        <w:rPr>
          <w:rFonts w:ascii="Times New Roman" w:hAnsi="Times New Roman"/>
          <w:b/>
          <w:bCs/>
          <w:sz w:val="24"/>
          <w:szCs w:val="24"/>
        </w:rPr>
        <w:t xml:space="preserve"> Приложении </w:t>
      </w:r>
      <w:r w:rsidRPr="00656CE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656C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6CE0">
        <w:rPr>
          <w:rFonts w:ascii="Times New Roman" w:hAnsi="Times New Roman"/>
          <w:bCs/>
          <w:sz w:val="24"/>
          <w:szCs w:val="24"/>
        </w:rPr>
        <w:t>к данному документу.</w:t>
      </w:r>
    </w:p>
    <w:p w:rsidR="00031BC3" w:rsidRPr="00656CE0" w:rsidRDefault="00031BC3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BC3" w:rsidRPr="00656CE0" w:rsidRDefault="00FE14F7">
      <w:pPr>
        <w:pStyle w:val="afd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7.4</w:t>
      </w:r>
      <w:r w:rsidRPr="00656CE0">
        <w:rPr>
          <w:rFonts w:ascii="Times New Roman" w:hAnsi="Times New Roman"/>
          <w:b/>
          <w:bCs/>
          <w:sz w:val="24"/>
          <w:szCs w:val="24"/>
        </w:rPr>
        <w:t xml:space="preserve"> Требования к видеопрезентации «Научный стенд-ап»:</w:t>
      </w:r>
    </w:p>
    <w:p w:rsidR="00031BC3" w:rsidRPr="00656CE0" w:rsidRDefault="00031BC3">
      <w:pPr>
        <w:pStyle w:val="afd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BC3" w:rsidRPr="00656CE0" w:rsidRDefault="00FE14F7" w:rsidP="00656CE0">
      <w:pPr>
        <w:pStyle w:val="afd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eastAsia="Times New Roman" w:hAnsi="Times New Roman"/>
          <w:sz w:val="24"/>
          <w:szCs w:val="24"/>
        </w:rPr>
        <w:t>Продолжительность ролика презентации – не более 5 минут.</w:t>
      </w:r>
    </w:p>
    <w:p w:rsidR="00031BC3" w:rsidRPr="00656CE0" w:rsidRDefault="00FE14F7" w:rsidP="00656CE0">
      <w:pPr>
        <w:pStyle w:val="afd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eastAsia="Times New Roman" w:hAnsi="Times New Roman"/>
          <w:sz w:val="24"/>
          <w:szCs w:val="24"/>
        </w:rPr>
        <w:t xml:space="preserve">Участникам необходимо в доступной разговорной форме представить содержание исходного текста, его логику и существенную информацию, а также предложить собственное видение проблемы, привлекая дополнительные материалы. </w:t>
      </w:r>
    </w:p>
    <w:p w:rsidR="00031BC3" w:rsidRPr="00656CE0" w:rsidRDefault="00FE14F7" w:rsidP="00656CE0">
      <w:pPr>
        <w:pStyle w:val="afd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eastAsia="Times New Roman" w:hAnsi="Times New Roman"/>
          <w:sz w:val="24"/>
          <w:szCs w:val="24"/>
        </w:rPr>
        <w:t>В видеопрезентации обязательно должны быть представлены как информация об участнике и тексте ИЯ, так и полная информация о дополнительных источниках.</w:t>
      </w:r>
    </w:p>
    <w:p w:rsidR="00031BC3" w:rsidRPr="00656CE0" w:rsidRDefault="00FE14F7" w:rsidP="00656CE0">
      <w:pPr>
        <w:pStyle w:val="af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eastAsia="Times New Roman" w:hAnsi="Times New Roman"/>
          <w:sz w:val="24"/>
          <w:szCs w:val="24"/>
        </w:rPr>
        <w:t>Количество участников –1 человек в кадре (ассистентов необходимо указать).</w:t>
      </w:r>
    </w:p>
    <w:p w:rsidR="007F57CF" w:rsidRDefault="007F57CF">
      <w:pPr>
        <w:pStyle w:val="afc"/>
        <w:spacing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31BC3" w:rsidRPr="00656CE0" w:rsidRDefault="00112018">
      <w:pPr>
        <w:pStyle w:val="afc"/>
        <w:spacing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7.4.</w:t>
      </w:r>
      <w:r w:rsidR="005505DB" w:rsidRPr="00656CE0">
        <w:rPr>
          <w:rFonts w:ascii="Times New Roman" w:eastAsia="Times New Roman" w:hAnsi="Times New Roman"/>
          <w:b/>
          <w:bCs/>
          <w:sz w:val="24"/>
          <w:szCs w:val="24"/>
        </w:rPr>
        <w:t xml:space="preserve">1 </w:t>
      </w:r>
      <w:r w:rsidR="00FE14F7" w:rsidRPr="00656CE0">
        <w:rPr>
          <w:rFonts w:ascii="Times New Roman" w:eastAsia="Times New Roman" w:hAnsi="Times New Roman"/>
          <w:b/>
          <w:bCs/>
          <w:sz w:val="24"/>
          <w:szCs w:val="24"/>
        </w:rPr>
        <w:t>К участию в конкурсе не допускаются видео, если:</w:t>
      </w:r>
    </w:p>
    <w:p w:rsidR="00031BC3" w:rsidRPr="00656CE0" w:rsidRDefault="00031BC3">
      <w:pPr>
        <w:pStyle w:val="afc"/>
        <w:spacing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31BC3" w:rsidRPr="00656CE0" w:rsidRDefault="00FE14F7" w:rsidP="00656CE0">
      <w:pPr>
        <w:pStyle w:val="afc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eastAsia="Times New Roman" w:hAnsi="Times New Roman"/>
          <w:sz w:val="24"/>
          <w:szCs w:val="24"/>
        </w:rPr>
        <w:lastRenderedPageBreak/>
        <w:t>Фоновая музыка перекрывает речь участника.</w:t>
      </w:r>
    </w:p>
    <w:p w:rsidR="00031BC3" w:rsidRPr="00656CE0" w:rsidRDefault="00FE14F7" w:rsidP="00656CE0">
      <w:pPr>
        <w:pStyle w:val="afc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eastAsia="Times New Roman" w:hAnsi="Times New Roman"/>
          <w:sz w:val="24"/>
          <w:szCs w:val="24"/>
        </w:rPr>
        <w:t>В видеопрезентации принимают участие другие лица, кроме заявленного участника и не указанные как ассистенты.</w:t>
      </w:r>
    </w:p>
    <w:p w:rsidR="00031BC3" w:rsidRPr="00656CE0" w:rsidRDefault="00FE14F7" w:rsidP="00656CE0">
      <w:pPr>
        <w:pStyle w:val="afc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eastAsia="Times New Roman" w:hAnsi="Times New Roman"/>
          <w:sz w:val="24"/>
          <w:szCs w:val="24"/>
        </w:rPr>
        <w:t>Содержание подкаста нарушает законы РФ и\или интересы третьих лиц.</w:t>
      </w:r>
    </w:p>
    <w:p w:rsidR="00031BC3" w:rsidRPr="00656CE0" w:rsidRDefault="00FE14F7" w:rsidP="00656CE0">
      <w:pPr>
        <w:pStyle w:val="afc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eastAsia="Times New Roman" w:hAnsi="Times New Roman"/>
          <w:sz w:val="24"/>
          <w:szCs w:val="24"/>
        </w:rPr>
        <w:t>Низкое качество видео.</w:t>
      </w:r>
    </w:p>
    <w:p w:rsidR="00031BC3" w:rsidRPr="00656CE0" w:rsidRDefault="00FE14F7" w:rsidP="00656CE0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56CE0">
        <w:rPr>
          <w:rFonts w:ascii="Times New Roman" w:eastAsia="Times New Roman" w:hAnsi="Times New Roman"/>
          <w:sz w:val="24"/>
          <w:szCs w:val="24"/>
        </w:rPr>
        <w:t>Видеопрезентации, присланные в указанные сроки, после проверки на соответствие требованиям будут приняты на конкурс.</w:t>
      </w:r>
    </w:p>
    <w:p w:rsidR="007F57CF" w:rsidRDefault="007F57C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31BC3" w:rsidRPr="00656CE0" w:rsidRDefault="005505D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7.4.2 </w:t>
      </w:r>
      <w:bookmarkStart w:id="0" w:name="_GoBack"/>
      <w:bookmarkEnd w:id="0"/>
      <w:r w:rsidR="00FE14F7" w:rsidRPr="00656CE0">
        <w:rPr>
          <w:rFonts w:ascii="Times New Roman" w:hAnsi="Times New Roman"/>
          <w:sz w:val="24"/>
          <w:szCs w:val="24"/>
        </w:rPr>
        <w:t>Видеопрезентация оценивается по следующим</w:t>
      </w:r>
      <w:r w:rsidR="00FE14F7" w:rsidRPr="00656CE0">
        <w:rPr>
          <w:rFonts w:ascii="Times New Roman" w:hAnsi="Times New Roman"/>
          <w:b/>
          <w:sz w:val="24"/>
          <w:szCs w:val="24"/>
        </w:rPr>
        <w:t xml:space="preserve"> критериям:</w:t>
      </w:r>
    </w:p>
    <w:p w:rsidR="00031BC3" w:rsidRPr="00656CE0" w:rsidRDefault="00FE14F7" w:rsidP="00656CE0">
      <w:pPr>
        <w:pStyle w:val="afd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полнота изложения реферируемого материала, </w:t>
      </w:r>
    </w:p>
    <w:p w:rsidR="00031BC3" w:rsidRPr="00656CE0" w:rsidRDefault="00FE14F7" w:rsidP="00656CE0">
      <w:pPr>
        <w:pStyle w:val="afd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информативность и доступность изложения,</w:t>
      </w:r>
    </w:p>
    <w:p w:rsidR="00031BC3" w:rsidRPr="00656CE0" w:rsidRDefault="00FE14F7" w:rsidP="00656CE0">
      <w:pPr>
        <w:pStyle w:val="afd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качество русского языка,</w:t>
      </w:r>
    </w:p>
    <w:p w:rsidR="00031BC3" w:rsidRPr="00656CE0" w:rsidRDefault="00FE14F7" w:rsidP="00656CE0">
      <w:pPr>
        <w:pStyle w:val="afd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умение работать с аудиторией.</w:t>
      </w:r>
    </w:p>
    <w:p w:rsidR="00031BC3" w:rsidRPr="00656CE0" w:rsidRDefault="00031BC3">
      <w:pPr>
        <w:pStyle w:val="afd"/>
        <w:rPr>
          <w:rFonts w:ascii="Times New Roman" w:hAnsi="Times New Roman"/>
          <w:sz w:val="24"/>
          <w:szCs w:val="24"/>
        </w:rPr>
      </w:pPr>
    </w:p>
    <w:p w:rsidR="00031BC3" w:rsidRPr="00656CE0" w:rsidRDefault="00FE14F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56CE0">
        <w:rPr>
          <w:rFonts w:ascii="Times New Roman" w:hAnsi="Times New Roman"/>
          <w:b/>
          <w:sz w:val="24"/>
          <w:szCs w:val="24"/>
        </w:rPr>
        <w:t>8. Подведение итогов и определение победителей</w:t>
      </w:r>
    </w:p>
    <w:p w:rsidR="00031BC3" w:rsidRPr="00656CE0" w:rsidRDefault="06CFB220" w:rsidP="00112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8.1 Каждый член жюри при проверке Конкурсных работ заполняет оценочный лист. Итоговый балл является средним баллом в оценочных листах жюри Конкурса. На основании оценочных листов секретарь Оргкомитета формирует ведомость, представляющую собой ранжированный список участников с указанием полученных баллов, расположенных по мере убывания. </w:t>
      </w:r>
    </w:p>
    <w:p w:rsidR="00031BC3" w:rsidRPr="00656CE0" w:rsidRDefault="00FE14F7" w:rsidP="00112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8.2 Списки победителей и призеров Конкурса по номинациям утверждает Оргкомитет по представлению жюри.</w:t>
      </w:r>
    </w:p>
    <w:p w:rsidR="00031BC3" w:rsidRPr="00656CE0" w:rsidRDefault="00FE14F7" w:rsidP="00112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8.3 По итогам Конкурса определяются победители в следующих номинациях:</w:t>
      </w:r>
    </w:p>
    <w:p w:rsidR="00031BC3" w:rsidRPr="00656CE0" w:rsidRDefault="00FE14F7" w:rsidP="00112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- лучший реферативный перевод – первое, второе и третье места (по каждой теме в отдельности, по каждому языку)</w:t>
      </w:r>
    </w:p>
    <w:p w:rsidR="00031BC3" w:rsidRPr="00656CE0" w:rsidRDefault="00FE14F7" w:rsidP="00112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- лучшая видеопрезентация - первое, второе и третье места (по оценке жюри, по каждому языку)</w:t>
      </w:r>
    </w:p>
    <w:p w:rsidR="00031BC3" w:rsidRPr="00656CE0" w:rsidRDefault="00FE14F7" w:rsidP="00112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8.4 Награждение победителей Конкурса осуществляется в соответствии с графиком проведения Конкурса.</w:t>
      </w:r>
    </w:p>
    <w:p w:rsidR="00031BC3" w:rsidRPr="00656CE0" w:rsidRDefault="00FE14F7" w:rsidP="00112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>8.5 Сведения о победителях Конкурса публикуются на официальном сайте ЯГТУ и на с</w:t>
      </w:r>
      <w:r w:rsidR="00695E3E" w:rsidRPr="00656CE0">
        <w:rPr>
          <w:rFonts w:ascii="Times New Roman" w:hAnsi="Times New Roman"/>
          <w:sz w:val="24"/>
          <w:szCs w:val="24"/>
        </w:rPr>
        <w:t>траницах</w:t>
      </w:r>
      <w:r w:rsidRPr="00656CE0">
        <w:rPr>
          <w:rFonts w:ascii="Times New Roman" w:hAnsi="Times New Roman"/>
          <w:sz w:val="24"/>
          <w:szCs w:val="24"/>
        </w:rPr>
        <w:t xml:space="preserve"> </w:t>
      </w:r>
      <w:r w:rsidR="00695E3E" w:rsidRPr="00656CE0">
        <w:rPr>
          <w:rFonts w:ascii="Times New Roman" w:hAnsi="Times New Roman"/>
          <w:sz w:val="24"/>
          <w:szCs w:val="24"/>
        </w:rPr>
        <w:t xml:space="preserve">конкурсов (Конкурс реферативного перевода - </w:t>
      </w:r>
      <w:hyperlink r:id="rId20" w:history="1">
        <w:r w:rsidR="00695E3E" w:rsidRPr="00656CE0">
          <w:rPr>
            <w:rStyle w:val="af3"/>
            <w:rFonts w:ascii="Times New Roman" w:hAnsi="Times New Roman"/>
            <w:sz w:val="24"/>
            <w:szCs w:val="24"/>
          </w:rPr>
          <w:t>http://forlang.pythonanywhere.com/events/stc-2022</w:t>
        </w:r>
      </w:hyperlink>
      <w:r w:rsidR="00695E3E" w:rsidRPr="00656CE0">
        <w:rPr>
          <w:rFonts w:ascii="Times New Roman" w:hAnsi="Times New Roman"/>
          <w:sz w:val="24"/>
          <w:szCs w:val="24"/>
        </w:rPr>
        <w:t xml:space="preserve"> Конкурс видеопрезентаций - </w:t>
      </w:r>
      <w:hyperlink r:id="rId21" w:history="1">
        <w:r w:rsidR="00695E3E" w:rsidRPr="00656CE0">
          <w:rPr>
            <w:rStyle w:val="af3"/>
            <w:rFonts w:ascii="Times New Roman" w:hAnsi="Times New Roman"/>
            <w:sz w:val="24"/>
            <w:szCs w:val="24"/>
          </w:rPr>
          <w:t>http://forlang.pythonanywhere.com/events/stc-2022-video</w:t>
        </w:r>
      </w:hyperlink>
      <w:r w:rsidR="00695E3E" w:rsidRPr="00656CE0">
        <w:rPr>
          <w:rFonts w:ascii="Times New Roman" w:hAnsi="Times New Roman"/>
          <w:sz w:val="24"/>
          <w:szCs w:val="24"/>
        </w:rPr>
        <w:t>)</w:t>
      </w:r>
    </w:p>
    <w:p w:rsidR="00031BC3" w:rsidRPr="00112018" w:rsidRDefault="00FE14F7" w:rsidP="00112018">
      <w:pPr>
        <w:pStyle w:val="afc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2018">
        <w:rPr>
          <w:rFonts w:ascii="Times New Roman" w:hAnsi="Times New Roman"/>
          <w:b/>
          <w:bCs/>
          <w:i/>
          <w:sz w:val="24"/>
          <w:szCs w:val="24"/>
        </w:rPr>
        <w:t xml:space="preserve">Апелляция по результатам Конкурса не предусмотрена и не проводится. </w:t>
      </w:r>
    </w:p>
    <w:p w:rsidR="00031BC3" w:rsidRPr="00656CE0" w:rsidRDefault="00031BC3" w:rsidP="0011201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1BC3" w:rsidRPr="00112018" w:rsidRDefault="00112018" w:rsidP="00112018">
      <w:pPr>
        <w:pStyle w:val="af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FE14F7" w:rsidRPr="00112018">
        <w:rPr>
          <w:rFonts w:ascii="Times New Roman" w:hAnsi="Times New Roman"/>
          <w:b/>
          <w:sz w:val="24"/>
          <w:szCs w:val="24"/>
        </w:rPr>
        <w:t>Финансирование</w:t>
      </w:r>
    </w:p>
    <w:p w:rsidR="00031BC3" w:rsidRPr="00656CE0" w:rsidRDefault="00FE14F7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Взимание платы за участие в Конкурсе не предусмотрено. </w:t>
      </w:r>
    </w:p>
    <w:p w:rsidR="00031BC3" w:rsidRPr="00656CE0" w:rsidRDefault="00FE14F7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Расходы, связанные с организацией и проведением Конкурса, работой Оргкомитета и методической комиссии, осуществляются за счет внебюджетных средств ЯГТУ. </w:t>
      </w:r>
    </w:p>
    <w:p w:rsidR="00031BC3" w:rsidRPr="00656CE0" w:rsidRDefault="00FE14F7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sz w:val="24"/>
          <w:szCs w:val="24"/>
        </w:rPr>
        <w:t xml:space="preserve">Помещение и оборудование, необходимое для проведения Конкурса предоставляется ЯГТУ. </w:t>
      </w:r>
    </w:p>
    <w:p w:rsidR="00031BC3" w:rsidRPr="00656CE0" w:rsidRDefault="00031B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BC3" w:rsidRPr="00656CE0" w:rsidRDefault="00FE14F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b/>
          <w:bCs/>
          <w:sz w:val="24"/>
          <w:szCs w:val="24"/>
        </w:rPr>
        <w:t>10. Заключительные положения</w:t>
      </w:r>
    </w:p>
    <w:p w:rsidR="00031BC3" w:rsidRPr="00112018" w:rsidRDefault="00112018" w:rsidP="00112018">
      <w:pPr>
        <w:pStyle w:val="afc"/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14F7" w:rsidRPr="00112018">
        <w:rPr>
          <w:rFonts w:ascii="Times New Roman" w:hAnsi="Times New Roman"/>
          <w:sz w:val="24"/>
          <w:szCs w:val="24"/>
        </w:rPr>
        <w:t>Настоящее Положение вступает в силу с момента его утверждения.</w:t>
      </w:r>
    </w:p>
    <w:p w:rsidR="00031BC3" w:rsidRPr="00112018" w:rsidRDefault="00FE14F7" w:rsidP="00112018">
      <w:pPr>
        <w:pStyle w:val="afc"/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2018">
        <w:rPr>
          <w:rFonts w:ascii="Times New Roman" w:hAnsi="Times New Roman"/>
          <w:sz w:val="24"/>
          <w:szCs w:val="24"/>
        </w:rPr>
        <w:t xml:space="preserve"> Изменения и дополнения в настоящее Положение утверждаются приказом ректора ЯГТУ</w:t>
      </w:r>
    </w:p>
    <w:p w:rsidR="00031BC3" w:rsidRPr="00656CE0" w:rsidRDefault="00031BC3" w:rsidP="00112018">
      <w:pPr>
        <w:pStyle w:val="af5"/>
        <w:spacing w:before="0" w:after="0"/>
        <w:ind w:firstLine="709"/>
        <w:jc w:val="both"/>
      </w:pPr>
    </w:p>
    <w:p w:rsidR="00031BC3" w:rsidRPr="00656CE0" w:rsidRDefault="00031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7CF" w:rsidRDefault="007F57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31BC3" w:rsidRPr="00656CE0" w:rsidRDefault="00FE14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56CE0">
        <w:rPr>
          <w:rFonts w:ascii="Times New Roman" w:hAnsi="Times New Roman"/>
          <w:b/>
          <w:sz w:val="24"/>
          <w:szCs w:val="24"/>
        </w:rPr>
        <w:lastRenderedPageBreak/>
        <w:t>Приложение 1.</w:t>
      </w:r>
    </w:p>
    <w:p w:rsidR="00031BC3" w:rsidRPr="00656CE0" w:rsidRDefault="00031B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1BC3" w:rsidRPr="00656CE0" w:rsidRDefault="00FE14F7">
      <w:pPr>
        <w:jc w:val="center"/>
        <w:rPr>
          <w:rFonts w:ascii="Times New Roman" w:eastAsia="DejaVu Serif" w:hAnsi="Times New Roman"/>
          <w:b/>
          <w:sz w:val="24"/>
          <w:szCs w:val="24"/>
        </w:rPr>
      </w:pPr>
      <w:r w:rsidRPr="00656CE0">
        <w:rPr>
          <w:rFonts w:ascii="Times New Roman" w:eastAsia="DejaVu Serif" w:hAnsi="Times New Roman"/>
          <w:b/>
          <w:sz w:val="24"/>
          <w:szCs w:val="24"/>
        </w:rPr>
        <w:t>Критерии оценки письменного реферативного перевода</w:t>
      </w:r>
    </w:p>
    <w:tbl>
      <w:tblPr>
        <w:tblW w:w="10153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8"/>
        <w:gridCol w:w="5670"/>
        <w:gridCol w:w="2125"/>
      </w:tblGrid>
      <w:tr w:rsidR="00031BC3" w:rsidRPr="00656CE0" w:rsidTr="007F57CF">
        <w:tc>
          <w:tcPr>
            <w:tcW w:w="2358" w:type="dxa"/>
          </w:tcPr>
          <w:p w:rsidR="00031BC3" w:rsidRPr="00656CE0" w:rsidRDefault="00FE1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Группа критериев</w:t>
            </w:r>
          </w:p>
        </w:tc>
        <w:tc>
          <w:tcPr>
            <w:tcW w:w="5670" w:type="dxa"/>
          </w:tcPr>
          <w:p w:rsidR="00031BC3" w:rsidRPr="00656CE0" w:rsidRDefault="00FE1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125" w:type="dxa"/>
          </w:tcPr>
          <w:p w:rsidR="00031BC3" w:rsidRPr="00656CE0" w:rsidRDefault="00FE1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031BC3" w:rsidRPr="00656CE0" w:rsidTr="007F57CF">
        <w:tc>
          <w:tcPr>
            <w:tcW w:w="2358" w:type="dxa"/>
          </w:tcPr>
          <w:p w:rsidR="00031BC3" w:rsidRPr="00656CE0" w:rsidRDefault="00FE14F7">
            <w:pPr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Оформление</w:t>
            </w:r>
          </w:p>
        </w:tc>
        <w:tc>
          <w:tcPr>
            <w:tcW w:w="5670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Оформление библиографической записи и текста</w:t>
            </w:r>
            <w:r w:rsidRPr="00656CE0">
              <w:rPr>
                <w:rFonts w:ascii="Times New Roman" w:hAnsi="Times New Roman"/>
                <w:sz w:val="24"/>
                <w:szCs w:val="24"/>
              </w:rPr>
              <w:t xml:space="preserve"> реферативного перевода в соответствии с требованиями п. 7.2  Положения о конкурсе.</w:t>
            </w:r>
          </w:p>
        </w:tc>
        <w:tc>
          <w:tcPr>
            <w:tcW w:w="2125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Проходной критерий</w:t>
            </w:r>
          </w:p>
          <w:p w:rsidR="00031BC3" w:rsidRPr="00656CE0" w:rsidRDefault="00FE14F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656CE0">
              <w:rPr>
                <w:rFonts w:ascii="Times New Roman" w:hAnsi="Times New Roman"/>
                <w:sz w:val="24"/>
                <w:szCs w:val="24"/>
              </w:rPr>
              <w:t xml:space="preserve">При несоответствии требованиям работа не оценивается и не участвует в конкурсе. </w:t>
            </w:r>
          </w:p>
        </w:tc>
      </w:tr>
      <w:tr w:rsidR="00031BC3" w:rsidRPr="00656CE0" w:rsidTr="007F57CF">
        <w:tc>
          <w:tcPr>
            <w:tcW w:w="2358" w:type="dxa"/>
            <w:vMerge w:val="restart"/>
          </w:tcPr>
          <w:p w:rsidR="00031BC3" w:rsidRPr="00656CE0" w:rsidRDefault="00FE14F7">
            <w:pPr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5670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Перевод заголовка</w:t>
            </w:r>
          </w:p>
          <w:p w:rsidR="00031BC3" w:rsidRPr="00656CE0" w:rsidRDefault="00FE14F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656CE0">
              <w:rPr>
                <w:rFonts w:ascii="Times New Roman" w:hAnsi="Times New Roman"/>
                <w:sz w:val="24"/>
                <w:szCs w:val="24"/>
              </w:rPr>
              <w:t>Перевод заголовка реферативного перевода отражает содержание оригинального текста и текста реферативного перевода</w:t>
            </w:r>
          </w:p>
        </w:tc>
        <w:tc>
          <w:tcPr>
            <w:tcW w:w="2125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31BC3" w:rsidRPr="00656CE0" w:rsidTr="007F57CF">
        <w:tc>
          <w:tcPr>
            <w:tcW w:w="2358" w:type="dxa"/>
            <w:vMerge/>
          </w:tcPr>
          <w:p w:rsidR="00031BC3" w:rsidRPr="00656CE0" w:rsidRDefault="00031BC3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Перевод заголовка – стилистика</w:t>
            </w:r>
          </w:p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sz w:val="24"/>
                <w:szCs w:val="24"/>
              </w:rPr>
              <w:t>При переводе заголовка воспроизведены стилистические приемы автора оригинального текста (игра слов, фразеологизмы и т.п.)</w:t>
            </w:r>
          </w:p>
        </w:tc>
        <w:tc>
          <w:tcPr>
            <w:tcW w:w="2125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31BC3" w:rsidRPr="00656CE0" w:rsidTr="007F57CF">
        <w:tc>
          <w:tcPr>
            <w:tcW w:w="2358" w:type="dxa"/>
            <w:vMerge w:val="restart"/>
          </w:tcPr>
          <w:p w:rsidR="00031BC3" w:rsidRPr="00656CE0" w:rsidRDefault="00FE14F7">
            <w:pPr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Полнота изложения источника</w:t>
            </w:r>
          </w:p>
        </w:tc>
        <w:tc>
          <w:tcPr>
            <w:tcW w:w="5670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Выделение существенной информации</w:t>
            </w:r>
          </w:p>
          <w:p w:rsidR="00031BC3" w:rsidRPr="00656CE0" w:rsidRDefault="00FE14F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656CE0">
              <w:rPr>
                <w:rFonts w:ascii="Times New Roman" w:hAnsi="Times New Roman"/>
                <w:sz w:val="24"/>
                <w:szCs w:val="24"/>
              </w:rPr>
              <w:t xml:space="preserve">В реферате отмечена </w:t>
            </w: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вся</w:t>
            </w:r>
            <w:r w:rsidRPr="00656CE0">
              <w:rPr>
                <w:rFonts w:ascii="Times New Roman" w:hAnsi="Times New Roman"/>
                <w:sz w:val="24"/>
                <w:szCs w:val="24"/>
              </w:rPr>
              <w:t xml:space="preserve"> информация, ключевая для понимания предмета, цели, аргументов/методов/хода работы/результатов (в зависимости от характера и содержания оригинала) и выводов в оригинальной статье</w:t>
            </w:r>
          </w:p>
        </w:tc>
        <w:tc>
          <w:tcPr>
            <w:tcW w:w="2125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31BC3" w:rsidRPr="00656CE0" w:rsidTr="007F57CF">
        <w:tc>
          <w:tcPr>
            <w:tcW w:w="2358" w:type="dxa"/>
            <w:vMerge/>
          </w:tcPr>
          <w:p w:rsidR="00031BC3" w:rsidRPr="00656CE0" w:rsidRDefault="00031BC3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Соблюдение логики источника</w:t>
            </w:r>
          </w:p>
          <w:p w:rsidR="00031BC3" w:rsidRPr="00656CE0" w:rsidRDefault="00FE14F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656CE0">
              <w:rPr>
                <w:rFonts w:ascii="Times New Roman" w:hAnsi="Times New Roman"/>
                <w:sz w:val="24"/>
                <w:szCs w:val="24"/>
              </w:rPr>
              <w:t>В реферативном переводе не искажена логика автора оригинального текста</w:t>
            </w:r>
          </w:p>
        </w:tc>
        <w:tc>
          <w:tcPr>
            <w:tcW w:w="2125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31BC3" w:rsidRPr="00656CE0" w:rsidTr="007F57CF">
        <w:tc>
          <w:tcPr>
            <w:tcW w:w="2358" w:type="dxa"/>
            <w:vMerge w:val="restart"/>
          </w:tcPr>
          <w:p w:rsidR="00031BC3" w:rsidRPr="00656CE0" w:rsidRDefault="00FE14F7">
            <w:pPr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Доступность изложения</w:t>
            </w:r>
          </w:p>
        </w:tc>
        <w:tc>
          <w:tcPr>
            <w:tcW w:w="5670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Простой язык</w:t>
            </w:r>
          </w:p>
          <w:p w:rsidR="00656CE0" w:rsidRPr="00656CE0" w:rsidRDefault="00FE14F7" w:rsidP="00112018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sz w:val="24"/>
                <w:szCs w:val="24"/>
              </w:rPr>
              <w:t>Текст реферата излагается точным, кратким и простым языком и составляется в безличной форме. Нейтральность изложения.</w:t>
            </w: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31BC3" w:rsidRPr="00656CE0" w:rsidTr="007F57CF">
        <w:tc>
          <w:tcPr>
            <w:tcW w:w="2358" w:type="dxa"/>
            <w:vMerge/>
          </w:tcPr>
          <w:p w:rsidR="00031BC3" w:rsidRPr="00656CE0" w:rsidRDefault="00031BC3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Соответствие речевым нормам научно-технической литературы</w:t>
            </w:r>
          </w:p>
          <w:p w:rsidR="00031BC3" w:rsidRPr="00656CE0" w:rsidRDefault="00FE14F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656CE0">
              <w:rPr>
                <w:rFonts w:ascii="Times New Roman" w:hAnsi="Times New Roman"/>
                <w:sz w:val="24"/>
                <w:szCs w:val="24"/>
              </w:rPr>
              <w:t>Употребляются синтаксические конструкции, свойственные языку научных и технических документов; не применяются сложные стилистические обороты. Нет злоупотреблений вводными оборотами.</w:t>
            </w:r>
          </w:p>
        </w:tc>
        <w:tc>
          <w:tcPr>
            <w:tcW w:w="2125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31BC3" w:rsidRPr="00656CE0" w:rsidTr="007F57CF">
        <w:trPr>
          <w:trHeight w:val="728"/>
        </w:trPr>
        <w:tc>
          <w:tcPr>
            <w:tcW w:w="2358" w:type="dxa"/>
          </w:tcPr>
          <w:p w:rsidR="00031BC3" w:rsidRPr="00656CE0" w:rsidRDefault="00FE14F7">
            <w:pPr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Использование терминов</w:t>
            </w:r>
          </w:p>
        </w:tc>
        <w:tc>
          <w:tcPr>
            <w:tcW w:w="5670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 xml:space="preserve">Корректное употребление терминов </w:t>
            </w:r>
            <w:r w:rsidRPr="00656CE0">
              <w:rPr>
                <w:rFonts w:ascii="Times New Roman" w:hAnsi="Times New Roman"/>
                <w:sz w:val="24"/>
                <w:szCs w:val="24"/>
              </w:rPr>
              <w:t>Применяется стандартизованная терминология и система обозначений, принятая в соответствующей отрасли науки и техники. Термины употребляются осознанно. Соблюдается единство терминологии. Нестандартные (авторские) термины и символы разъясняются при первом их упоминании.</w:t>
            </w:r>
          </w:p>
        </w:tc>
        <w:tc>
          <w:tcPr>
            <w:tcW w:w="2125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31BC3" w:rsidRPr="00656CE0" w:rsidTr="007F57CF">
        <w:tc>
          <w:tcPr>
            <w:tcW w:w="2358" w:type="dxa"/>
          </w:tcPr>
          <w:p w:rsidR="00031BC3" w:rsidRPr="00656CE0" w:rsidRDefault="00FE14F7">
            <w:pPr>
              <w:pStyle w:val="afd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 xml:space="preserve">Имена </w:t>
            </w:r>
            <w:r w:rsidRPr="00656C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собственные</w:t>
            </w:r>
            <w:r w:rsidRPr="00656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BC3" w:rsidRPr="00656CE0" w:rsidRDefault="00031B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31BC3" w:rsidRPr="00656CE0" w:rsidRDefault="06CFB220" w:rsidP="06CFB220">
            <w:pPr>
              <w:pStyle w:val="af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Корректная передача имен собственных.</w:t>
            </w:r>
            <w:r w:rsidRPr="00656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CE0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названия приведены на русском языке. Названия организаций, фирм, учреждений приводятся на языке первоисточника. Фамилии в тексте реферата приводятся на языке оригинала без пробелов между инициалами</w:t>
            </w:r>
          </w:p>
        </w:tc>
        <w:tc>
          <w:tcPr>
            <w:tcW w:w="2125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031BC3" w:rsidRPr="00656CE0" w:rsidTr="007F57CF">
        <w:tc>
          <w:tcPr>
            <w:tcW w:w="2358" w:type="dxa"/>
          </w:tcPr>
          <w:p w:rsidR="00031BC3" w:rsidRPr="00656CE0" w:rsidRDefault="00FE14F7">
            <w:pPr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Грамотность изложения</w:t>
            </w:r>
          </w:p>
        </w:tc>
        <w:tc>
          <w:tcPr>
            <w:tcW w:w="5670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 xml:space="preserve">Следование нормам орфографии и грамматики русского языка. </w:t>
            </w:r>
            <w:r w:rsidRPr="00656CE0">
              <w:rPr>
                <w:rFonts w:ascii="Times New Roman" w:hAnsi="Times New Roman"/>
                <w:sz w:val="24"/>
                <w:szCs w:val="24"/>
              </w:rPr>
              <w:t xml:space="preserve">Отсутствуют грамматические и орфографические ошибки. </w:t>
            </w:r>
          </w:p>
        </w:tc>
        <w:tc>
          <w:tcPr>
            <w:tcW w:w="2125" w:type="dxa"/>
          </w:tcPr>
          <w:p w:rsidR="00031BC3" w:rsidRPr="00656CE0" w:rsidRDefault="00FE14F7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56C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656CE0" w:rsidRPr="00656CE0" w:rsidRDefault="00656CE0">
      <w:pPr>
        <w:jc w:val="right"/>
        <w:rPr>
          <w:rFonts w:ascii="Times New Roman" w:hAnsi="Times New Roman"/>
          <w:b/>
          <w:sz w:val="24"/>
          <w:szCs w:val="24"/>
        </w:rPr>
      </w:pPr>
    </w:p>
    <w:p w:rsidR="00031BC3" w:rsidRPr="00656CE0" w:rsidRDefault="00FE14F7" w:rsidP="001120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56CE0">
        <w:rPr>
          <w:rFonts w:ascii="Times New Roman" w:hAnsi="Times New Roman"/>
          <w:b/>
          <w:sz w:val="24"/>
          <w:szCs w:val="24"/>
        </w:rPr>
        <w:t>Приложение 2.</w:t>
      </w:r>
    </w:p>
    <w:p w:rsidR="00031BC3" w:rsidRPr="00656CE0" w:rsidRDefault="00FE14F7">
      <w:pPr>
        <w:jc w:val="center"/>
        <w:rPr>
          <w:rFonts w:ascii="Times New Roman" w:eastAsia="FreeSerif" w:hAnsi="Times New Roman"/>
          <w:b/>
          <w:sz w:val="24"/>
          <w:szCs w:val="24"/>
        </w:rPr>
      </w:pPr>
      <w:r w:rsidRPr="00656CE0">
        <w:rPr>
          <w:rFonts w:ascii="Times New Roman" w:eastAsia="FreeSerif" w:hAnsi="Times New Roman"/>
          <w:b/>
          <w:sz w:val="24"/>
          <w:szCs w:val="24"/>
        </w:rPr>
        <w:t>Образец библиографической записи и оформления реферата</w:t>
      </w:r>
    </w:p>
    <w:p w:rsidR="00031BC3" w:rsidRPr="00656CE0" w:rsidRDefault="00FE14F7">
      <w:pPr>
        <w:jc w:val="center"/>
        <w:rPr>
          <w:rFonts w:ascii="Times New Roman" w:eastAsia="FreeSerif" w:hAnsi="Times New Roman"/>
          <w:b/>
          <w:sz w:val="24"/>
          <w:szCs w:val="24"/>
        </w:rPr>
      </w:pPr>
      <w:r w:rsidRPr="00656CE0">
        <w:rPr>
          <w:rFonts w:ascii="Times New Roman" w:eastAsia="FreeSerif" w:hAnsi="Times New Roman"/>
          <w:b/>
          <w:sz w:val="24"/>
          <w:szCs w:val="24"/>
        </w:rPr>
        <w:t>А. Печатное издание</w:t>
      </w:r>
    </w:p>
    <w:p w:rsidR="00031BC3" w:rsidRPr="00656CE0" w:rsidRDefault="00FE14F7">
      <w:pPr>
        <w:shd w:val="clear" w:color="FFFFFF" w:themeColor="background1" w:fill="FFFFFF" w:themeFill="background1"/>
        <w:jc w:val="both"/>
        <w:rPr>
          <w:rFonts w:ascii="Times New Roman" w:eastAsia="DejaVu Serif" w:hAnsi="Times New Roman"/>
          <w:sz w:val="24"/>
          <w:szCs w:val="24"/>
        </w:rPr>
      </w:pPr>
      <w:r w:rsidRPr="00656CE0">
        <w:rPr>
          <w:rFonts w:ascii="Times New Roman" w:eastAsia="DejaVu Serif" w:hAnsi="Times New Roman"/>
          <w:sz w:val="24"/>
          <w:szCs w:val="24"/>
          <w:highlight w:val="white"/>
        </w:rPr>
        <w:t xml:space="preserve">Гепатит С как опасность для работников здравоохранения. </w:t>
      </w:r>
      <w:r w:rsidRPr="00656CE0">
        <w:rPr>
          <w:rFonts w:ascii="Times New Roman" w:eastAsia="DejaVu Serif" w:hAnsi="Times New Roman"/>
          <w:sz w:val="24"/>
          <w:szCs w:val="24"/>
          <w:highlight w:val="white"/>
          <w:lang w:val="en-US"/>
        </w:rPr>
        <w:t xml:space="preserve">Hepatitis C infection as an occupational hazard for healthcare workers / Prakash Charu, Bhatia Rajesh, Kumari S., Verghese T., Datta K.K.// J. Commun. </w:t>
      </w:r>
      <w:r w:rsidRPr="00656CE0">
        <w:rPr>
          <w:rFonts w:ascii="Times New Roman" w:eastAsia="DejaVu Serif" w:hAnsi="Times New Roman"/>
          <w:sz w:val="24"/>
          <w:szCs w:val="24"/>
          <w:highlight w:val="white"/>
        </w:rPr>
        <w:t>Diseases. – 1995.</w:t>
      </w:r>
      <w:r w:rsidR="00121948" w:rsidRPr="00656CE0">
        <w:rPr>
          <w:rFonts w:ascii="Times New Roman" w:eastAsia="DejaVu Serif" w:hAnsi="Times New Roman"/>
          <w:sz w:val="24"/>
          <w:szCs w:val="24"/>
          <w:highlight w:val="white"/>
        </w:rPr>
        <w:t xml:space="preserve"> </w:t>
      </w:r>
      <w:r w:rsidRPr="00656CE0">
        <w:rPr>
          <w:rFonts w:ascii="Times New Roman" w:eastAsia="DejaVu Serif" w:hAnsi="Times New Roman"/>
          <w:sz w:val="24"/>
          <w:szCs w:val="24"/>
          <w:highlight w:val="white"/>
        </w:rPr>
        <w:t>-</w:t>
      </w:r>
      <w:r w:rsidR="00121948" w:rsidRPr="00656CE0">
        <w:rPr>
          <w:rFonts w:ascii="Times New Roman" w:eastAsia="DejaVu Serif" w:hAnsi="Times New Roman"/>
          <w:sz w:val="24"/>
          <w:szCs w:val="24"/>
          <w:highlight w:val="white"/>
        </w:rPr>
        <w:t xml:space="preserve"> </w:t>
      </w:r>
      <w:r w:rsidRPr="00656CE0">
        <w:rPr>
          <w:rFonts w:ascii="Times New Roman" w:eastAsia="DejaVu Serif" w:hAnsi="Times New Roman"/>
          <w:sz w:val="24"/>
          <w:szCs w:val="24"/>
          <w:highlight w:val="white"/>
        </w:rPr>
        <w:t>27, № 4. – C. 272-274. –Англ.</w:t>
      </w:r>
    </w:p>
    <w:p w:rsidR="00031BC3" w:rsidRPr="00656CE0" w:rsidRDefault="00FE14F7">
      <w:pPr>
        <w:shd w:val="clear" w:color="FFFFFF" w:themeColor="background1" w:fill="FFFFFF" w:themeFill="background1"/>
        <w:jc w:val="both"/>
        <w:rPr>
          <w:rFonts w:ascii="Times New Roman" w:eastAsia="FreeSerif" w:hAnsi="Times New Roman"/>
          <w:sz w:val="24"/>
          <w:szCs w:val="24"/>
        </w:rPr>
      </w:pPr>
      <w:r w:rsidRPr="00656CE0">
        <w:rPr>
          <w:rFonts w:ascii="Times New Roman" w:eastAsia="DejaVu Serif" w:hAnsi="Times New Roman"/>
          <w:sz w:val="24"/>
          <w:szCs w:val="24"/>
        </w:rPr>
        <w:t>Т</w:t>
      </w:r>
      <w:r w:rsidR="00704B1E" w:rsidRPr="00656CE0">
        <w:rPr>
          <w:rFonts w:ascii="Times New Roman" w:eastAsia="DejaVu Serif" w:hAnsi="Times New Roman"/>
          <w:sz w:val="24"/>
          <w:szCs w:val="24"/>
        </w:rPr>
        <w:t>екст реферативного перевода</w:t>
      </w:r>
      <w:r w:rsidRPr="00656CE0">
        <w:rPr>
          <w:rFonts w:ascii="Times New Roman" w:eastAsia="DejaVu Serif" w:hAnsi="Times New Roman"/>
          <w:sz w:val="24"/>
          <w:szCs w:val="24"/>
        </w:rPr>
        <w:t xml:space="preserve"> одним абзацем  </w:t>
      </w:r>
      <w:r w:rsidRPr="00656CE0">
        <w:rPr>
          <w:rFonts w:ascii="Times New Roman" w:eastAsia="FreeSerif" w:hAnsi="Times New Roman"/>
          <w:sz w:val="24"/>
          <w:szCs w:val="24"/>
        </w:rPr>
        <w:t xml:space="preserve">  .....................................................</w:t>
      </w:r>
      <w:r w:rsidR="00704B1E" w:rsidRPr="00656CE0">
        <w:rPr>
          <w:rFonts w:ascii="Times New Roman" w:eastAsia="FreeSerif" w:hAnsi="Times New Roman"/>
          <w:sz w:val="24"/>
          <w:szCs w:val="24"/>
        </w:rPr>
        <w:t>.......................</w:t>
      </w:r>
    </w:p>
    <w:p w:rsidR="00031BC3" w:rsidRPr="00656CE0" w:rsidRDefault="00FE14F7">
      <w:pPr>
        <w:shd w:val="clear" w:color="FFFFFF" w:themeColor="background1" w:fill="FFFFFF" w:themeFill="background1"/>
        <w:jc w:val="both"/>
        <w:rPr>
          <w:rFonts w:ascii="Times New Roman" w:eastAsia="FreeSerif" w:hAnsi="Times New Roman"/>
          <w:sz w:val="24"/>
          <w:szCs w:val="24"/>
        </w:rPr>
      </w:pPr>
      <w:r w:rsidRPr="00656CE0">
        <w:rPr>
          <w:rFonts w:ascii="Times New Roman" w:eastAsia="FreeSerif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1BC3" w:rsidRPr="00656CE0" w:rsidRDefault="00FE14F7">
      <w:pPr>
        <w:shd w:val="clear" w:color="FFFFFF" w:themeColor="background1" w:fill="FFFFFF" w:themeFill="background1"/>
        <w:jc w:val="both"/>
        <w:rPr>
          <w:rFonts w:ascii="Times New Roman" w:eastAsia="DejaVu Serif" w:hAnsi="Times New Roman"/>
          <w:i/>
          <w:sz w:val="24"/>
          <w:szCs w:val="24"/>
        </w:rPr>
      </w:pPr>
      <w:r w:rsidRPr="00656CE0">
        <w:rPr>
          <w:rFonts w:ascii="Times New Roman" w:eastAsia="DejaVu Serif" w:hAnsi="Times New Roman"/>
          <w:i/>
          <w:sz w:val="24"/>
          <w:szCs w:val="24"/>
        </w:rPr>
        <w:t xml:space="preserve">Источник образца: </w:t>
      </w:r>
      <w:r w:rsidRPr="00656CE0">
        <w:rPr>
          <w:rFonts w:ascii="Times New Roman" w:eastAsia="DejaVu Serif" w:hAnsi="Times New Roman"/>
          <w:i/>
          <w:sz w:val="24"/>
          <w:szCs w:val="24"/>
          <w:highlight w:val="white"/>
        </w:rPr>
        <w:t>ВИНИТИ РАН</w:t>
      </w:r>
      <w:r w:rsidRPr="00656CE0">
        <w:rPr>
          <w:rFonts w:ascii="Times New Roman" w:eastAsia="DejaVu Serif" w:hAnsi="Times New Roman"/>
          <w:i/>
          <w:sz w:val="24"/>
          <w:szCs w:val="24"/>
        </w:rPr>
        <w:t xml:space="preserve">: офиц. сайт. – URL: </w:t>
      </w:r>
      <w:hyperlink r:id="rId22" w:history="1">
        <w:r w:rsidRPr="00656CE0">
          <w:rPr>
            <w:rStyle w:val="af3"/>
            <w:rFonts w:ascii="Times New Roman" w:eastAsia="DejaVu Serif" w:hAnsi="Times New Roman"/>
            <w:i/>
            <w:sz w:val="24"/>
            <w:szCs w:val="24"/>
          </w:rPr>
          <w:t>http://www.viniti.ru/products/abstract-journal</w:t>
        </w:r>
      </w:hyperlink>
    </w:p>
    <w:p w:rsidR="00031BC3" w:rsidRPr="00656CE0" w:rsidRDefault="00FE14F7">
      <w:pPr>
        <w:shd w:val="clear" w:color="FFFFFF" w:themeColor="background1" w:fill="FFFFFF" w:themeFill="background1"/>
        <w:jc w:val="center"/>
        <w:rPr>
          <w:rFonts w:ascii="Times New Roman" w:eastAsia="DejaVu Serif" w:hAnsi="Times New Roman"/>
          <w:b/>
          <w:bCs/>
          <w:iCs/>
          <w:sz w:val="24"/>
          <w:szCs w:val="24"/>
        </w:rPr>
      </w:pPr>
      <w:r w:rsidRPr="00656CE0">
        <w:rPr>
          <w:rFonts w:ascii="Times New Roman" w:eastAsia="DejaVu Serif" w:hAnsi="Times New Roman"/>
          <w:b/>
          <w:bCs/>
          <w:iCs/>
          <w:sz w:val="24"/>
          <w:szCs w:val="24"/>
        </w:rPr>
        <w:t>Б. Электронное издание</w:t>
      </w:r>
    </w:p>
    <w:p w:rsidR="00031BC3" w:rsidRPr="00656CE0" w:rsidRDefault="00FE14F7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56CE0">
        <w:rPr>
          <w:rFonts w:ascii="Times New Roman" w:hAnsi="Times New Roman"/>
          <w:sz w:val="24"/>
          <w:szCs w:val="24"/>
        </w:rPr>
        <w:t xml:space="preserve">Турбулентное прошлое и неопределенное будущее </w:t>
      </w:r>
      <w:r w:rsidR="00B16C53" w:rsidRPr="00656CE0">
        <w:rPr>
          <w:rFonts w:ascii="Times New Roman" w:hAnsi="Times New Roman"/>
          <w:sz w:val="24"/>
          <w:szCs w:val="24"/>
        </w:rPr>
        <w:t>искусственного</w:t>
      </w:r>
      <w:r w:rsidRPr="00656CE0">
        <w:rPr>
          <w:rFonts w:ascii="Times New Roman" w:hAnsi="Times New Roman"/>
          <w:sz w:val="24"/>
          <w:szCs w:val="24"/>
        </w:rPr>
        <w:t xml:space="preserve"> интеллекта. </w:t>
      </w:r>
      <w:r w:rsidRPr="00656CE0">
        <w:rPr>
          <w:rFonts w:ascii="Times New Roman" w:hAnsi="Times New Roman"/>
          <w:sz w:val="24"/>
          <w:szCs w:val="24"/>
          <w:lang w:val="en-US"/>
        </w:rPr>
        <w:t xml:space="preserve">The turbulent past and uncertain future of artificial intelligence / Eliza Strickland. — </w:t>
      </w:r>
      <w:r w:rsidRPr="00656CE0">
        <w:rPr>
          <w:rFonts w:ascii="Times New Roman" w:hAnsi="Times New Roman"/>
          <w:sz w:val="24"/>
          <w:szCs w:val="24"/>
        </w:rPr>
        <w:t>Текст</w:t>
      </w:r>
      <w:r w:rsidRPr="00656CE0">
        <w:rPr>
          <w:rFonts w:ascii="Times New Roman" w:hAnsi="Times New Roman"/>
          <w:sz w:val="24"/>
          <w:szCs w:val="24"/>
          <w:lang w:val="en-US"/>
        </w:rPr>
        <w:t xml:space="preserve"> : </w:t>
      </w:r>
      <w:r w:rsidRPr="00656CE0">
        <w:rPr>
          <w:rFonts w:ascii="Times New Roman" w:hAnsi="Times New Roman"/>
          <w:sz w:val="24"/>
          <w:szCs w:val="24"/>
        </w:rPr>
        <w:t>электронный</w:t>
      </w:r>
      <w:r w:rsidRPr="00656CE0">
        <w:rPr>
          <w:rFonts w:ascii="Times New Roman" w:hAnsi="Times New Roman"/>
          <w:sz w:val="24"/>
          <w:szCs w:val="24"/>
          <w:lang w:val="en-US"/>
        </w:rPr>
        <w:t xml:space="preserve"> // </w:t>
      </w:r>
      <w:r w:rsidRPr="00656CE0">
        <w:rPr>
          <w:rFonts w:ascii="Times New Roman" w:hAnsi="Times New Roman"/>
          <w:sz w:val="24"/>
          <w:szCs w:val="24"/>
          <w:lang w:val="en-GB"/>
        </w:rPr>
        <w:t>IEEE Spectrum</w:t>
      </w:r>
      <w:r w:rsidRPr="00656CE0">
        <w:rPr>
          <w:rFonts w:ascii="Times New Roman" w:hAnsi="Times New Roman"/>
          <w:sz w:val="24"/>
          <w:szCs w:val="24"/>
          <w:lang w:val="en-US"/>
        </w:rPr>
        <w:t xml:space="preserve"> : [</w:t>
      </w:r>
      <w:r w:rsidRPr="00656CE0">
        <w:rPr>
          <w:rFonts w:ascii="Times New Roman" w:hAnsi="Times New Roman"/>
          <w:sz w:val="24"/>
          <w:szCs w:val="24"/>
        </w:rPr>
        <w:t>сайт</w:t>
      </w:r>
      <w:r w:rsidRPr="00656CE0">
        <w:rPr>
          <w:rFonts w:ascii="Times New Roman" w:hAnsi="Times New Roman"/>
          <w:sz w:val="24"/>
          <w:szCs w:val="24"/>
          <w:lang w:val="en-US"/>
        </w:rPr>
        <w:t>]. — 20</w:t>
      </w:r>
      <w:r w:rsidRPr="00656CE0">
        <w:rPr>
          <w:rFonts w:ascii="Times New Roman" w:hAnsi="Times New Roman"/>
          <w:sz w:val="24"/>
          <w:szCs w:val="24"/>
          <w:lang w:val="en-GB"/>
        </w:rPr>
        <w:t>21</w:t>
      </w:r>
      <w:r w:rsidRPr="00656CE0">
        <w:rPr>
          <w:rFonts w:ascii="Times New Roman" w:hAnsi="Times New Roman"/>
          <w:sz w:val="24"/>
          <w:szCs w:val="24"/>
          <w:lang w:val="en-US"/>
        </w:rPr>
        <w:t xml:space="preserve">. — </w:t>
      </w:r>
      <w:r w:rsidRPr="00656CE0">
        <w:rPr>
          <w:rFonts w:ascii="Times New Roman" w:hAnsi="Times New Roman"/>
          <w:sz w:val="24"/>
          <w:szCs w:val="24"/>
          <w:lang w:val="en-GB"/>
        </w:rPr>
        <w:t xml:space="preserve">30 </w:t>
      </w:r>
      <w:r w:rsidRPr="00656CE0">
        <w:rPr>
          <w:rFonts w:ascii="Times New Roman" w:hAnsi="Times New Roman"/>
          <w:sz w:val="24"/>
          <w:szCs w:val="24"/>
        </w:rPr>
        <w:t>сент</w:t>
      </w:r>
      <w:r w:rsidRPr="00656CE0">
        <w:rPr>
          <w:rFonts w:ascii="Times New Roman" w:hAnsi="Times New Roman"/>
          <w:sz w:val="24"/>
          <w:szCs w:val="24"/>
          <w:lang w:val="en-US"/>
        </w:rPr>
        <w:t>. — URL: https://spectrum.ieee.org/history-of-ai (</w:t>
      </w:r>
      <w:r w:rsidRPr="00656CE0">
        <w:rPr>
          <w:rFonts w:ascii="Times New Roman" w:hAnsi="Times New Roman"/>
          <w:sz w:val="24"/>
          <w:szCs w:val="24"/>
        </w:rPr>
        <w:t>дата</w:t>
      </w:r>
      <w:r w:rsidRPr="00656C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6CE0">
        <w:rPr>
          <w:rFonts w:ascii="Times New Roman" w:hAnsi="Times New Roman"/>
          <w:sz w:val="24"/>
          <w:szCs w:val="24"/>
        </w:rPr>
        <w:t>обращения</w:t>
      </w:r>
      <w:r w:rsidRPr="00656CE0">
        <w:rPr>
          <w:rFonts w:ascii="Times New Roman" w:hAnsi="Times New Roman"/>
          <w:sz w:val="24"/>
          <w:szCs w:val="24"/>
          <w:lang w:val="en-US"/>
        </w:rPr>
        <w:t>: 09.10.2021).</w:t>
      </w:r>
    </w:p>
    <w:p w:rsidR="00031BC3" w:rsidRPr="00656CE0" w:rsidRDefault="00B16C53">
      <w:pPr>
        <w:shd w:val="clear" w:color="FFFFFF" w:themeColor="background1" w:fill="FFFFFF" w:themeFill="background1"/>
        <w:jc w:val="both"/>
        <w:rPr>
          <w:rFonts w:ascii="Times New Roman" w:eastAsia="FreeSerif" w:hAnsi="Times New Roman"/>
          <w:sz w:val="24"/>
          <w:szCs w:val="24"/>
        </w:rPr>
      </w:pPr>
      <w:r w:rsidRPr="00656CE0">
        <w:rPr>
          <w:rFonts w:ascii="Times New Roman" w:eastAsia="DejaVu Serif" w:hAnsi="Times New Roman"/>
          <w:sz w:val="24"/>
          <w:szCs w:val="24"/>
        </w:rPr>
        <w:t>Текст реферативного перевода</w:t>
      </w:r>
      <w:r w:rsidR="00FE14F7" w:rsidRPr="00656CE0">
        <w:rPr>
          <w:rFonts w:ascii="Times New Roman" w:eastAsia="DejaVu Serif" w:hAnsi="Times New Roman"/>
          <w:sz w:val="24"/>
          <w:szCs w:val="24"/>
        </w:rPr>
        <w:t xml:space="preserve"> одним абзацем  </w:t>
      </w:r>
      <w:r w:rsidR="00FE14F7" w:rsidRPr="00656CE0">
        <w:rPr>
          <w:rFonts w:ascii="Times New Roman" w:eastAsia="FreeSerif" w:hAnsi="Times New Roman"/>
          <w:sz w:val="24"/>
          <w:szCs w:val="24"/>
        </w:rPr>
        <w:t xml:space="preserve"> ..............................................</w:t>
      </w:r>
      <w:r w:rsidRPr="00656CE0">
        <w:rPr>
          <w:rFonts w:ascii="Times New Roman" w:eastAsia="FreeSerif" w:hAnsi="Times New Roman"/>
          <w:sz w:val="24"/>
          <w:szCs w:val="24"/>
        </w:rPr>
        <w:t>....................</w:t>
      </w:r>
    </w:p>
    <w:p w:rsidR="00031BC3" w:rsidRPr="00656CE0" w:rsidRDefault="00FE14F7">
      <w:pPr>
        <w:shd w:val="clear" w:color="FFFFFF" w:themeColor="background1" w:fill="FFFFFF" w:themeFill="background1"/>
        <w:jc w:val="both"/>
        <w:rPr>
          <w:rFonts w:ascii="Times New Roman" w:eastAsia="FreeSerif" w:hAnsi="Times New Roman"/>
          <w:sz w:val="24"/>
          <w:szCs w:val="24"/>
        </w:rPr>
      </w:pPr>
      <w:r w:rsidRPr="00656CE0">
        <w:rPr>
          <w:rFonts w:ascii="Times New Roman" w:eastAsia="FreeSerif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1BC3" w:rsidRPr="00656CE0" w:rsidRDefault="00FE14F7">
      <w:pPr>
        <w:shd w:val="clear" w:color="FFFFFF" w:themeColor="background1" w:fill="FFFFFF" w:themeFill="background1"/>
        <w:jc w:val="both"/>
        <w:rPr>
          <w:rFonts w:ascii="Times New Roman" w:hAnsi="Times New Roman"/>
          <w:i/>
          <w:iCs/>
          <w:sz w:val="24"/>
          <w:szCs w:val="24"/>
        </w:rPr>
      </w:pPr>
      <w:r w:rsidRPr="00656CE0">
        <w:rPr>
          <w:rFonts w:ascii="Times New Roman" w:eastAsia="FreeSerif" w:hAnsi="Times New Roman"/>
          <w:i/>
          <w:iCs/>
          <w:sz w:val="24"/>
          <w:szCs w:val="24"/>
        </w:rPr>
        <w:t xml:space="preserve">Образец составлен с учетом </w:t>
      </w:r>
      <w:r w:rsidRPr="00656CE0">
        <w:rPr>
          <w:rFonts w:ascii="Times New Roman" w:hAnsi="Times New Roman"/>
          <w:b/>
          <w:bCs/>
          <w:i/>
          <w:iCs/>
          <w:sz w:val="24"/>
          <w:szCs w:val="24"/>
        </w:rPr>
        <w:t>ГОСТ Р 7.0.100—2018</w:t>
      </w:r>
      <w:r w:rsidRPr="00656CE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6CE0">
        <w:rPr>
          <w:rFonts w:ascii="Times New Roman" w:eastAsia="SimSun" w:hAnsi="Times New Roman"/>
          <w:i/>
          <w:iCs/>
          <w:sz w:val="24"/>
          <w:szCs w:val="24"/>
        </w:rPr>
        <w:t>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  <w:p w:rsidR="00031BC3" w:rsidRPr="00656CE0" w:rsidRDefault="00031BC3">
      <w:pPr>
        <w:jc w:val="both"/>
        <w:rPr>
          <w:rFonts w:ascii="Times New Roman" w:hAnsi="Times New Roman"/>
          <w:sz w:val="24"/>
          <w:szCs w:val="24"/>
        </w:rPr>
      </w:pPr>
    </w:p>
    <w:p w:rsidR="00031BC3" w:rsidRPr="00656CE0" w:rsidRDefault="00031BC3">
      <w:pPr>
        <w:jc w:val="both"/>
        <w:rPr>
          <w:rFonts w:ascii="Times New Roman" w:hAnsi="Times New Roman"/>
          <w:sz w:val="24"/>
          <w:szCs w:val="24"/>
        </w:rPr>
      </w:pPr>
    </w:p>
    <w:p w:rsidR="00031BC3" w:rsidRPr="00656CE0" w:rsidRDefault="00031BC3">
      <w:pPr>
        <w:shd w:val="clear" w:color="FFFFFF" w:themeColor="background1" w:fill="FFFFFF" w:themeFill="background1"/>
        <w:jc w:val="both"/>
        <w:rPr>
          <w:rFonts w:ascii="Times New Roman" w:eastAsia="DejaVu Serif" w:hAnsi="Times New Roman"/>
          <w:i/>
          <w:sz w:val="24"/>
          <w:szCs w:val="24"/>
        </w:rPr>
      </w:pPr>
    </w:p>
    <w:sectPr w:rsidR="00031BC3" w:rsidRPr="00656CE0" w:rsidSect="00C97565">
      <w:type w:val="continuous"/>
      <w:pgSz w:w="11906" w:h="16838"/>
      <w:pgMar w:top="1134" w:right="1134" w:bottom="1134" w:left="1134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E22" w:rsidRDefault="00895E22">
      <w:pPr>
        <w:spacing w:line="240" w:lineRule="auto"/>
      </w:pPr>
      <w:r>
        <w:separator/>
      </w:r>
    </w:p>
  </w:endnote>
  <w:endnote w:type="continuationSeparator" w:id="1">
    <w:p w:rsidR="00895E22" w:rsidRDefault="00895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SimSun"/>
    <w:charset w:val="86"/>
    <w:family w:val="auto"/>
    <w:pitch w:val="default"/>
    <w:sig w:usb0="00000000" w:usb1="00000000" w:usb2="00000000" w:usb3="00000000" w:csb0="00000000" w:csb1="00000000"/>
  </w:font>
  <w:font w:name="opensymbol;courier new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;Times New Rom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erif">
    <w:altName w:val="Lucida Fax"/>
    <w:charset w:val="00"/>
    <w:family w:val="auto"/>
    <w:pitch w:val="default"/>
    <w:sig w:usb0="00000000" w:usb1="00000000" w:usb2="00000000" w:usb3="00000000" w:csb0="00000000" w:csb1="00000000"/>
  </w:font>
  <w:font w:name="Free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right"/>
      <w:tblLayout w:type="fixed"/>
      <w:tblLook w:val="04A0"/>
    </w:tblPr>
    <w:tblGrid>
      <w:gridCol w:w="3213"/>
      <w:gridCol w:w="3213"/>
      <w:gridCol w:w="3213"/>
    </w:tblGrid>
    <w:tr w:rsidR="00031BC3">
      <w:trPr>
        <w:jc w:val="right"/>
      </w:trPr>
      <w:tc>
        <w:tcPr>
          <w:tcW w:w="3213" w:type="dxa"/>
        </w:tcPr>
        <w:p w:rsidR="00031BC3" w:rsidRDefault="00031BC3">
          <w:pPr>
            <w:pStyle w:val="af2"/>
            <w:ind w:left="-115"/>
          </w:pPr>
        </w:p>
      </w:tc>
      <w:tc>
        <w:tcPr>
          <w:tcW w:w="3213" w:type="dxa"/>
        </w:tcPr>
        <w:p w:rsidR="00031BC3" w:rsidRDefault="00031BC3">
          <w:pPr>
            <w:pStyle w:val="af2"/>
            <w:jc w:val="center"/>
          </w:pPr>
        </w:p>
      </w:tc>
      <w:tc>
        <w:tcPr>
          <w:tcW w:w="3213" w:type="dxa"/>
        </w:tcPr>
        <w:p w:rsidR="00031BC3" w:rsidRDefault="00031BC3">
          <w:pPr>
            <w:pStyle w:val="af2"/>
            <w:ind w:right="-115"/>
            <w:jc w:val="right"/>
          </w:pPr>
        </w:p>
      </w:tc>
    </w:tr>
  </w:tbl>
  <w:p w:rsidR="00031BC3" w:rsidRDefault="00031BC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E22" w:rsidRDefault="00895E22">
      <w:pPr>
        <w:spacing w:after="0"/>
      </w:pPr>
      <w:r>
        <w:separator/>
      </w:r>
    </w:p>
  </w:footnote>
  <w:footnote w:type="continuationSeparator" w:id="1">
    <w:p w:rsidR="00895E22" w:rsidRDefault="00895E2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right"/>
      <w:tblLayout w:type="fixed"/>
      <w:tblLook w:val="04A0"/>
    </w:tblPr>
    <w:tblGrid>
      <w:gridCol w:w="3213"/>
      <w:gridCol w:w="3213"/>
      <w:gridCol w:w="3213"/>
    </w:tblGrid>
    <w:tr w:rsidR="00031BC3">
      <w:trPr>
        <w:jc w:val="right"/>
      </w:trPr>
      <w:tc>
        <w:tcPr>
          <w:tcW w:w="3213" w:type="dxa"/>
        </w:tcPr>
        <w:p w:rsidR="00031BC3" w:rsidRDefault="00031BC3">
          <w:pPr>
            <w:pStyle w:val="af2"/>
            <w:ind w:left="-115"/>
          </w:pPr>
        </w:p>
      </w:tc>
      <w:tc>
        <w:tcPr>
          <w:tcW w:w="3213" w:type="dxa"/>
        </w:tcPr>
        <w:p w:rsidR="00031BC3" w:rsidRDefault="00031BC3">
          <w:pPr>
            <w:pStyle w:val="af2"/>
            <w:jc w:val="center"/>
          </w:pPr>
        </w:p>
      </w:tc>
      <w:tc>
        <w:tcPr>
          <w:tcW w:w="3213" w:type="dxa"/>
        </w:tcPr>
        <w:p w:rsidR="00031BC3" w:rsidRDefault="00031BC3">
          <w:pPr>
            <w:pStyle w:val="af2"/>
            <w:ind w:right="-115"/>
            <w:jc w:val="right"/>
          </w:pPr>
        </w:p>
      </w:tc>
    </w:tr>
  </w:tbl>
  <w:p w:rsidR="00031BC3" w:rsidRDefault="00031BC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20B"/>
    <w:multiLevelType w:val="multilevel"/>
    <w:tmpl w:val="08AA120B"/>
    <w:lvl w:ilvl="0">
      <w:start w:val="1"/>
      <w:numFmt w:val="decimal"/>
      <w:lvlText w:val="%1"/>
      <w:lvlJc w:val="left"/>
      <w:pPr>
        <w:tabs>
          <w:tab w:val="left" w:pos="0"/>
        </w:tabs>
        <w:ind w:left="990" w:hanging="99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%1.1"/>
      <w:lvlJc w:val="left"/>
      <w:pPr>
        <w:tabs>
          <w:tab w:val="left" w:pos="0"/>
        </w:tabs>
        <w:ind w:left="2125" w:hanging="99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124" w:hanging="99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781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348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4275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4842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5769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6696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1AE742F"/>
    <w:multiLevelType w:val="multilevel"/>
    <w:tmpl w:val="11AE742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4A64735"/>
    <w:multiLevelType w:val="multilevel"/>
    <w:tmpl w:val="14A64735"/>
    <w:lvl w:ilvl="0">
      <w:start w:val="1"/>
      <w:numFmt w:val="decimal"/>
      <w:lvlText w:val="%1"/>
      <w:lvlJc w:val="left"/>
      <w:pPr>
        <w:tabs>
          <w:tab w:val="left" w:pos="0"/>
        </w:tabs>
        <w:ind w:left="990" w:hanging="99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9.%2"/>
      <w:lvlJc w:val="left"/>
      <w:pPr>
        <w:tabs>
          <w:tab w:val="left" w:pos="0"/>
        </w:tabs>
        <w:ind w:left="990" w:hanging="99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124" w:hanging="99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781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348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4275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4842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5769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6696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16696003"/>
    <w:multiLevelType w:val="multilevel"/>
    <w:tmpl w:val="16696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3.%2"/>
      <w:lvlJc w:val="left"/>
      <w:pPr>
        <w:tabs>
          <w:tab w:val="left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898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307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076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485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4254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663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432" w:hanging="1800"/>
      </w:pPr>
    </w:lvl>
  </w:abstractNum>
  <w:abstractNum w:abstractNumId="4">
    <w:nsid w:val="180A7CBF"/>
    <w:multiLevelType w:val="multilevel"/>
    <w:tmpl w:val="180A7CB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75" w:hanging="37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898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307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076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485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4254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663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432" w:hanging="1800"/>
      </w:pPr>
    </w:lvl>
  </w:abstractNum>
  <w:abstractNum w:abstractNumId="5">
    <w:nsid w:val="329B3332"/>
    <w:multiLevelType w:val="multilevel"/>
    <w:tmpl w:val="8B689E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CCC2D69"/>
    <w:multiLevelType w:val="multilevel"/>
    <w:tmpl w:val="3CCC2D69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2F542D7"/>
    <w:multiLevelType w:val="multilevel"/>
    <w:tmpl w:val="52F542D7"/>
    <w:lvl w:ilvl="0">
      <w:start w:val="7"/>
      <w:numFmt w:val="decimal"/>
      <w:lvlText w:val="%1"/>
      <w:lvlJc w:val="left"/>
      <w:pPr>
        <w:tabs>
          <w:tab w:val="left" w:pos="3828"/>
        </w:tabs>
        <w:ind w:left="4188" w:hanging="360"/>
      </w:pPr>
      <w:rPr>
        <w:b w:val="0"/>
      </w:rPr>
    </w:lvl>
    <w:lvl w:ilvl="1">
      <w:start w:val="4"/>
      <w:numFmt w:val="decimal"/>
      <w:lvlText w:val="%1.%2"/>
      <w:lvlJc w:val="left"/>
      <w:pPr>
        <w:tabs>
          <w:tab w:val="left" w:pos="3828"/>
        </w:tabs>
        <w:ind w:left="4188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left" w:pos="3828"/>
        </w:tabs>
        <w:ind w:left="454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left" w:pos="3828"/>
        </w:tabs>
        <w:ind w:left="4548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left" w:pos="3828"/>
        </w:tabs>
        <w:ind w:left="490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3828"/>
        </w:tabs>
        <w:ind w:left="4908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3828"/>
        </w:tabs>
        <w:ind w:left="5268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3828"/>
        </w:tabs>
        <w:ind w:left="526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3828"/>
        </w:tabs>
        <w:ind w:left="5628" w:hanging="1800"/>
      </w:pPr>
      <w:rPr>
        <w:b w:val="0"/>
      </w:rPr>
    </w:lvl>
  </w:abstractNum>
  <w:abstractNum w:abstractNumId="8">
    <w:nsid w:val="53B92832"/>
    <w:multiLevelType w:val="multilevel"/>
    <w:tmpl w:val="53B92832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>
    <w:nsid w:val="54627545"/>
    <w:multiLevelType w:val="multilevel"/>
    <w:tmpl w:val="54627545"/>
    <w:lvl w:ilvl="0">
      <w:start w:val="1"/>
      <w:numFmt w:val="decimal"/>
      <w:lvlText w:val="%1."/>
      <w:lvlJc w:val="left"/>
      <w:pPr>
        <w:tabs>
          <w:tab w:val="left" w:pos="0"/>
        </w:tabs>
        <w:ind w:left="644" w:hanging="360"/>
      </w:pPr>
    </w:lvl>
    <w:lvl w:ilvl="1">
      <w:start w:val="1"/>
      <w:numFmt w:val="decimal"/>
      <w:lvlText w:val="7.%2"/>
      <w:lvlJc w:val="left"/>
      <w:pPr>
        <w:tabs>
          <w:tab w:val="left" w:pos="0"/>
        </w:tabs>
        <w:ind w:left="299" w:hanging="37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822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31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409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417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587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356" w:hanging="1800"/>
      </w:pPr>
    </w:lvl>
  </w:abstractNum>
  <w:abstractNum w:abstractNumId="10">
    <w:nsid w:val="56774B11"/>
    <w:multiLevelType w:val="multilevel"/>
    <w:tmpl w:val="56774B11"/>
    <w:lvl w:ilvl="0">
      <w:start w:val="1"/>
      <w:numFmt w:val="bullet"/>
      <w:lvlText w:val="–"/>
      <w:lvlJc w:val="left"/>
      <w:pPr>
        <w:tabs>
          <w:tab w:val="left" w:pos="0"/>
        </w:tabs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8684482"/>
    <w:multiLevelType w:val="multilevel"/>
    <w:tmpl w:val="58684482"/>
    <w:lvl w:ilvl="0">
      <w:start w:val="1"/>
      <w:numFmt w:val="bullet"/>
      <w:lvlText w:val="–"/>
      <w:lvlJc w:val="left"/>
      <w:pPr>
        <w:tabs>
          <w:tab w:val="left" w:pos="0"/>
        </w:tabs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C893544"/>
    <w:multiLevelType w:val="multilevel"/>
    <w:tmpl w:val="5C893544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C9B6E9C"/>
    <w:multiLevelType w:val="multilevel"/>
    <w:tmpl w:val="5C9B6E9C"/>
    <w:lvl w:ilvl="0">
      <w:start w:val="1"/>
      <w:numFmt w:val="decimal"/>
      <w:lvlText w:val="%1."/>
      <w:lvlJc w:val="left"/>
      <w:pPr>
        <w:tabs>
          <w:tab w:val="left" w:pos="3326"/>
        </w:tabs>
        <w:ind w:left="4755" w:hanging="360"/>
      </w:pPr>
      <w:rPr>
        <w:rFonts w:ascii="Times New Roman" w:hAnsi="Times New Roman" w:cs="Times New Roman"/>
        <w:sz w:val="24"/>
        <w:szCs w:val="24"/>
        <w:lang w:val="en-US"/>
      </w:rPr>
    </w:lvl>
    <w:lvl w:ilvl="1">
      <w:start w:val="6"/>
      <w:numFmt w:val="decimal"/>
      <w:lvlText w:val="%1.%2"/>
      <w:lvlJc w:val="left"/>
      <w:pPr>
        <w:tabs>
          <w:tab w:val="left" w:pos="0"/>
        </w:tabs>
        <w:ind w:left="1429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789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789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149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149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509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2509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869" w:hanging="1800"/>
      </w:pPr>
      <w:rPr>
        <w:i w:val="0"/>
      </w:rPr>
    </w:lvl>
  </w:abstractNum>
  <w:abstractNum w:abstractNumId="14">
    <w:nsid w:val="5DBB1BB4"/>
    <w:multiLevelType w:val="multilevel"/>
    <w:tmpl w:val="E3A023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6122329D"/>
    <w:multiLevelType w:val="multilevel"/>
    <w:tmpl w:val="6122329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1B93514"/>
    <w:multiLevelType w:val="multilevel"/>
    <w:tmpl w:val="61B93514"/>
    <w:lvl w:ilvl="0">
      <w:start w:val="1"/>
      <w:numFmt w:val="decimal"/>
      <w:lvlText w:val="%1."/>
      <w:lvlJc w:val="left"/>
      <w:pPr>
        <w:tabs>
          <w:tab w:val="left" w:pos="0"/>
        </w:tabs>
        <w:ind w:left="644" w:hanging="360"/>
      </w:pPr>
    </w:lvl>
    <w:lvl w:ilvl="1">
      <w:start w:val="1"/>
      <w:numFmt w:val="decimal"/>
      <w:lvlText w:val="6.%2"/>
      <w:lvlJc w:val="left"/>
      <w:pPr>
        <w:tabs>
          <w:tab w:val="left" w:pos="0"/>
        </w:tabs>
        <w:ind w:left="299" w:hanging="37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822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31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409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417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587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356" w:hanging="1800"/>
      </w:pPr>
    </w:lvl>
  </w:abstractNum>
  <w:abstractNum w:abstractNumId="17">
    <w:nsid w:val="63312203"/>
    <w:multiLevelType w:val="multilevel"/>
    <w:tmpl w:val="63312203"/>
    <w:lvl w:ilvl="0">
      <w:start w:val="1"/>
      <w:numFmt w:val="decimal"/>
      <w:lvlText w:val="%1."/>
      <w:lvlJc w:val="left"/>
      <w:pPr>
        <w:tabs>
          <w:tab w:val="left" w:pos="0"/>
        </w:tabs>
        <w:ind w:left="644" w:hanging="360"/>
      </w:pPr>
    </w:lvl>
    <w:lvl w:ilvl="1">
      <w:start w:val="1"/>
      <w:numFmt w:val="decimal"/>
      <w:lvlText w:val="7.3"/>
      <w:lvlJc w:val="left"/>
      <w:pPr>
        <w:tabs>
          <w:tab w:val="left" w:pos="0"/>
        </w:tabs>
        <w:ind w:left="299" w:hanging="375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822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31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409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417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587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356" w:hanging="1800"/>
      </w:pPr>
    </w:lvl>
  </w:abstractNum>
  <w:abstractNum w:abstractNumId="18">
    <w:nsid w:val="65A23BB7"/>
    <w:multiLevelType w:val="multilevel"/>
    <w:tmpl w:val="65A23BB7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3543E5F"/>
    <w:multiLevelType w:val="multilevel"/>
    <w:tmpl w:val="73543E5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3.3"/>
      <w:lvlJc w:val="left"/>
      <w:pPr>
        <w:tabs>
          <w:tab w:val="left" w:pos="0"/>
        </w:tabs>
        <w:ind w:left="375" w:hanging="375"/>
      </w:pPr>
      <w:rPr>
        <w:spacing w:val="1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898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307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076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485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4254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663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432" w:hanging="180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19"/>
  </w:num>
  <w:num w:numId="6">
    <w:abstractNumId w:val="18"/>
  </w:num>
  <w:num w:numId="7">
    <w:abstractNumId w:val="16"/>
  </w:num>
  <w:num w:numId="8">
    <w:abstractNumId w:val="9"/>
  </w:num>
  <w:num w:numId="9">
    <w:abstractNumId w:val="11"/>
  </w:num>
  <w:num w:numId="10">
    <w:abstractNumId w:val="13"/>
  </w:num>
  <w:num w:numId="11">
    <w:abstractNumId w:val="17"/>
  </w:num>
  <w:num w:numId="12">
    <w:abstractNumId w:val="15"/>
  </w:num>
  <w:num w:numId="13">
    <w:abstractNumId w:val="6"/>
  </w:num>
  <w:num w:numId="14">
    <w:abstractNumId w:val="12"/>
  </w:num>
  <w:num w:numId="15">
    <w:abstractNumId w:val="7"/>
  </w:num>
  <w:num w:numId="16">
    <w:abstractNumId w:val="2"/>
  </w:num>
  <w:num w:numId="17">
    <w:abstractNumId w:val="0"/>
  </w:num>
  <w:num w:numId="18">
    <w:abstractNumId w:val="1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2236E"/>
    <w:rsid w:val="00031BC3"/>
    <w:rsid w:val="00112018"/>
    <w:rsid w:val="00121948"/>
    <w:rsid w:val="00196C77"/>
    <w:rsid w:val="001C5585"/>
    <w:rsid w:val="002178DA"/>
    <w:rsid w:val="00296B53"/>
    <w:rsid w:val="002F04C7"/>
    <w:rsid w:val="003B4DD4"/>
    <w:rsid w:val="005505DB"/>
    <w:rsid w:val="00656CE0"/>
    <w:rsid w:val="00695E3E"/>
    <w:rsid w:val="00704B1E"/>
    <w:rsid w:val="0071245C"/>
    <w:rsid w:val="007F57CF"/>
    <w:rsid w:val="00854753"/>
    <w:rsid w:val="00895E22"/>
    <w:rsid w:val="00911CBB"/>
    <w:rsid w:val="0093116E"/>
    <w:rsid w:val="009A6507"/>
    <w:rsid w:val="00A52BF4"/>
    <w:rsid w:val="00AC4C52"/>
    <w:rsid w:val="00B16C53"/>
    <w:rsid w:val="00B93227"/>
    <w:rsid w:val="00C97565"/>
    <w:rsid w:val="00CF7F94"/>
    <w:rsid w:val="00DE45E9"/>
    <w:rsid w:val="00F2236E"/>
    <w:rsid w:val="00F4051F"/>
    <w:rsid w:val="00FE14F7"/>
    <w:rsid w:val="01E47496"/>
    <w:rsid w:val="06CFB220"/>
    <w:rsid w:val="08ED6E6B"/>
    <w:rsid w:val="10540EC5"/>
    <w:rsid w:val="12382296"/>
    <w:rsid w:val="15AA3D0D"/>
    <w:rsid w:val="190312D1"/>
    <w:rsid w:val="1B574CB3"/>
    <w:rsid w:val="1C11DB80"/>
    <w:rsid w:val="1C2A5889"/>
    <w:rsid w:val="1E3217CD"/>
    <w:rsid w:val="21954797"/>
    <w:rsid w:val="3641B0B7"/>
    <w:rsid w:val="3DEB247B"/>
    <w:rsid w:val="479E2A8B"/>
    <w:rsid w:val="4B994E26"/>
    <w:rsid w:val="4E6CF27C"/>
    <w:rsid w:val="515BF282"/>
    <w:rsid w:val="51BE578A"/>
    <w:rsid w:val="59B44701"/>
    <w:rsid w:val="5B1F7F9B"/>
    <w:rsid w:val="66A819FC"/>
    <w:rsid w:val="678D5DB4"/>
    <w:rsid w:val="6BBB40F8"/>
    <w:rsid w:val="6EB57FBB"/>
    <w:rsid w:val="74FDB019"/>
    <w:rsid w:val="770213B0"/>
    <w:rsid w:val="784E661D"/>
    <w:rsid w:val="7A6B6A3B"/>
    <w:rsid w:val="7D99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uiPriority="0" w:unhideWhenUsed="0" w:qFormat="1"/>
    <w:lsdException w:name="header" w:uiPriority="0" w:unhideWhenUsed="0"/>
    <w:lsdException w:name="footer" w:uiPriority="0" w:unhideWhenUsed="0"/>
    <w:lsdException w:name="index heading" w:semiHidden="1"/>
    <w:lsdException w:name="caption" w:uiPriority="0" w:unhideWhenUsed="0" w:qFormat="1"/>
    <w:lsdException w:name="envelope address" w:semiHidden="1"/>
    <w:lsdException w:name="envelope return" w:semiHidden="1"/>
    <w:lsdException w:name="annotation reference" w:uiPriority="0" w:unhideWhenUsed="0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/>
    <w:lsdException w:name="Body Text Inden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/>
    <w:lsdException w:name="FollowedHyperlink" w:uiPriority="0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semiHidden="1" w:uiPriority="59"/>
    <w:lsdException w:name="Table Theme" w:semiHidden="1"/>
    <w:lsdException w:name="Placeholder Text" w:semiHidden="1" w:unhideWhenUsed="0"/>
    <w:lsdException w:name="No Spacing" w:uiPriority="0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C97565"/>
    <w:pPr>
      <w:spacing w:after="200" w:line="276" w:lineRule="auto"/>
    </w:pPr>
    <w:rPr>
      <w:rFonts w:ascii="Calibri" w:eastAsia="Times New Roman" w:hAnsi="Calibri"/>
      <w:sz w:val="22"/>
      <w:szCs w:val="22"/>
      <w:lang w:eastAsia="zh-CN"/>
    </w:rPr>
  </w:style>
  <w:style w:type="paragraph" w:styleId="1">
    <w:name w:val="heading 1"/>
    <w:basedOn w:val="a"/>
    <w:next w:val="a0"/>
    <w:link w:val="11"/>
    <w:qFormat/>
    <w:rsid w:val="00C97565"/>
    <w:pPr>
      <w:numPr>
        <w:numId w:val="1"/>
      </w:numPr>
      <w:spacing w:before="278" w:after="278" w:line="240" w:lineRule="auto"/>
      <w:outlineLvl w:val="0"/>
    </w:pPr>
    <w:rPr>
      <w:rFonts w:ascii="Times New Roman" w:hAnsi="Times New Roman"/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975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975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975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975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975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975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975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975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C97565"/>
    <w:pPr>
      <w:spacing w:after="120"/>
    </w:pPr>
    <w:rPr>
      <w:lang w:val="en-US"/>
    </w:rPr>
  </w:style>
  <w:style w:type="paragraph" w:styleId="a4">
    <w:name w:val="Balloon Text"/>
    <w:basedOn w:val="a"/>
    <w:qFormat/>
    <w:rsid w:val="00C9756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5">
    <w:name w:val="Body Text Indent"/>
    <w:basedOn w:val="a"/>
    <w:rsid w:val="00C97565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/>
    </w:rPr>
  </w:style>
  <w:style w:type="paragraph" w:styleId="a6">
    <w:name w:val="caption"/>
    <w:basedOn w:val="a"/>
    <w:next w:val="a"/>
    <w:qFormat/>
    <w:rsid w:val="00C97565"/>
    <w:pPr>
      <w:suppressLineNumbers/>
      <w:spacing w:before="120" w:after="120"/>
    </w:pPr>
    <w:rPr>
      <w:i/>
      <w:iCs/>
      <w:sz w:val="24"/>
      <w:szCs w:val="24"/>
    </w:rPr>
  </w:style>
  <w:style w:type="character" w:styleId="a7">
    <w:name w:val="annotation reference"/>
    <w:qFormat/>
    <w:rsid w:val="00C97565"/>
    <w:rPr>
      <w:sz w:val="16"/>
      <w:szCs w:val="16"/>
    </w:rPr>
  </w:style>
  <w:style w:type="paragraph" w:styleId="a8">
    <w:name w:val="annotation text"/>
    <w:basedOn w:val="a"/>
    <w:qFormat/>
    <w:rsid w:val="00C97565"/>
    <w:rPr>
      <w:sz w:val="20"/>
      <w:szCs w:val="20"/>
    </w:rPr>
  </w:style>
  <w:style w:type="paragraph" w:styleId="a9">
    <w:name w:val="annotation subject"/>
    <w:basedOn w:val="a8"/>
    <w:next w:val="a8"/>
    <w:qFormat/>
    <w:rsid w:val="00C97565"/>
    <w:rPr>
      <w:b/>
      <w:bCs/>
      <w:lang w:val="en-US"/>
    </w:rPr>
  </w:style>
  <w:style w:type="character" w:styleId="aa">
    <w:name w:val="endnote reference"/>
    <w:uiPriority w:val="99"/>
    <w:semiHidden/>
    <w:unhideWhenUsed/>
    <w:rsid w:val="00C9756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C97565"/>
    <w:pPr>
      <w:spacing w:after="0" w:line="240" w:lineRule="auto"/>
    </w:pPr>
    <w:rPr>
      <w:sz w:val="20"/>
    </w:rPr>
  </w:style>
  <w:style w:type="character" w:styleId="ad">
    <w:name w:val="FollowedHyperlink"/>
    <w:rsid w:val="00C97565"/>
    <w:rPr>
      <w:color w:val="954F72"/>
      <w:u w:val="single"/>
    </w:rPr>
  </w:style>
  <w:style w:type="paragraph" w:styleId="ae">
    <w:name w:val="footer"/>
    <w:basedOn w:val="a"/>
    <w:link w:val="10"/>
    <w:rsid w:val="00C97565"/>
    <w:pPr>
      <w:spacing w:after="0" w:line="240" w:lineRule="auto"/>
    </w:pPr>
  </w:style>
  <w:style w:type="character" w:styleId="af">
    <w:name w:val="footnote reference"/>
    <w:uiPriority w:val="99"/>
    <w:unhideWhenUsed/>
    <w:rsid w:val="00C97565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97565"/>
    <w:pPr>
      <w:spacing w:after="40" w:line="240" w:lineRule="auto"/>
    </w:pPr>
    <w:rPr>
      <w:sz w:val="18"/>
    </w:rPr>
  </w:style>
  <w:style w:type="paragraph" w:styleId="af2">
    <w:name w:val="header"/>
    <w:basedOn w:val="a"/>
    <w:link w:val="12"/>
    <w:rsid w:val="00C97565"/>
    <w:pPr>
      <w:spacing w:after="0" w:line="240" w:lineRule="auto"/>
    </w:pPr>
  </w:style>
  <w:style w:type="character" w:styleId="af3">
    <w:name w:val="Hyperlink"/>
    <w:rsid w:val="00C97565"/>
    <w:rPr>
      <w:rFonts w:cs="Times New Roman"/>
      <w:color w:val="0000FF"/>
      <w:u w:val="single"/>
    </w:rPr>
  </w:style>
  <w:style w:type="paragraph" w:styleId="af4">
    <w:name w:val="List"/>
    <w:basedOn w:val="a0"/>
    <w:rsid w:val="00C97565"/>
  </w:style>
  <w:style w:type="paragraph" w:styleId="af5">
    <w:name w:val="Normal (Web)"/>
    <w:basedOn w:val="a"/>
    <w:qFormat/>
    <w:rsid w:val="00C97565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C97565"/>
    <w:pPr>
      <w:spacing w:before="200"/>
    </w:pPr>
    <w:rPr>
      <w:sz w:val="24"/>
      <w:szCs w:val="24"/>
    </w:rPr>
  </w:style>
  <w:style w:type="table" w:styleId="af8">
    <w:name w:val="Table Grid"/>
    <w:uiPriority w:val="59"/>
    <w:rsid w:val="00C975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able of figures"/>
    <w:basedOn w:val="a"/>
    <w:next w:val="a"/>
    <w:uiPriority w:val="99"/>
    <w:unhideWhenUsed/>
    <w:rsid w:val="00C97565"/>
    <w:pPr>
      <w:spacing w:after="0"/>
    </w:pPr>
  </w:style>
  <w:style w:type="paragraph" w:styleId="afa">
    <w:name w:val="Title"/>
    <w:basedOn w:val="a"/>
    <w:next w:val="a"/>
    <w:link w:val="afb"/>
    <w:uiPriority w:val="10"/>
    <w:qFormat/>
    <w:rsid w:val="00C97565"/>
    <w:pPr>
      <w:spacing w:before="300"/>
      <w:contextualSpacing/>
    </w:pPr>
    <w:rPr>
      <w:sz w:val="48"/>
      <w:szCs w:val="48"/>
    </w:rPr>
  </w:style>
  <w:style w:type="paragraph" w:styleId="13">
    <w:name w:val="toc 1"/>
    <w:basedOn w:val="a"/>
    <w:next w:val="a"/>
    <w:uiPriority w:val="39"/>
    <w:unhideWhenUsed/>
    <w:rsid w:val="00C97565"/>
    <w:pPr>
      <w:spacing w:after="57"/>
    </w:pPr>
  </w:style>
  <w:style w:type="paragraph" w:styleId="21">
    <w:name w:val="toc 2"/>
    <w:basedOn w:val="a"/>
    <w:next w:val="a"/>
    <w:uiPriority w:val="39"/>
    <w:unhideWhenUsed/>
    <w:rsid w:val="00C9756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9756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756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756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756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756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756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7565"/>
    <w:pPr>
      <w:spacing w:after="57"/>
      <w:ind w:left="2268"/>
    </w:pPr>
  </w:style>
  <w:style w:type="character" w:customStyle="1" w:styleId="11">
    <w:name w:val="Заголовок 1 Знак1"/>
    <w:link w:val="1"/>
    <w:uiPriority w:val="9"/>
    <w:rsid w:val="00C9756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9756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9756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9756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9756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9756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9756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9756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97565"/>
    <w:rPr>
      <w:rFonts w:ascii="Arial" w:eastAsia="Arial" w:hAnsi="Arial" w:cs="Arial"/>
      <w:i/>
      <w:iCs/>
      <w:sz w:val="21"/>
      <w:szCs w:val="21"/>
    </w:rPr>
  </w:style>
  <w:style w:type="paragraph" w:styleId="afc">
    <w:name w:val="List Paragraph"/>
    <w:basedOn w:val="a"/>
    <w:qFormat/>
    <w:rsid w:val="00C97565"/>
    <w:pPr>
      <w:spacing w:after="160" w:line="256" w:lineRule="auto"/>
      <w:ind w:left="720"/>
      <w:contextualSpacing/>
    </w:pPr>
    <w:rPr>
      <w:rFonts w:eastAsia="Calibri"/>
    </w:rPr>
  </w:style>
  <w:style w:type="paragraph" w:styleId="afd">
    <w:name w:val="No Spacing"/>
    <w:qFormat/>
    <w:rsid w:val="00C97565"/>
    <w:rPr>
      <w:rFonts w:ascii="Calibri" w:eastAsia="Calibri" w:hAnsi="Calibri"/>
      <w:sz w:val="22"/>
      <w:szCs w:val="22"/>
      <w:lang w:eastAsia="zh-CN"/>
    </w:rPr>
  </w:style>
  <w:style w:type="character" w:customStyle="1" w:styleId="afb">
    <w:name w:val="Название Знак"/>
    <w:link w:val="afa"/>
    <w:uiPriority w:val="10"/>
    <w:rsid w:val="00C97565"/>
    <w:rPr>
      <w:sz w:val="48"/>
      <w:szCs w:val="48"/>
    </w:rPr>
  </w:style>
  <w:style w:type="character" w:customStyle="1" w:styleId="af7">
    <w:name w:val="Подзаголовок Знак"/>
    <w:link w:val="af6"/>
    <w:uiPriority w:val="11"/>
    <w:rsid w:val="00C9756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C9756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C97565"/>
    <w:rPr>
      <w:i/>
    </w:rPr>
  </w:style>
  <w:style w:type="paragraph" w:styleId="afe">
    <w:name w:val="Intense Quote"/>
    <w:basedOn w:val="a"/>
    <w:next w:val="a"/>
    <w:link w:val="aff"/>
    <w:uiPriority w:val="30"/>
    <w:qFormat/>
    <w:rsid w:val="00C975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qFormat/>
    <w:rsid w:val="00C97565"/>
    <w:rPr>
      <w:i/>
    </w:rPr>
  </w:style>
  <w:style w:type="character" w:customStyle="1" w:styleId="12">
    <w:name w:val="Верхний колонтитул Знак1"/>
    <w:link w:val="af2"/>
    <w:uiPriority w:val="99"/>
    <w:rsid w:val="00C97565"/>
  </w:style>
  <w:style w:type="character" w:customStyle="1" w:styleId="FooterChar">
    <w:name w:val="Footer Char"/>
    <w:uiPriority w:val="99"/>
    <w:rsid w:val="00C97565"/>
  </w:style>
  <w:style w:type="character" w:customStyle="1" w:styleId="10">
    <w:name w:val="Нижний колонтитул Знак1"/>
    <w:link w:val="ae"/>
    <w:uiPriority w:val="99"/>
    <w:qFormat/>
    <w:rsid w:val="00C97565"/>
  </w:style>
  <w:style w:type="table" w:customStyle="1" w:styleId="14">
    <w:name w:val="Сетка таблицы светлая1"/>
    <w:uiPriority w:val="59"/>
    <w:rsid w:val="00C9756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9756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C9756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C9756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rsid w:val="00C9756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C9756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C97565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111">
    <w:name w:val="Таблица-сетка 1 светлая — акцент 11"/>
    <w:uiPriority w:val="99"/>
    <w:rsid w:val="00C97565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-121">
    <w:name w:val="Таблица-сетка 1 светлая — акцент 21"/>
    <w:uiPriority w:val="99"/>
    <w:rsid w:val="00C97565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-131">
    <w:name w:val="Таблица-сетка 1 светлая — акцент 31"/>
    <w:uiPriority w:val="99"/>
    <w:rsid w:val="00C97565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-141">
    <w:name w:val="Таблица-сетка 1 светлая — акцент 41"/>
    <w:uiPriority w:val="99"/>
    <w:rsid w:val="00C97565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-151">
    <w:name w:val="Таблица-сетка 1 светлая — акцент 51"/>
    <w:uiPriority w:val="99"/>
    <w:rsid w:val="00C97565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-161">
    <w:name w:val="Таблица-сетка 1 светлая — акцент 61"/>
    <w:uiPriority w:val="99"/>
    <w:rsid w:val="00C97565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9756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211">
    <w:name w:val="Таблица-сетка 2 — акцент 11"/>
    <w:uiPriority w:val="99"/>
    <w:rsid w:val="00C97565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-221">
    <w:name w:val="Таблица-сетка 2 — акцент 21"/>
    <w:uiPriority w:val="99"/>
    <w:rsid w:val="00C97565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-231">
    <w:name w:val="Таблица-сетка 2 — акцент 31"/>
    <w:uiPriority w:val="99"/>
    <w:rsid w:val="00C97565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-241">
    <w:name w:val="Таблица-сетка 2 — акцент 41"/>
    <w:uiPriority w:val="99"/>
    <w:rsid w:val="00C97565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-251">
    <w:name w:val="Таблица-сетка 2 — акцент 51"/>
    <w:uiPriority w:val="99"/>
    <w:rsid w:val="00C97565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-261">
    <w:name w:val="Таблица-сетка 2 — акцент 61"/>
    <w:uiPriority w:val="99"/>
    <w:rsid w:val="00C97565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9756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 — акцент 11"/>
    <w:uiPriority w:val="99"/>
    <w:rsid w:val="00C97565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-321">
    <w:name w:val="Таблица-сетка 3 — акцент 21"/>
    <w:uiPriority w:val="99"/>
    <w:rsid w:val="00C97565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-331">
    <w:name w:val="Таблица-сетка 3 — акцент 31"/>
    <w:uiPriority w:val="99"/>
    <w:rsid w:val="00C97565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-341">
    <w:name w:val="Таблица-сетка 3 — акцент 41"/>
    <w:uiPriority w:val="99"/>
    <w:rsid w:val="00C97565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-351">
    <w:name w:val="Таблица-сетка 3 — акцент 51"/>
    <w:uiPriority w:val="99"/>
    <w:rsid w:val="00C97565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-361">
    <w:name w:val="Таблица-сетка 3 — акцент 61"/>
    <w:uiPriority w:val="99"/>
    <w:rsid w:val="00C97565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97565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 — акцент 11"/>
    <w:uiPriority w:val="59"/>
    <w:rsid w:val="00C97565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-421">
    <w:name w:val="Таблица-сетка 4 — акцент 21"/>
    <w:uiPriority w:val="59"/>
    <w:rsid w:val="00C97565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-431">
    <w:name w:val="Таблица-сетка 4 — акцент 31"/>
    <w:uiPriority w:val="59"/>
    <w:rsid w:val="00C97565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-441">
    <w:name w:val="Таблица-сетка 4 — акцент 41"/>
    <w:uiPriority w:val="59"/>
    <w:rsid w:val="00C97565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-451">
    <w:name w:val="Таблица-сетка 4 — акцент 51"/>
    <w:uiPriority w:val="59"/>
    <w:rsid w:val="00C97565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-461">
    <w:name w:val="Таблица-сетка 4 — акцент 61"/>
    <w:uiPriority w:val="59"/>
    <w:rsid w:val="00C97565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9756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511">
    <w:name w:val="Таблица-сетка 5 темная — акцент 11"/>
    <w:uiPriority w:val="99"/>
    <w:rsid w:val="00C9756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-521">
    <w:name w:val="Таблица-сетка 5 темная — акцент 21"/>
    <w:uiPriority w:val="99"/>
    <w:rsid w:val="00C9756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-531">
    <w:name w:val="Таблица-сетка 5 темная — акцент 31"/>
    <w:uiPriority w:val="99"/>
    <w:rsid w:val="00C9756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-541">
    <w:name w:val="Таблица-сетка 5 темная — акцент 41"/>
    <w:uiPriority w:val="99"/>
    <w:rsid w:val="00C9756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-551">
    <w:name w:val="Таблица-сетка 5 темная — акцент 51"/>
    <w:uiPriority w:val="99"/>
    <w:rsid w:val="00C9756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-561">
    <w:name w:val="Таблица-сетка 5 темная — акцент 61"/>
    <w:uiPriority w:val="99"/>
    <w:rsid w:val="00C9756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97565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-611">
    <w:name w:val="Таблица-сетка 6 цветная — акцент 11"/>
    <w:uiPriority w:val="99"/>
    <w:rsid w:val="00C97565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-621">
    <w:name w:val="Таблица-сетка 6 цветная — акцент 21"/>
    <w:uiPriority w:val="99"/>
    <w:rsid w:val="00C97565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-631">
    <w:name w:val="Таблица-сетка 6 цветная — акцент 31"/>
    <w:uiPriority w:val="99"/>
    <w:rsid w:val="00C97565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-641">
    <w:name w:val="Таблица-сетка 6 цветная — акцент 41"/>
    <w:uiPriority w:val="99"/>
    <w:rsid w:val="00C97565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-651">
    <w:name w:val="Таблица-сетка 6 цветная — акцент 51"/>
    <w:uiPriority w:val="99"/>
    <w:rsid w:val="00C97565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661">
    <w:name w:val="Таблица-сетка 6 цветная — акцент 61"/>
    <w:uiPriority w:val="99"/>
    <w:rsid w:val="00C97565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rsid w:val="00C97565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-711">
    <w:name w:val="Таблица-сетка 7 цветная — акцент 11"/>
    <w:uiPriority w:val="99"/>
    <w:rsid w:val="00C97565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-721">
    <w:name w:val="Таблица-сетка 7 цветная — акцент 21"/>
    <w:uiPriority w:val="99"/>
    <w:rsid w:val="00C97565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-731">
    <w:name w:val="Таблица-сетка 7 цветная — акцент 31"/>
    <w:uiPriority w:val="99"/>
    <w:rsid w:val="00C97565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-741">
    <w:name w:val="Таблица-сетка 7 цветная — акцент 41"/>
    <w:uiPriority w:val="99"/>
    <w:rsid w:val="00C97565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-751">
    <w:name w:val="Таблица-сетка 7 цветная — акцент 51"/>
    <w:uiPriority w:val="99"/>
    <w:rsid w:val="00C97565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61">
    <w:name w:val="Таблица-сетка 7 цветная — акцент 61"/>
    <w:uiPriority w:val="99"/>
    <w:rsid w:val="00C97565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rsid w:val="00C9756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1110">
    <w:name w:val="Список-таблица 1 светлая — акцент 11"/>
    <w:uiPriority w:val="99"/>
    <w:rsid w:val="00C9756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-1210">
    <w:name w:val="Список-таблица 1 светлая — акцент 21"/>
    <w:uiPriority w:val="99"/>
    <w:rsid w:val="00C9756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-1310">
    <w:name w:val="Список-таблица 1 светлая — акцент 31"/>
    <w:uiPriority w:val="99"/>
    <w:rsid w:val="00C9756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-1410">
    <w:name w:val="Список-таблица 1 светлая — акцент 41"/>
    <w:uiPriority w:val="99"/>
    <w:rsid w:val="00C9756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-1510">
    <w:name w:val="Список-таблица 1 светлая — акцент 51"/>
    <w:uiPriority w:val="99"/>
    <w:rsid w:val="00C9756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-1610">
    <w:name w:val="Список-таблица 1 светлая — акцент 61"/>
    <w:uiPriority w:val="99"/>
    <w:rsid w:val="00C9756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97565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10">
    <w:name w:val="Список-таблица 2 — акцент 11"/>
    <w:uiPriority w:val="99"/>
    <w:rsid w:val="00C97565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-2210">
    <w:name w:val="Список-таблица 2 — акцент 21"/>
    <w:uiPriority w:val="99"/>
    <w:rsid w:val="00C97565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-2310">
    <w:name w:val="Список-таблица 2 — акцент 31"/>
    <w:uiPriority w:val="99"/>
    <w:rsid w:val="00C97565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-2410">
    <w:name w:val="Список-таблица 2 — акцент 41"/>
    <w:uiPriority w:val="99"/>
    <w:rsid w:val="00C97565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-2510">
    <w:name w:val="Список-таблица 2 — акцент 51"/>
    <w:uiPriority w:val="99"/>
    <w:rsid w:val="00C97565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-2610">
    <w:name w:val="Список-таблица 2 — акцент 61"/>
    <w:uiPriority w:val="99"/>
    <w:rsid w:val="00C97565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975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3110">
    <w:name w:val="Список-таблица 3 — акцент 11"/>
    <w:uiPriority w:val="99"/>
    <w:rsid w:val="00C97565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-3210">
    <w:name w:val="Список-таблица 3 — акцент 21"/>
    <w:uiPriority w:val="99"/>
    <w:rsid w:val="00C97565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-3310">
    <w:name w:val="Список-таблица 3 — акцент 31"/>
    <w:uiPriority w:val="99"/>
    <w:rsid w:val="00C97565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-3410">
    <w:name w:val="Список-таблица 3 — акцент 41"/>
    <w:uiPriority w:val="99"/>
    <w:rsid w:val="00C97565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-3510">
    <w:name w:val="Список-таблица 3 — акцент 51"/>
    <w:uiPriority w:val="99"/>
    <w:rsid w:val="00C97565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-3610">
    <w:name w:val="Список-таблица 3 — акцент 61"/>
    <w:uiPriority w:val="99"/>
    <w:rsid w:val="00C97565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975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4110">
    <w:name w:val="Список-таблица 4 — акцент 11"/>
    <w:uiPriority w:val="99"/>
    <w:rsid w:val="00C97565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-4210">
    <w:name w:val="Список-таблица 4 — акцент 21"/>
    <w:uiPriority w:val="99"/>
    <w:rsid w:val="00C97565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-4310">
    <w:name w:val="Список-таблица 4 — акцент 31"/>
    <w:uiPriority w:val="99"/>
    <w:rsid w:val="00C97565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-4410">
    <w:name w:val="Список-таблица 4 — акцент 41"/>
    <w:uiPriority w:val="99"/>
    <w:rsid w:val="00C97565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-4510">
    <w:name w:val="Список-таблица 4 — акцент 51"/>
    <w:uiPriority w:val="99"/>
    <w:rsid w:val="00C97565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-4610">
    <w:name w:val="Список-таблица 4 — акцент 61"/>
    <w:uiPriority w:val="99"/>
    <w:rsid w:val="00C97565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97565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5110">
    <w:name w:val="Список-таблица 5 темная — акцент 11"/>
    <w:uiPriority w:val="99"/>
    <w:rsid w:val="00C97565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-5210">
    <w:name w:val="Список-таблица 5 темная — акцент 21"/>
    <w:uiPriority w:val="99"/>
    <w:rsid w:val="00C97565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-5310">
    <w:name w:val="Список-таблица 5 темная — акцент 31"/>
    <w:uiPriority w:val="99"/>
    <w:rsid w:val="00C97565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-5410">
    <w:name w:val="Список-таблица 5 темная — акцент 41"/>
    <w:uiPriority w:val="99"/>
    <w:rsid w:val="00C97565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-5510">
    <w:name w:val="Список-таблица 5 темная — акцент 51"/>
    <w:uiPriority w:val="99"/>
    <w:rsid w:val="00C97565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-5610">
    <w:name w:val="Список-таблица 5 темная — акцент 61"/>
    <w:uiPriority w:val="99"/>
    <w:rsid w:val="00C97565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97565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6110">
    <w:name w:val="Список-таблица 6 цветная — акцент 11"/>
    <w:uiPriority w:val="99"/>
    <w:rsid w:val="00C97565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-6210">
    <w:name w:val="Список-таблица 6 цветная — акцент 21"/>
    <w:uiPriority w:val="99"/>
    <w:rsid w:val="00C97565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-6310">
    <w:name w:val="Список-таблица 6 цветная — акцент 31"/>
    <w:uiPriority w:val="99"/>
    <w:rsid w:val="00C97565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-6410">
    <w:name w:val="Список-таблица 6 цветная — акцент 41"/>
    <w:uiPriority w:val="99"/>
    <w:rsid w:val="00C97565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-6510">
    <w:name w:val="Список-таблица 6 цветная — акцент 51"/>
    <w:uiPriority w:val="99"/>
    <w:rsid w:val="00C97565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-6610">
    <w:name w:val="Список-таблица 6 цветная — акцент 61"/>
    <w:uiPriority w:val="99"/>
    <w:rsid w:val="00C97565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rsid w:val="00C97565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-7110">
    <w:name w:val="Список-таблица 7 цветная — акцент 11"/>
    <w:uiPriority w:val="99"/>
    <w:rsid w:val="00C97565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-7210">
    <w:name w:val="Список-таблица 7 цветная — акцент 21"/>
    <w:uiPriority w:val="99"/>
    <w:rsid w:val="00C97565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-7310">
    <w:name w:val="Список-таблица 7 цветная — акцент 31"/>
    <w:uiPriority w:val="99"/>
    <w:rsid w:val="00C97565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-7410">
    <w:name w:val="Список-таблица 7 цветная — акцент 41"/>
    <w:uiPriority w:val="99"/>
    <w:rsid w:val="00C97565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-7510">
    <w:name w:val="Список-таблица 7 цветная — акцент 51"/>
    <w:uiPriority w:val="99"/>
    <w:rsid w:val="00C97565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-7610">
    <w:name w:val="Список-таблица 7 цветная — акцент 61"/>
    <w:uiPriority w:val="99"/>
    <w:rsid w:val="00C97565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sid w:val="00C9756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9756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9756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9756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9756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9756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9756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97565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97565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97565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97565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97565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97565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97565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97565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97565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97565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97565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97565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97565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97565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rsid w:val="00C97565"/>
    <w:rPr>
      <w:sz w:val="18"/>
    </w:rPr>
  </w:style>
  <w:style w:type="character" w:customStyle="1" w:styleId="ac">
    <w:name w:val="Текст концевой сноски Знак"/>
    <w:link w:val="ab"/>
    <w:uiPriority w:val="99"/>
    <w:rsid w:val="00C97565"/>
    <w:rPr>
      <w:sz w:val="20"/>
    </w:rPr>
  </w:style>
  <w:style w:type="paragraph" w:customStyle="1" w:styleId="15">
    <w:name w:val="Заголовок оглавления1"/>
    <w:uiPriority w:val="39"/>
    <w:unhideWhenUsed/>
    <w:rsid w:val="00C97565"/>
    <w:rPr>
      <w:rFonts w:eastAsia="DejaVu Sans" w:cs="DejaVu Sans"/>
      <w:sz w:val="24"/>
      <w:szCs w:val="24"/>
      <w:lang w:val="en-US" w:eastAsia="zh-CN" w:bidi="hi-IN"/>
    </w:rPr>
  </w:style>
  <w:style w:type="character" w:customStyle="1" w:styleId="WW8Num1z0">
    <w:name w:val="WW8Num1z0"/>
    <w:qFormat/>
    <w:rsid w:val="00C97565"/>
    <w:rPr>
      <w:rFonts w:ascii="opensymbol;courier new" w:hAnsi="opensymbol;courier new" w:cs="opensymbol;courier new"/>
    </w:rPr>
  </w:style>
  <w:style w:type="character" w:customStyle="1" w:styleId="WW8Num1z1">
    <w:name w:val="WW8Num1z1"/>
    <w:qFormat/>
    <w:rsid w:val="00C97565"/>
    <w:rPr>
      <w:rFonts w:ascii="opensymbol;courier new" w:eastAsia="Times New Roman" w:hAnsi="opensymbol;courier new" w:cs="opensymbol;courier new"/>
    </w:rPr>
  </w:style>
  <w:style w:type="character" w:customStyle="1" w:styleId="WW8Num2z0">
    <w:name w:val="WW8Num2z0"/>
    <w:qFormat/>
    <w:rsid w:val="00C9756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C97565"/>
  </w:style>
  <w:style w:type="character" w:customStyle="1" w:styleId="WW8Num2z2">
    <w:name w:val="WW8Num2z2"/>
    <w:qFormat/>
    <w:rsid w:val="00C97565"/>
  </w:style>
  <w:style w:type="character" w:customStyle="1" w:styleId="WW8Num2z3">
    <w:name w:val="WW8Num2z3"/>
    <w:qFormat/>
    <w:rsid w:val="00C97565"/>
  </w:style>
  <w:style w:type="character" w:customStyle="1" w:styleId="WW8Num2z4">
    <w:name w:val="WW8Num2z4"/>
    <w:qFormat/>
    <w:rsid w:val="00C97565"/>
  </w:style>
  <w:style w:type="character" w:customStyle="1" w:styleId="WW8Num2z5">
    <w:name w:val="WW8Num2z5"/>
    <w:qFormat/>
    <w:rsid w:val="00C97565"/>
  </w:style>
  <w:style w:type="character" w:customStyle="1" w:styleId="WW8Num2z6">
    <w:name w:val="WW8Num2z6"/>
    <w:qFormat/>
    <w:rsid w:val="00C97565"/>
  </w:style>
  <w:style w:type="character" w:customStyle="1" w:styleId="WW8Num2z7">
    <w:name w:val="WW8Num2z7"/>
    <w:qFormat/>
    <w:rsid w:val="00C97565"/>
  </w:style>
  <w:style w:type="character" w:customStyle="1" w:styleId="WW8Num2z8">
    <w:name w:val="WW8Num2z8"/>
    <w:qFormat/>
    <w:rsid w:val="00C97565"/>
  </w:style>
  <w:style w:type="character" w:customStyle="1" w:styleId="WW8Num3z0">
    <w:name w:val="WW8Num3z0"/>
    <w:qFormat/>
    <w:rsid w:val="00C97565"/>
    <w:rPr>
      <w:sz w:val="24"/>
      <w:szCs w:val="24"/>
    </w:rPr>
  </w:style>
  <w:style w:type="character" w:customStyle="1" w:styleId="WW8Num3z1">
    <w:name w:val="WW8Num3z1"/>
    <w:qFormat/>
    <w:rsid w:val="00C97565"/>
  </w:style>
  <w:style w:type="character" w:customStyle="1" w:styleId="WW8Num3z2">
    <w:name w:val="WW8Num3z2"/>
    <w:qFormat/>
    <w:rsid w:val="00C97565"/>
  </w:style>
  <w:style w:type="character" w:customStyle="1" w:styleId="WW8Num3z3">
    <w:name w:val="WW8Num3z3"/>
    <w:qFormat/>
    <w:rsid w:val="00C97565"/>
  </w:style>
  <w:style w:type="character" w:customStyle="1" w:styleId="WW8Num3z4">
    <w:name w:val="WW8Num3z4"/>
    <w:qFormat/>
    <w:rsid w:val="00C97565"/>
  </w:style>
  <w:style w:type="character" w:customStyle="1" w:styleId="WW8Num3z5">
    <w:name w:val="WW8Num3z5"/>
    <w:qFormat/>
    <w:rsid w:val="00C97565"/>
  </w:style>
  <w:style w:type="character" w:customStyle="1" w:styleId="WW8Num3z6">
    <w:name w:val="WW8Num3z6"/>
    <w:qFormat/>
    <w:rsid w:val="00C97565"/>
  </w:style>
  <w:style w:type="character" w:customStyle="1" w:styleId="WW8Num3z7">
    <w:name w:val="WW8Num3z7"/>
    <w:qFormat/>
    <w:rsid w:val="00C97565"/>
  </w:style>
  <w:style w:type="character" w:customStyle="1" w:styleId="WW8Num3z8">
    <w:name w:val="WW8Num3z8"/>
    <w:qFormat/>
    <w:rsid w:val="00C97565"/>
  </w:style>
  <w:style w:type="character" w:customStyle="1" w:styleId="WW8Num4z0">
    <w:name w:val="WW8Num4z0"/>
    <w:qFormat/>
    <w:rsid w:val="00C97565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4z1">
    <w:name w:val="WW8Num4z1"/>
    <w:qFormat/>
    <w:rsid w:val="00C97565"/>
  </w:style>
  <w:style w:type="character" w:customStyle="1" w:styleId="WW8Num5z0">
    <w:name w:val="WW8Num5z0"/>
    <w:qFormat/>
    <w:rsid w:val="00C97565"/>
  </w:style>
  <w:style w:type="character" w:customStyle="1" w:styleId="WW8Num5z1">
    <w:name w:val="WW8Num5z1"/>
    <w:qFormat/>
    <w:rsid w:val="00C97565"/>
  </w:style>
  <w:style w:type="character" w:customStyle="1" w:styleId="WW8Num5z2">
    <w:name w:val="WW8Num5z2"/>
    <w:qFormat/>
    <w:rsid w:val="00C97565"/>
  </w:style>
  <w:style w:type="character" w:customStyle="1" w:styleId="WW8Num5z3">
    <w:name w:val="WW8Num5z3"/>
    <w:qFormat/>
    <w:rsid w:val="00C97565"/>
  </w:style>
  <w:style w:type="character" w:customStyle="1" w:styleId="WW8Num5z4">
    <w:name w:val="WW8Num5z4"/>
    <w:qFormat/>
    <w:rsid w:val="00C97565"/>
  </w:style>
  <w:style w:type="character" w:customStyle="1" w:styleId="WW8Num5z5">
    <w:name w:val="WW8Num5z5"/>
    <w:qFormat/>
    <w:rsid w:val="00C97565"/>
  </w:style>
  <w:style w:type="character" w:customStyle="1" w:styleId="WW8Num5z6">
    <w:name w:val="WW8Num5z6"/>
    <w:qFormat/>
    <w:rsid w:val="00C97565"/>
  </w:style>
  <w:style w:type="character" w:customStyle="1" w:styleId="WW8Num5z7">
    <w:name w:val="WW8Num5z7"/>
    <w:qFormat/>
    <w:rsid w:val="00C97565"/>
  </w:style>
  <w:style w:type="character" w:customStyle="1" w:styleId="WW8Num5z8">
    <w:name w:val="WW8Num5z8"/>
    <w:qFormat/>
    <w:rsid w:val="00C97565"/>
  </w:style>
  <w:style w:type="character" w:customStyle="1" w:styleId="WW8Num6z0">
    <w:name w:val="WW8Num6z0"/>
    <w:qFormat/>
    <w:rsid w:val="00C97565"/>
    <w:rPr>
      <w:rFonts w:ascii="Symbol" w:hAnsi="Symbol" w:cs="Symbol"/>
    </w:rPr>
  </w:style>
  <w:style w:type="character" w:customStyle="1" w:styleId="WW8Num6z1">
    <w:name w:val="WW8Num6z1"/>
    <w:qFormat/>
    <w:rsid w:val="00C97565"/>
  </w:style>
  <w:style w:type="character" w:customStyle="1" w:styleId="WW8Num6z2">
    <w:name w:val="WW8Num6z2"/>
    <w:qFormat/>
    <w:rsid w:val="00C97565"/>
  </w:style>
  <w:style w:type="character" w:customStyle="1" w:styleId="WW8Num6z3">
    <w:name w:val="WW8Num6z3"/>
    <w:qFormat/>
    <w:rsid w:val="00C97565"/>
  </w:style>
  <w:style w:type="character" w:customStyle="1" w:styleId="WW8Num6z4">
    <w:name w:val="WW8Num6z4"/>
    <w:qFormat/>
    <w:rsid w:val="00C97565"/>
  </w:style>
  <w:style w:type="character" w:customStyle="1" w:styleId="WW8Num6z5">
    <w:name w:val="WW8Num6z5"/>
    <w:qFormat/>
    <w:rsid w:val="00C97565"/>
  </w:style>
  <w:style w:type="character" w:customStyle="1" w:styleId="WW8Num6z6">
    <w:name w:val="WW8Num6z6"/>
    <w:qFormat/>
    <w:rsid w:val="00C97565"/>
  </w:style>
  <w:style w:type="character" w:customStyle="1" w:styleId="WW8Num6z7">
    <w:name w:val="WW8Num6z7"/>
    <w:qFormat/>
    <w:rsid w:val="00C97565"/>
  </w:style>
  <w:style w:type="character" w:customStyle="1" w:styleId="WW8Num6z8">
    <w:name w:val="WW8Num6z8"/>
    <w:qFormat/>
    <w:rsid w:val="00C97565"/>
  </w:style>
  <w:style w:type="character" w:customStyle="1" w:styleId="WW8Num7z0">
    <w:name w:val="WW8Num7z0"/>
    <w:qFormat/>
    <w:rsid w:val="00C97565"/>
    <w:rPr>
      <w:rFonts w:ascii="Times New Roman" w:hAnsi="Times New Roman" w:cs="Times New Roman"/>
    </w:rPr>
  </w:style>
  <w:style w:type="character" w:customStyle="1" w:styleId="WW8Num7z1">
    <w:name w:val="WW8Num7z1"/>
    <w:qFormat/>
    <w:rsid w:val="00C97565"/>
    <w:rPr>
      <w:rFonts w:ascii="Courier New" w:hAnsi="Courier New" w:cs="Courier New"/>
    </w:rPr>
  </w:style>
  <w:style w:type="character" w:customStyle="1" w:styleId="WW8Num7z2">
    <w:name w:val="WW8Num7z2"/>
    <w:qFormat/>
    <w:rsid w:val="00C97565"/>
    <w:rPr>
      <w:rFonts w:ascii="Wingdings" w:hAnsi="Wingdings" w:cs="Wingdings"/>
    </w:rPr>
  </w:style>
  <w:style w:type="character" w:customStyle="1" w:styleId="WW8Num7z3">
    <w:name w:val="WW8Num7z3"/>
    <w:qFormat/>
    <w:rsid w:val="00C97565"/>
    <w:rPr>
      <w:rFonts w:ascii="Symbol" w:hAnsi="Symbol" w:cs="Symbol"/>
    </w:rPr>
  </w:style>
  <w:style w:type="character" w:customStyle="1" w:styleId="WW8Num8z0">
    <w:name w:val="WW8Num8z0"/>
    <w:qFormat/>
    <w:rsid w:val="00C97565"/>
  </w:style>
  <w:style w:type="character" w:customStyle="1" w:styleId="WW8Num8z1">
    <w:name w:val="WW8Num8z1"/>
    <w:qFormat/>
    <w:rsid w:val="00C97565"/>
    <w:rPr>
      <w:rFonts w:ascii="Times New Roman" w:hAnsi="Times New Roman" w:cs="Times New Roman"/>
      <w:sz w:val="24"/>
      <w:szCs w:val="24"/>
    </w:rPr>
  </w:style>
  <w:style w:type="character" w:customStyle="1" w:styleId="WW8Num8z2">
    <w:name w:val="WW8Num8z2"/>
    <w:qFormat/>
    <w:rsid w:val="00C97565"/>
  </w:style>
  <w:style w:type="character" w:customStyle="1" w:styleId="WW8Num8z3">
    <w:name w:val="WW8Num8z3"/>
    <w:qFormat/>
    <w:rsid w:val="00C97565"/>
  </w:style>
  <w:style w:type="character" w:customStyle="1" w:styleId="WW8Num8z4">
    <w:name w:val="WW8Num8z4"/>
    <w:qFormat/>
    <w:rsid w:val="00C97565"/>
  </w:style>
  <w:style w:type="character" w:customStyle="1" w:styleId="WW8Num8z5">
    <w:name w:val="WW8Num8z5"/>
    <w:qFormat/>
    <w:rsid w:val="00C97565"/>
  </w:style>
  <w:style w:type="character" w:customStyle="1" w:styleId="WW8Num8z6">
    <w:name w:val="WW8Num8z6"/>
    <w:qFormat/>
    <w:rsid w:val="00C97565"/>
  </w:style>
  <w:style w:type="character" w:customStyle="1" w:styleId="WW8Num8z7">
    <w:name w:val="WW8Num8z7"/>
    <w:qFormat/>
    <w:rsid w:val="00C97565"/>
  </w:style>
  <w:style w:type="character" w:customStyle="1" w:styleId="WW8Num8z8">
    <w:name w:val="WW8Num8z8"/>
    <w:qFormat/>
    <w:rsid w:val="00C97565"/>
  </w:style>
  <w:style w:type="character" w:customStyle="1" w:styleId="WW8Num9z0">
    <w:name w:val="WW8Num9z0"/>
    <w:qFormat/>
    <w:rsid w:val="00C97565"/>
    <w:rPr>
      <w:rFonts w:ascii="Symbol" w:hAnsi="Symbol" w:cs="Symbol"/>
    </w:rPr>
  </w:style>
  <w:style w:type="character" w:customStyle="1" w:styleId="WW8Num9z1">
    <w:name w:val="WW8Num9z1"/>
    <w:qFormat/>
    <w:rsid w:val="00C97565"/>
    <w:rPr>
      <w:rFonts w:ascii="Courier New" w:hAnsi="Courier New" w:cs="Courier New"/>
    </w:rPr>
  </w:style>
  <w:style w:type="character" w:customStyle="1" w:styleId="WW8Num9z2">
    <w:name w:val="WW8Num9z2"/>
    <w:qFormat/>
    <w:rsid w:val="00C97565"/>
    <w:rPr>
      <w:rFonts w:ascii="Wingdings" w:hAnsi="Wingdings" w:cs="Wingdings"/>
    </w:rPr>
  </w:style>
  <w:style w:type="character" w:customStyle="1" w:styleId="WW8Num10z0">
    <w:name w:val="WW8Num10z0"/>
    <w:qFormat/>
    <w:rsid w:val="00C97565"/>
    <w:rPr>
      <w:rFonts w:ascii="Symbol" w:hAnsi="Symbol" w:cs="Symbol"/>
      <w:spacing w:val="4"/>
      <w:sz w:val="24"/>
      <w:szCs w:val="24"/>
    </w:rPr>
  </w:style>
  <w:style w:type="character" w:customStyle="1" w:styleId="WW8Num10z1">
    <w:name w:val="WW8Num10z1"/>
    <w:qFormat/>
    <w:rsid w:val="00C97565"/>
    <w:rPr>
      <w:rFonts w:ascii="Courier New" w:hAnsi="Courier New" w:cs="Courier New"/>
    </w:rPr>
  </w:style>
  <w:style w:type="character" w:customStyle="1" w:styleId="WW8Num10z2">
    <w:name w:val="WW8Num10z2"/>
    <w:qFormat/>
    <w:rsid w:val="00C97565"/>
    <w:rPr>
      <w:rFonts w:ascii="Wingdings" w:hAnsi="Wingdings" w:cs="Wingdings"/>
    </w:rPr>
  </w:style>
  <w:style w:type="character" w:customStyle="1" w:styleId="WW8Num11z0">
    <w:name w:val="WW8Num11z0"/>
    <w:qFormat/>
    <w:rsid w:val="00C97565"/>
    <w:rPr>
      <w:rFonts w:ascii="Times New Roman" w:hAnsi="Times New Roman" w:cs="Times New Roman"/>
      <w:b/>
      <w:sz w:val="24"/>
      <w:szCs w:val="24"/>
    </w:rPr>
  </w:style>
  <w:style w:type="character" w:customStyle="1" w:styleId="WW8Num11z1">
    <w:name w:val="WW8Num11z1"/>
    <w:qFormat/>
    <w:rsid w:val="00C97565"/>
    <w:rPr>
      <w:rFonts w:ascii="Times New Roman" w:hAnsi="Times New Roman" w:cs="Times New Roman"/>
      <w:sz w:val="24"/>
      <w:szCs w:val="24"/>
    </w:rPr>
  </w:style>
  <w:style w:type="character" w:customStyle="1" w:styleId="WW8Num11z2">
    <w:name w:val="WW8Num11z2"/>
    <w:qFormat/>
    <w:rsid w:val="00C97565"/>
  </w:style>
  <w:style w:type="character" w:customStyle="1" w:styleId="WW8Num11z3">
    <w:name w:val="WW8Num11z3"/>
    <w:qFormat/>
    <w:rsid w:val="00C97565"/>
  </w:style>
  <w:style w:type="character" w:customStyle="1" w:styleId="WW8Num11z4">
    <w:name w:val="WW8Num11z4"/>
    <w:qFormat/>
    <w:rsid w:val="00C97565"/>
  </w:style>
  <w:style w:type="character" w:customStyle="1" w:styleId="WW8Num11z5">
    <w:name w:val="WW8Num11z5"/>
    <w:qFormat/>
    <w:rsid w:val="00C97565"/>
  </w:style>
  <w:style w:type="character" w:customStyle="1" w:styleId="WW8Num11z6">
    <w:name w:val="WW8Num11z6"/>
    <w:qFormat/>
    <w:rsid w:val="00C97565"/>
  </w:style>
  <w:style w:type="character" w:customStyle="1" w:styleId="WW8Num11z7">
    <w:name w:val="WW8Num11z7"/>
    <w:qFormat/>
    <w:rsid w:val="00C97565"/>
  </w:style>
  <w:style w:type="character" w:customStyle="1" w:styleId="WW8Num11z8">
    <w:name w:val="WW8Num11z8"/>
    <w:qFormat/>
    <w:rsid w:val="00C97565"/>
  </w:style>
  <w:style w:type="character" w:customStyle="1" w:styleId="WW8Num12z0">
    <w:name w:val="WW8Num12z0"/>
    <w:qFormat/>
    <w:rsid w:val="00C97565"/>
  </w:style>
  <w:style w:type="character" w:customStyle="1" w:styleId="WW8Num12z1">
    <w:name w:val="WW8Num12z1"/>
    <w:qFormat/>
    <w:rsid w:val="00C97565"/>
  </w:style>
  <w:style w:type="character" w:customStyle="1" w:styleId="WW8Num13z0">
    <w:name w:val="WW8Num13z0"/>
    <w:qFormat/>
    <w:rsid w:val="00C97565"/>
  </w:style>
  <w:style w:type="character" w:customStyle="1" w:styleId="WW8Num13z1">
    <w:name w:val="WW8Num13z1"/>
    <w:qFormat/>
    <w:rsid w:val="00C97565"/>
    <w:rPr>
      <w:rFonts w:ascii="Times New Roman" w:hAnsi="Times New Roman" w:cs="Times New Roman"/>
      <w:sz w:val="24"/>
      <w:szCs w:val="24"/>
    </w:rPr>
  </w:style>
  <w:style w:type="character" w:customStyle="1" w:styleId="WW8Num13z2">
    <w:name w:val="WW8Num13z2"/>
    <w:qFormat/>
    <w:rsid w:val="00C97565"/>
  </w:style>
  <w:style w:type="character" w:customStyle="1" w:styleId="WW8Num13z3">
    <w:name w:val="WW8Num13z3"/>
    <w:qFormat/>
    <w:rsid w:val="00C97565"/>
  </w:style>
  <w:style w:type="character" w:customStyle="1" w:styleId="WW8Num13z4">
    <w:name w:val="WW8Num13z4"/>
    <w:qFormat/>
    <w:rsid w:val="00C97565"/>
  </w:style>
  <w:style w:type="character" w:customStyle="1" w:styleId="WW8Num13z5">
    <w:name w:val="WW8Num13z5"/>
    <w:qFormat/>
    <w:rsid w:val="00C97565"/>
  </w:style>
  <w:style w:type="character" w:customStyle="1" w:styleId="WW8Num13z6">
    <w:name w:val="WW8Num13z6"/>
    <w:qFormat/>
    <w:rsid w:val="00C97565"/>
  </w:style>
  <w:style w:type="character" w:customStyle="1" w:styleId="WW8Num13z7">
    <w:name w:val="WW8Num13z7"/>
    <w:qFormat/>
    <w:rsid w:val="00C97565"/>
  </w:style>
  <w:style w:type="character" w:customStyle="1" w:styleId="WW8Num13z8">
    <w:name w:val="WW8Num13z8"/>
    <w:qFormat/>
    <w:rsid w:val="00C97565"/>
  </w:style>
  <w:style w:type="character" w:customStyle="1" w:styleId="WW8Num14z0">
    <w:name w:val="WW8Num14z0"/>
    <w:qFormat/>
    <w:rsid w:val="00C97565"/>
  </w:style>
  <w:style w:type="character" w:customStyle="1" w:styleId="WW8Num15z0">
    <w:name w:val="WW8Num15z0"/>
    <w:qFormat/>
    <w:rsid w:val="00C97565"/>
  </w:style>
  <w:style w:type="character" w:customStyle="1" w:styleId="WW8Num15z1">
    <w:name w:val="WW8Num15z1"/>
    <w:qFormat/>
    <w:rsid w:val="00C97565"/>
  </w:style>
  <w:style w:type="character" w:customStyle="1" w:styleId="WW8Num15z2">
    <w:name w:val="WW8Num15z2"/>
    <w:qFormat/>
    <w:rsid w:val="00C97565"/>
  </w:style>
  <w:style w:type="character" w:customStyle="1" w:styleId="WW8Num15z3">
    <w:name w:val="WW8Num15z3"/>
    <w:qFormat/>
    <w:rsid w:val="00C97565"/>
  </w:style>
  <w:style w:type="character" w:customStyle="1" w:styleId="WW8Num15z4">
    <w:name w:val="WW8Num15z4"/>
    <w:qFormat/>
    <w:rsid w:val="00C97565"/>
  </w:style>
  <w:style w:type="character" w:customStyle="1" w:styleId="WW8Num15z5">
    <w:name w:val="WW8Num15z5"/>
    <w:qFormat/>
    <w:rsid w:val="00C97565"/>
  </w:style>
  <w:style w:type="character" w:customStyle="1" w:styleId="WW8Num15z6">
    <w:name w:val="WW8Num15z6"/>
    <w:qFormat/>
    <w:rsid w:val="00C97565"/>
  </w:style>
  <w:style w:type="character" w:customStyle="1" w:styleId="WW8Num15z7">
    <w:name w:val="WW8Num15z7"/>
    <w:qFormat/>
    <w:rsid w:val="00C97565"/>
  </w:style>
  <w:style w:type="character" w:customStyle="1" w:styleId="WW8Num15z8">
    <w:name w:val="WW8Num15z8"/>
    <w:qFormat/>
    <w:rsid w:val="00C97565"/>
  </w:style>
  <w:style w:type="character" w:customStyle="1" w:styleId="WW8Num16z0">
    <w:name w:val="WW8Num16z0"/>
    <w:qFormat/>
    <w:rsid w:val="00C97565"/>
    <w:rPr>
      <w:rFonts w:ascii="Symbol" w:hAnsi="Symbol" w:cs="Symbol"/>
    </w:rPr>
  </w:style>
  <w:style w:type="character" w:customStyle="1" w:styleId="WW8Num16z1">
    <w:name w:val="WW8Num16z1"/>
    <w:qFormat/>
    <w:rsid w:val="00C97565"/>
    <w:rPr>
      <w:rFonts w:ascii="Courier New" w:hAnsi="Courier New" w:cs="Courier New"/>
    </w:rPr>
  </w:style>
  <w:style w:type="character" w:customStyle="1" w:styleId="WW8Num16z2">
    <w:name w:val="WW8Num16z2"/>
    <w:qFormat/>
    <w:rsid w:val="00C97565"/>
    <w:rPr>
      <w:rFonts w:ascii="Wingdings" w:hAnsi="Wingdings" w:cs="Wingdings"/>
    </w:rPr>
  </w:style>
  <w:style w:type="character" w:customStyle="1" w:styleId="WW8Num17z0">
    <w:name w:val="WW8Num17z0"/>
    <w:qFormat/>
    <w:rsid w:val="00C9756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7z1">
    <w:name w:val="WW8Num17z1"/>
    <w:qFormat/>
    <w:rsid w:val="00C97565"/>
  </w:style>
  <w:style w:type="character" w:customStyle="1" w:styleId="WW8Num17z2">
    <w:name w:val="WW8Num17z2"/>
    <w:qFormat/>
    <w:rsid w:val="00C97565"/>
  </w:style>
  <w:style w:type="character" w:customStyle="1" w:styleId="WW8Num17z3">
    <w:name w:val="WW8Num17z3"/>
    <w:qFormat/>
    <w:rsid w:val="00C97565"/>
  </w:style>
  <w:style w:type="character" w:customStyle="1" w:styleId="WW8Num17z4">
    <w:name w:val="WW8Num17z4"/>
    <w:qFormat/>
    <w:rsid w:val="00C97565"/>
  </w:style>
  <w:style w:type="character" w:customStyle="1" w:styleId="WW8Num17z5">
    <w:name w:val="WW8Num17z5"/>
    <w:qFormat/>
    <w:rsid w:val="00C97565"/>
  </w:style>
  <w:style w:type="character" w:customStyle="1" w:styleId="WW8Num17z6">
    <w:name w:val="WW8Num17z6"/>
    <w:qFormat/>
    <w:rsid w:val="00C97565"/>
  </w:style>
  <w:style w:type="character" w:customStyle="1" w:styleId="WW8Num17z7">
    <w:name w:val="WW8Num17z7"/>
    <w:qFormat/>
    <w:rsid w:val="00C97565"/>
  </w:style>
  <w:style w:type="character" w:customStyle="1" w:styleId="WW8Num17z8">
    <w:name w:val="WW8Num17z8"/>
    <w:qFormat/>
    <w:rsid w:val="00C97565"/>
  </w:style>
  <w:style w:type="character" w:customStyle="1" w:styleId="WW8Num18z0">
    <w:name w:val="WW8Num18z0"/>
    <w:qFormat/>
    <w:rsid w:val="00C97565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qFormat/>
    <w:rsid w:val="00C97565"/>
  </w:style>
  <w:style w:type="character" w:customStyle="1" w:styleId="WW8Num19z1">
    <w:name w:val="WW8Num19z1"/>
    <w:qFormat/>
    <w:rsid w:val="00C97565"/>
  </w:style>
  <w:style w:type="character" w:customStyle="1" w:styleId="WW8Num19z2">
    <w:name w:val="WW8Num19z2"/>
    <w:qFormat/>
    <w:rsid w:val="00C97565"/>
  </w:style>
  <w:style w:type="character" w:customStyle="1" w:styleId="WW8Num19z3">
    <w:name w:val="WW8Num19z3"/>
    <w:qFormat/>
    <w:rsid w:val="00C97565"/>
  </w:style>
  <w:style w:type="character" w:customStyle="1" w:styleId="WW8Num19z4">
    <w:name w:val="WW8Num19z4"/>
    <w:qFormat/>
    <w:rsid w:val="00C97565"/>
  </w:style>
  <w:style w:type="character" w:customStyle="1" w:styleId="WW8Num19z5">
    <w:name w:val="WW8Num19z5"/>
    <w:qFormat/>
    <w:rsid w:val="00C97565"/>
  </w:style>
  <w:style w:type="character" w:customStyle="1" w:styleId="WW8Num19z6">
    <w:name w:val="WW8Num19z6"/>
    <w:qFormat/>
    <w:rsid w:val="00C97565"/>
  </w:style>
  <w:style w:type="character" w:customStyle="1" w:styleId="WW8Num19z7">
    <w:name w:val="WW8Num19z7"/>
    <w:qFormat/>
    <w:rsid w:val="00C97565"/>
  </w:style>
  <w:style w:type="character" w:customStyle="1" w:styleId="WW8Num19z8">
    <w:name w:val="WW8Num19z8"/>
    <w:qFormat/>
    <w:rsid w:val="00C97565"/>
  </w:style>
  <w:style w:type="character" w:customStyle="1" w:styleId="WW8Num20z0">
    <w:name w:val="WW8Num20z0"/>
    <w:qFormat/>
    <w:rsid w:val="00C97565"/>
  </w:style>
  <w:style w:type="character" w:customStyle="1" w:styleId="WW8Num20z1">
    <w:name w:val="WW8Num20z1"/>
    <w:qFormat/>
    <w:rsid w:val="00C97565"/>
    <w:rPr>
      <w:spacing w:val="1"/>
    </w:rPr>
  </w:style>
  <w:style w:type="character" w:customStyle="1" w:styleId="WW8Num20z2">
    <w:name w:val="WW8Num20z2"/>
    <w:qFormat/>
    <w:rsid w:val="00C97565"/>
  </w:style>
  <w:style w:type="character" w:customStyle="1" w:styleId="WW8Num20z3">
    <w:name w:val="WW8Num20z3"/>
    <w:qFormat/>
    <w:rsid w:val="00C97565"/>
  </w:style>
  <w:style w:type="character" w:customStyle="1" w:styleId="WW8Num20z4">
    <w:name w:val="WW8Num20z4"/>
    <w:qFormat/>
    <w:rsid w:val="00C97565"/>
  </w:style>
  <w:style w:type="character" w:customStyle="1" w:styleId="WW8Num20z5">
    <w:name w:val="WW8Num20z5"/>
    <w:qFormat/>
    <w:rsid w:val="00C97565"/>
  </w:style>
  <w:style w:type="character" w:customStyle="1" w:styleId="WW8Num20z6">
    <w:name w:val="WW8Num20z6"/>
    <w:qFormat/>
    <w:rsid w:val="00C97565"/>
  </w:style>
  <w:style w:type="character" w:customStyle="1" w:styleId="WW8Num20z7">
    <w:name w:val="WW8Num20z7"/>
    <w:qFormat/>
    <w:rsid w:val="00C97565"/>
  </w:style>
  <w:style w:type="character" w:customStyle="1" w:styleId="WW8Num20z8">
    <w:name w:val="WW8Num20z8"/>
    <w:qFormat/>
    <w:rsid w:val="00C97565"/>
  </w:style>
  <w:style w:type="character" w:customStyle="1" w:styleId="WW8Num21z0">
    <w:name w:val="WW8Num21z0"/>
    <w:qFormat/>
    <w:rsid w:val="00C97565"/>
  </w:style>
  <w:style w:type="character" w:customStyle="1" w:styleId="WW8Num21z1">
    <w:name w:val="WW8Num21z1"/>
    <w:qFormat/>
    <w:rsid w:val="00C97565"/>
    <w:rPr>
      <w:rFonts w:ascii="Times New Roman" w:hAnsi="Times New Roman" w:cs="Times New Roman"/>
      <w:sz w:val="24"/>
      <w:szCs w:val="24"/>
    </w:rPr>
  </w:style>
  <w:style w:type="character" w:customStyle="1" w:styleId="WW8Num21z2">
    <w:name w:val="WW8Num21z2"/>
    <w:qFormat/>
    <w:rsid w:val="00C97565"/>
  </w:style>
  <w:style w:type="character" w:customStyle="1" w:styleId="WW8Num21z3">
    <w:name w:val="WW8Num21z3"/>
    <w:qFormat/>
    <w:rsid w:val="00C97565"/>
  </w:style>
  <w:style w:type="character" w:customStyle="1" w:styleId="WW8Num21z4">
    <w:name w:val="WW8Num21z4"/>
    <w:qFormat/>
    <w:rsid w:val="00C97565"/>
  </w:style>
  <w:style w:type="character" w:customStyle="1" w:styleId="WW8Num21z5">
    <w:name w:val="WW8Num21z5"/>
    <w:qFormat/>
    <w:rsid w:val="00C97565"/>
  </w:style>
  <w:style w:type="character" w:customStyle="1" w:styleId="WW8Num21z6">
    <w:name w:val="WW8Num21z6"/>
    <w:qFormat/>
    <w:rsid w:val="00C97565"/>
  </w:style>
  <w:style w:type="character" w:customStyle="1" w:styleId="WW8Num21z7">
    <w:name w:val="WW8Num21z7"/>
    <w:qFormat/>
    <w:rsid w:val="00C97565"/>
  </w:style>
  <w:style w:type="character" w:customStyle="1" w:styleId="WW8Num21z8">
    <w:name w:val="WW8Num21z8"/>
    <w:qFormat/>
    <w:rsid w:val="00C97565"/>
  </w:style>
  <w:style w:type="character" w:customStyle="1" w:styleId="WW8Num22z0">
    <w:name w:val="WW8Num22z0"/>
    <w:qFormat/>
    <w:rsid w:val="00C97565"/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1 Знак"/>
    <w:qFormat/>
    <w:rsid w:val="00C97565"/>
    <w:rPr>
      <w:rFonts w:ascii="Times New Roman" w:hAnsi="Times New Roman" w:cs="Times New Roman"/>
      <w:b/>
      <w:bCs/>
      <w:sz w:val="48"/>
      <w:szCs w:val="48"/>
    </w:rPr>
  </w:style>
  <w:style w:type="character" w:customStyle="1" w:styleId="StrongEmphasis">
    <w:name w:val="Strong Emphasis"/>
    <w:qFormat/>
    <w:rsid w:val="00C97565"/>
    <w:rPr>
      <w:rFonts w:cs="Times New Roman"/>
      <w:b/>
      <w:bCs/>
    </w:rPr>
  </w:style>
  <w:style w:type="character" w:customStyle="1" w:styleId="aff0">
    <w:name w:val="Основной текст с отступом Знак"/>
    <w:qFormat/>
    <w:rsid w:val="00C97565"/>
    <w:rPr>
      <w:rFonts w:ascii="Times New Roman" w:hAnsi="Times New Roman" w:cs="Times New Roman"/>
      <w:sz w:val="24"/>
      <w:szCs w:val="24"/>
    </w:rPr>
  </w:style>
  <w:style w:type="character" w:customStyle="1" w:styleId="aff1">
    <w:name w:val="Текст примечания Знак"/>
    <w:basedOn w:val="a1"/>
    <w:qFormat/>
    <w:rsid w:val="00C97565"/>
  </w:style>
  <w:style w:type="character" w:customStyle="1" w:styleId="aff2">
    <w:name w:val="Тема примечания Знак"/>
    <w:qFormat/>
    <w:rsid w:val="00C97565"/>
    <w:rPr>
      <w:b/>
      <w:bCs/>
    </w:rPr>
  </w:style>
  <w:style w:type="character" w:customStyle="1" w:styleId="aff3">
    <w:name w:val="Текст выноски Знак"/>
    <w:qFormat/>
    <w:rsid w:val="00C9756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qFormat/>
    <w:rsid w:val="00C97565"/>
    <w:rPr>
      <w:color w:val="605E5C"/>
      <w:shd w:val="clear" w:color="auto" w:fill="E1DFDD"/>
    </w:rPr>
  </w:style>
  <w:style w:type="character" w:customStyle="1" w:styleId="aff4">
    <w:name w:val="Основной текст Знак"/>
    <w:qFormat/>
    <w:rsid w:val="00C97565"/>
    <w:rPr>
      <w:sz w:val="22"/>
      <w:szCs w:val="22"/>
    </w:rPr>
  </w:style>
  <w:style w:type="character" w:customStyle="1" w:styleId="aff5">
    <w:name w:val="Верхний колонтитул Знак"/>
    <w:basedOn w:val="a1"/>
    <w:qFormat/>
    <w:rsid w:val="00C97565"/>
  </w:style>
  <w:style w:type="character" w:customStyle="1" w:styleId="aff6">
    <w:name w:val="Нижний колонтитул Знак"/>
    <w:basedOn w:val="a1"/>
    <w:qFormat/>
    <w:rsid w:val="00C97565"/>
  </w:style>
  <w:style w:type="paragraph" w:customStyle="1" w:styleId="Heading">
    <w:name w:val="Heading"/>
    <w:basedOn w:val="a"/>
    <w:next w:val="a0"/>
    <w:qFormat/>
    <w:rsid w:val="00C9756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rsid w:val="00C97565"/>
    <w:pPr>
      <w:suppressLineNumbers/>
    </w:pPr>
  </w:style>
  <w:style w:type="paragraph" w:customStyle="1" w:styleId="msonospacing0">
    <w:name w:val="msonospacing"/>
    <w:qFormat/>
    <w:rsid w:val="00C97565"/>
    <w:rPr>
      <w:rFonts w:ascii="Calibri" w:eastAsia="Calibri" w:hAnsi="Calibri"/>
      <w:sz w:val="22"/>
      <w:szCs w:val="22"/>
      <w:lang w:eastAsia="zh-CN"/>
    </w:rPr>
  </w:style>
  <w:style w:type="paragraph" w:customStyle="1" w:styleId="Default">
    <w:name w:val="Default"/>
    <w:qFormat/>
    <w:rsid w:val="00C97565"/>
    <w:rPr>
      <w:rFonts w:ascii="Arial Narrow" w:eastAsia="Calibri" w:hAnsi="Arial Narrow" w:cs="Arial Narrow"/>
      <w:color w:val="000000"/>
      <w:sz w:val="24"/>
      <w:szCs w:val="24"/>
      <w:lang w:eastAsia="zh-CN"/>
    </w:rPr>
  </w:style>
  <w:style w:type="paragraph" w:customStyle="1" w:styleId="cef1edeee2edeee9f2e5eaf1f2">
    <w:name w:val="Оceсf1нedоeeвe2нedоeeйe9 тf2еe5кeaсf1тf2"/>
    <w:basedOn w:val="a"/>
    <w:qFormat/>
    <w:rsid w:val="00C97565"/>
    <w:pPr>
      <w:widowControl w:val="0"/>
      <w:spacing w:after="140"/>
    </w:pPr>
    <w:rPr>
      <w:rFonts w:ascii="Liberation Serif;Times New Roma" w:hAnsi="Liberation Serif;Times New Roma" w:cs="Liberation Serif;Times New Roma"/>
      <w:sz w:val="24"/>
      <w:szCs w:val="24"/>
    </w:rPr>
  </w:style>
  <w:style w:type="paragraph" w:customStyle="1" w:styleId="HeaderandFooter">
    <w:name w:val="Header and Footer"/>
    <w:basedOn w:val="a"/>
    <w:qFormat/>
    <w:rsid w:val="00C97565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a"/>
    <w:qFormat/>
    <w:rsid w:val="00C9756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9756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yaz.731@gmail.com" TargetMode="External"/><Relationship Id="rId13" Type="http://schemas.openxmlformats.org/officeDocument/2006/relationships/hyperlink" Target="http://forlang.pythonanywhere.com/events/stc-202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forlang.pythonanywhere.com/events/stc-2022-vide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orlang.pythonanywhere.com/events/stc-2022-video" TargetMode="External"/><Relationship Id="rId17" Type="http://schemas.openxmlformats.org/officeDocument/2006/relationships/hyperlink" Target="http://forlang.pythonanywhere.com/events/stc-2022-vide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rlang.pythonanywhere.com/events/stc-2022" TargetMode="External"/><Relationship Id="rId20" Type="http://schemas.openxmlformats.org/officeDocument/2006/relationships/hyperlink" Target="http://forlang.pythonanywhere.com/events/stc-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lang.pythonanywhere.com/events/stc-2022%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orlang.pythonanywhere.com/events/stc-2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orlang.pythonanywhere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orlang.pythonanywhere.com" TargetMode="External"/><Relationship Id="rId14" Type="http://schemas.openxmlformats.org/officeDocument/2006/relationships/hyperlink" Target="http://forlang.pythonanywhere.com/events/stc-2022-video" TargetMode="External"/><Relationship Id="rId22" Type="http://schemas.openxmlformats.org/officeDocument/2006/relationships/hyperlink" Target="http://www.viniti.ru/products/abstract-journal" TargetMode="Externa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B2FE-638C-448A-8BD2-B6AC67D9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Юрасова О.А.</dc:creator>
  <cp:lastModifiedBy>Л.А.Тюкина</cp:lastModifiedBy>
  <cp:revision>2</cp:revision>
  <cp:lastPrinted>2022-11-15T13:10:00Z</cp:lastPrinted>
  <dcterms:created xsi:type="dcterms:W3CDTF">2022-11-15T14:46:00Z</dcterms:created>
  <dcterms:modified xsi:type="dcterms:W3CDTF">2022-11-15T14:46:00Z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77A51A6E27F94E1691D7CAB8BB9D35EE</vt:lpwstr>
  </property>
</Properties>
</file>