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18556" w14:textId="77777777" w:rsidR="00A52A65" w:rsidRPr="00A52A65" w:rsidRDefault="00A52A65" w:rsidP="00A52A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2A65">
        <w:rPr>
          <w:rFonts w:ascii="Times New Roman" w:hAnsi="Times New Roman" w:cs="Times New Roman"/>
          <w:b/>
          <w:bCs/>
          <w:sz w:val="28"/>
          <w:szCs w:val="28"/>
        </w:rPr>
        <w:t>МИНОБРНАУКИ РОССИИ</w:t>
      </w:r>
    </w:p>
    <w:p w14:paraId="56F50829" w14:textId="77777777" w:rsidR="00A52A65" w:rsidRPr="00A52A65" w:rsidRDefault="00A52A65" w:rsidP="00A52A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43CA13" w14:textId="77777777" w:rsidR="00A52A65" w:rsidRPr="00A52A65" w:rsidRDefault="00A52A65" w:rsidP="00A52A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2A65"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14:paraId="0EB929FF" w14:textId="65ABF98A" w:rsidR="00A52A65" w:rsidRPr="00A52A65" w:rsidRDefault="00A52A65" w:rsidP="00A52A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2A65">
        <w:rPr>
          <w:rFonts w:ascii="Times New Roman" w:hAnsi="Times New Roman" w:cs="Times New Roman"/>
          <w:b/>
          <w:bCs/>
          <w:sz w:val="28"/>
          <w:szCs w:val="28"/>
        </w:rPr>
        <w:t>«Ярославский государственный технический университет»</w:t>
      </w:r>
    </w:p>
    <w:p w14:paraId="79F99FBE" w14:textId="77777777" w:rsidR="00C2762D" w:rsidRPr="00A52A65" w:rsidRDefault="00C2762D" w:rsidP="00A52A6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029984" w14:textId="124E0CE6" w:rsidR="00C2762D" w:rsidRPr="00A52A65" w:rsidRDefault="00C2762D" w:rsidP="00A52A6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B2D419" w14:textId="57519A49" w:rsidR="00BA165A" w:rsidRPr="00A52A65" w:rsidRDefault="00A52A65" w:rsidP="00A52A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52A65">
        <w:rPr>
          <w:noProof/>
          <w:sz w:val="28"/>
          <w:szCs w:val="28"/>
          <w:lang w:eastAsia="ru-RU"/>
        </w:rPr>
        <w:drawing>
          <wp:inline distT="0" distB="0" distL="0" distR="0" wp14:anchorId="7098CE57" wp14:editId="46EF8F85">
            <wp:extent cx="2128321" cy="653206"/>
            <wp:effectExtent l="0" t="0" r="5715" b="0"/>
            <wp:docPr id="15" name="Рисунок 15" descr="https://www.ystu.ru/Логотип%20(PNG%20прозрачный%20фон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ystu.ru/Логотип%20(PNG%20прозрачный%20фон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244" cy="667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7FBF2A" w14:textId="77777777" w:rsidR="00BA165A" w:rsidRPr="00A52A65" w:rsidRDefault="00BA165A" w:rsidP="00A52A6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D5804E" w14:textId="7774AE3D" w:rsidR="00BA165A" w:rsidRPr="00A52A65" w:rsidRDefault="00BA165A" w:rsidP="00A52A6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2A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A52A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14:paraId="63A80634" w14:textId="77777777" w:rsidR="00BA165A" w:rsidRPr="00A52A65" w:rsidRDefault="00BA165A" w:rsidP="00A52A65">
      <w:pPr>
        <w:pStyle w:val="a3"/>
        <w:rPr>
          <w:rFonts w:cs="Times New Roman"/>
          <w:sz w:val="28"/>
          <w:szCs w:val="28"/>
        </w:rPr>
      </w:pPr>
    </w:p>
    <w:p w14:paraId="4D7021E1" w14:textId="77777777" w:rsidR="00BA165A" w:rsidRDefault="00BA165A" w:rsidP="00A52A65">
      <w:pPr>
        <w:pStyle w:val="a3"/>
        <w:spacing w:before="120"/>
        <w:rPr>
          <w:rFonts w:ascii="Times New Roman" w:hAnsi="Times New Roman" w:cs="Times New Roman"/>
          <w:sz w:val="28"/>
          <w:szCs w:val="28"/>
        </w:rPr>
      </w:pPr>
    </w:p>
    <w:p w14:paraId="2EC66D30" w14:textId="77777777" w:rsidR="00A52A65" w:rsidRDefault="00A52A65" w:rsidP="00A52A65">
      <w:pPr>
        <w:pStyle w:val="a3"/>
        <w:spacing w:before="120"/>
        <w:rPr>
          <w:rFonts w:ascii="Times New Roman" w:hAnsi="Times New Roman" w:cs="Times New Roman"/>
          <w:sz w:val="28"/>
          <w:szCs w:val="28"/>
        </w:rPr>
      </w:pPr>
    </w:p>
    <w:p w14:paraId="0D5794D8" w14:textId="77777777" w:rsidR="00A52A65" w:rsidRDefault="00A52A65" w:rsidP="00A52A65">
      <w:pPr>
        <w:pStyle w:val="a3"/>
        <w:spacing w:before="120"/>
        <w:rPr>
          <w:rFonts w:ascii="Times New Roman" w:hAnsi="Times New Roman" w:cs="Times New Roman"/>
          <w:sz w:val="28"/>
          <w:szCs w:val="28"/>
        </w:rPr>
      </w:pPr>
    </w:p>
    <w:p w14:paraId="61D0929F" w14:textId="7AF89DB0" w:rsidR="00BA165A" w:rsidRPr="00A52A65" w:rsidRDefault="00A52A65" w:rsidP="00A52A65">
      <w:pPr>
        <w:pStyle w:val="a3"/>
        <w:spacing w:before="120"/>
        <w:rPr>
          <w:rFonts w:ascii="Times New Roman" w:hAnsi="Times New Roman" w:cs="Times New Roman"/>
          <w:caps/>
          <w:sz w:val="28"/>
          <w:szCs w:val="28"/>
        </w:rPr>
      </w:pPr>
      <w:r w:rsidRPr="00A52A65">
        <w:rPr>
          <w:rFonts w:ascii="Times New Roman" w:hAnsi="Times New Roman" w:cs="Times New Roman"/>
          <w:caps/>
          <w:sz w:val="28"/>
          <w:szCs w:val="28"/>
        </w:rPr>
        <w:t>С</w:t>
      </w:r>
      <w:r w:rsidR="00BA165A" w:rsidRPr="00A52A65">
        <w:rPr>
          <w:rFonts w:ascii="Times New Roman" w:hAnsi="Times New Roman" w:cs="Times New Roman"/>
          <w:caps/>
          <w:sz w:val="28"/>
          <w:szCs w:val="28"/>
        </w:rPr>
        <w:t xml:space="preserve">емьдесят </w:t>
      </w:r>
      <w:r w:rsidR="00C2762D" w:rsidRPr="00A52A65">
        <w:rPr>
          <w:rFonts w:ascii="Times New Roman" w:hAnsi="Times New Roman" w:cs="Times New Roman"/>
          <w:caps/>
          <w:sz w:val="28"/>
          <w:szCs w:val="28"/>
        </w:rPr>
        <w:t>восьмая</w:t>
      </w:r>
    </w:p>
    <w:p w14:paraId="7A027913" w14:textId="77777777" w:rsidR="0040446F" w:rsidRDefault="00BA165A" w:rsidP="0040446F">
      <w:pPr>
        <w:pStyle w:val="a3"/>
        <w:rPr>
          <w:rFonts w:ascii="Times New Roman" w:hAnsi="Times New Roman" w:cs="Times New Roman"/>
          <w:caps/>
          <w:sz w:val="28"/>
          <w:szCs w:val="28"/>
        </w:rPr>
      </w:pPr>
      <w:r w:rsidRPr="00A52A65">
        <w:rPr>
          <w:rFonts w:ascii="Times New Roman" w:hAnsi="Times New Roman" w:cs="Times New Roman"/>
          <w:caps/>
          <w:sz w:val="28"/>
          <w:szCs w:val="28"/>
        </w:rPr>
        <w:t xml:space="preserve"> Всероссийская научно-техническая конференция студентов, магистрантов и аспирантов </w:t>
      </w:r>
    </w:p>
    <w:p w14:paraId="1995CE75" w14:textId="583B679B" w:rsidR="00BA165A" w:rsidRPr="00A52A65" w:rsidRDefault="00BA165A" w:rsidP="0040446F">
      <w:pPr>
        <w:pStyle w:val="a3"/>
        <w:rPr>
          <w:rFonts w:ascii="Times New Roman" w:hAnsi="Times New Roman" w:cs="Times New Roman"/>
          <w:caps/>
          <w:sz w:val="28"/>
          <w:szCs w:val="28"/>
        </w:rPr>
      </w:pPr>
      <w:r w:rsidRPr="00A52A65">
        <w:rPr>
          <w:rFonts w:ascii="Times New Roman" w:hAnsi="Times New Roman" w:cs="Times New Roman"/>
          <w:caps/>
          <w:sz w:val="28"/>
          <w:szCs w:val="28"/>
        </w:rPr>
        <w:t>с международным участием</w:t>
      </w:r>
    </w:p>
    <w:p w14:paraId="34171695" w14:textId="77777777" w:rsidR="00C2762D" w:rsidRPr="00A52A65" w:rsidRDefault="00C2762D" w:rsidP="00A52A65">
      <w:pPr>
        <w:pStyle w:val="a3"/>
        <w:spacing w:before="120"/>
        <w:rPr>
          <w:rFonts w:ascii="Times New Roman" w:hAnsi="Times New Roman" w:cs="Times New Roman"/>
          <w:caps/>
          <w:sz w:val="28"/>
          <w:szCs w:val="28"/>
        </w:rPr>
      </w:pPr>
    </w:p>
    <w:p w14:paraId="409045F9" w14:textId="77777777" w:rsidR="0040446F" w:rsidRDefault="00C2762D" w:rsidP="00A52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A52A6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«Научные разработки и инженерные кадры </w:t>
      </w:r>
    </w:p>
    <w:p w14:paraId="231E192D" w14:textId="491B8A2A" w:rsidR="00BA165A" w:rsidRPr="00A52A65" w:rsidRDefault="0040446F" w:rsidP="00A52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A52A6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для </w:t>
      </w:r>
      <w:r w:rsidR="00C2762D" w:rsidRPr="00A52A6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технологического лидерства России»</w:t>
      </w:r>
    </w:p>
    <w:p w14:paraId="54B88F70" w14:textId="77777777" w:rsidR="00BA165A" w:rsidRPr="00A52A65" w:rsidRDefault="00BA165A" w:rsidP="00A52A65">
      <w:pPr>
        <w:pStyle w:val="2"/>
        <w:rPr>
          <w:rFonts w:ascii="Times New Roman" w:hAnsi="Times New Roman" w:cs="Times New Roman"/>
          <w:b/>
          <w:bCs/>
        </w:rPr>
      </w:pPr>
    </w:p>
    <w:p w14:paraId="564EC0F8" w14:textId="4F1B3078" w:rsidR="00BA165A" w:rsidRPr="00A52A65" w:rsidRDefault="00A52A65" w:rsidP="00A52A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A65">
        <w:rPr>
          <w:rFonts w:ascii="Times New Roman" w:hAnsi="Times New Roman" w:cs="Times New Roman"/>
          <w:b/>
          <w:sz w:val="28"/>
          <w:szCs w:val="28"/>
        </w:rPr>
        <w:t>(</w:t>
      </w:r>
      <w:r w:rsidR="00B84610">
        <w:rPr>
          <w:rFonts w:ascii="Times New Roman" w:hAnsi="Times New Roman" w:cs="Times New Roman"/>
          <w:b/>
          <w:sz w:val="28"/>
          <w:szCs w:val="28"/>
        </w:rPr>
        <w:t>Положение о конференции</w:t>
      </w:r>
      <w:r w:rsidRPr="00A52A65">
        <w:rPr>
          <w:rFonts w:ascii="Times New Roman" w:hAnsi="Times New Roman" w:cs="Times New Roman"/>
          <w:b/>
          <w:sz w:val="28"/>
          <w:szCs w:val="28"/>
        </w:rPr>
        <w:t>)</w:t>
      </w:r>
    </w:p>
    <w:p w14:paraId="264DBD0B" w14:textId="77777777" w:rsidR="00BA165A" w:rsidRPr="00A52A65" w:rsidRDefault="00BA165A" w:rsidP="00A52A65">
      <w:pPr>
        <w:rPr>
          <w:rFonts w:ascii="Times New Roman" w:hAnsi="Times New Roman" w:cs="Times New Roman"/>
          <w:sz w:val="28"/>
          <w:szCs w:val="28"/>
        </w:rPr>
      </w:pPr>
    </w:p>
    <w:p w14:paraId="0F5A0566" w14:textId="77777777" w:rsidR="00BA165A" w:rsidRPr="00A52A65" w:rsidRDefault="00BA165A" w:rsidP="00A52A65">
      <w:pPr>
        <w:rPr>
          <w:rFonts w:ascii="Times New Roman" w:hAnsi="Times New Roman" w:cs="Times New Roman"/>
          <w:sz w:val="28"/>
          <w:szCs w:val="28"/>
        </w:rPr>
      </w:pPr>
    </w:p>
    <w:p w14:paraId="0B8DC897" w14:textId="77777777" w:rsidR="00BA165A" w:rsidRPr="00A52A65" w:rsidRDefault="00BA165A" w:rsidP="00A52A65">
      <w:pPr>
        <w:rPr>
          <w:rFonts w:ascii="Times New Roman" w:hAnsi="Times New Roman" w:cs="Times New Roman"/>
          <w:sz w:val="28"/>
          <w:szCs w:val="28"/>
        </w:rPr>
      </w:pPr>
    </w:p>
    <w:p w14:paraId="2B3907DF" w14:textId="77777777" w:rsidR="00BA165A" w:rsidRPr="00A52A65" w:rsidRDefault="00BA165A" w:rsidP="00A52A65">
      <w:pPr>
        <w:rPr>
          <w:rFonts w:ascii="Times New Roman" w:hAnsi="Times New Roman" w:cs="Times New Roman"/>
          <w:sz w:val="28"/>
          <w:szCs w:val="28"/>
        </w:rPr>
      </w:pPr>
    </w:p>
    <w:p w14:paraId="1103F692" w14:textId="77777777" w:rsidR="00C2762D" w:rsidRPr="00A52A65" w:rsidRDefault="00C2762D" w:rsidP="00A52A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BC89AB" w14:textId="77777777" w:rsidR="00C2762D" w:rsidRDefault="00C2762D" w:rsidP="00A52A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825D0D" w14:textId="77777777" w:rsidR="00A52A65" w:rsidRDefault="00A52A65" w:rsidP="00A52A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FA5165" w14:textId="77777777" w:rsidR="00C2762D" w:rsidRPr="00A52A65" w:rsidRDefault="00C2762D" w:rsidP="00A52A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2AF5BF" w14:textId="77777777" w:rsidR="00A52A65" w:rsidRPr="00A52A65" w:rsidRDefault="00A52A65" w:rsidP="00A52A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F88872" w14:textId="5DFF5B20" w:rsidR="00BA165A" w:rsidRPr="008D26BA" w:rsidRDefault="00BA165A" w:rsidP="00A52A65">
      <w:pPr>
        <w:jc w:val="center"/>
        <w:rPr>
          <w:rFonts w:ascii="Times New Roman" w:hAnsi="Times New Roman" w:cs="Times New Roman"/>
          <w:sz w:val="24"/>
          <w:szCs w:val="24"/>
        </w:rPr>
        <w:sectPr w:rsidR="00BA165A" w:rsidRPr="008D26BA" w:rsidSect="00A52A65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A52A65">
        <w:rPr>
          <w:rFonts w:ascii="Times New Roman" w:hAnsi="Times New Roman" w:cs="Times New Roman"/>
          <w:b/>
          <w:sz w:val="28"/>
          <w:szCs w:val="28"/>
        </w:rPr>
        <w:t>Ярославль</w:t>
      </w:r>
      <w:r w:rsidR="00C2762D" w:rsidRPr="00A52A65">
        <w:rPr>
          <w:rFonts w:ascii="Times New Roman" w:hAnsi="Times New Roman" w:cs="Times New Roman"/>
          <w:b/>
          <w:sz w:val="28"/>
          <w:szCs w:val="28"/>
        </w:rPr>
        <w:t>, 2025</w:t>
      </w:r>
    </w:p>
    <w:p w14:paraId="3A778E66" w14:textId="637F8C78" w:rsidR="00B84610" w:rsidRPr="00B84610" w:rsidRDefault="00B84610" w:rsidP="00B85560">
      <w:pPr>
        <w:pStyle w:val="af3"/>
        <w:numPr>
          <w:ilvl w:val="0"/>
          <w:numId w:val="22"/>
        </w:numPr>
        <w:tabs>
          <w:tab w:val="left" w:pos="993"/>
        </w:tabs>
        <w:spacing w:before="120" w:after="120" w:line="240" w:lineRule="auto"/>
        <w:ind w:left="0" w:firstLine="60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14:paraId="3360B37F" w14:textId="77777777" w:rsidR="00295022" w:rsidRDefault="004E1D7F" w:rsidP="00B85560">
      <w:pPr>
        <w:pStyle w:val="af3"/>
        <w:numPr>
          <w:ilvl w:val="1"/>
          <w:numId w:val="22"/>
        </w:numPr>
        <w:tabs>
          <w:tab w:val="left" w:pos="993"/>
          <w:tab w:val="left" w:pos="1134"/>
        </w:tabs>
        <w:spacing w:before="120" w:after="120" w:line="240" w:lineRule="auto"/>
        <w:ind w:left="0" w:firstLine="60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Настоящее Положение устанавливает порядок организации и проведения </w:t>
      </w:r>
      <w:r w:rsidR="00142C5E" w:rsidRPr="004E1D7F">
        <w:rPr>
          <w:rFonts w:ascii="Times New Roman" w:hAnsi="Times New Roman" w:cs="Times New Roman"/>
          <w:bCs/>
          <w:sz w:val="24"/>
          <w:szCs w:val="24"/>
        </w:rPr>
        <w:t>78-й</w:t>
      </w:r>
      <w:r w:rsidR="00BA165A" w:rsidRPr="004E1D7F">
        <w:rPr>
          <w:rFonts w:ascii="Times New Roman" w:hAnsi="Times New Roman" w:cs="Times New Roman"/>
          <w:bCs/>
          <w:sz w:val="24"/>
          <w:szCs w:val="24"/>
        </w:rPr>
        <w:t xml:space="preserve"> Всероссийской научно-технической конференции студентов, магистрантов и аспирантов с международным участием</w:t>
      </w:r>
      <w:r w:rsidR="00A52A65" w:rsidRPr="004E1D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762D" w:rsidRPr="004E1D7F">
        <w:rPr>
          <w:rFonts w:ascii="Times New Roman" w:hAnsi="Times New Roman" w:cs="Times New Roman"/>
          <w:bCs/>
          <w:sz w:val="24"/>
          <w:szCs w:val="24"/>
        </w:rPr>
        <w:t>«Научные разработки и инженерные кадры для технологического лидерства Р</w:t>
      </w:r>
      <w:r w:rsidR="00A52A65" w:rsidRPr="004E1D7F">
        <w:rPr>
          <w:rFonts w:ascii="Times New Roman" w:hAnsi="Times New Roman" w:cs="Times New Roman"/>
          <w:bCs/>
          <w:sz w:val="24"/>
          <w:szCs w:val="24"/>
        </w:rPr>
        <w:t>оссии».</w:t>
      </w:r>
    </w:p>
    <w:p w14:paraId="1AA5E88B" w14:textId="69D6CDDF" w:rsidR="00295022" w:rsidRDefault="00A52A65" w:rsidP="00B85560">
      <w:pPr>
        <w:pStyle w:val="af3"/>
        <w:numPr>
          <w:ilvl w:val="1"/>
          <w:numId w:val="22"/>
        </w:numPr>
        <w:tabs>
          <w:tab w:val="left" w:pos="993"/>
          <w:tab w:val="left" w:pos="1134"/>
        </w:tabs>
        <w:spacing w:before="120" w:after="120" w:line="240" w:lineRule="auto"/>
        <w:ind w:left="0" w:firstLine="60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5022">
        <w:rPr>
          <w:rFonts w:ascii="Times New Roman" w:hAnsi="Times New Roman" w:cs="Times New Roman"/>
          <w:bCs/>
          <w:sz w:val="24"/>
          <w:szCs w:val="24"/>
        </w:rPr>
        <w:t>Конференция</w:t>
      </w:r>
      <w:r w:rsidR="00BA165A" w:rsidRPr="002950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5022">
        <w:rPr>
          <w:rFonts w:ascii="Times New Roman" w:hAnsi="Times New Roman" w:cs="Times New Roman"/>
          <w:bCs/>
          <w:sz w:val="24"/>
          <w:szCs w:val="24"/>
        </w:rPr>
        <w:t>проводится</w:t>
      </w:r>
      <w:r w:rsidR="00BA165A" w:rsidRPr="002950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762D" w:rsidRPr="00295022">
        <w:rPr>
          <w:rFonts w:ascii="Times New Roman" w:hAnsi="Times New Roman" w:cs="Times New Roman"/>
          <w:bCs/>
          <w:sz w:val="24"/>
          <w:szCs w:val="24"/>
        </w:rPr>
        <w:t>23</w:t>
      </w:r>
      <w:r w:rsidR="00BA165A" w:rsidRPr="00295022">
        <w:rPr>
          <w:rFonts w:ascii="Times New Roman" w:hAnsi="Times New Roman" w:cs="Times New Roman"/>
          <w:bCs/>
          <w:sz w:val="24"/>
          <w:szCs w:val="24"/>
        </w:rPr>
        <w:t xml:space="preserve"> апреля 202</w:t>
      </w:r>
      <w:r w:rsidR="00142C5E" w:rsidRPr="00295022">
        <w:rPr>
          <w:rFonts w:ascii="Times New Roman" w:hAnsi="Times New Roman" w:cs="Times New Roman"/>
          <w:bCs/>
          <w:sz w:val="24"/>
          <w:szCs w:val="24"/>
        </w:rPr>
        <w:t>5</w:t>
      </w:r>
      <w:r w:rsidR="00BA165A" w:rsidRPr="00295022">
        <w:rPr>
          <w:rFonts w:ascii="Times New Roman" w:hAnsi="Times New Roman" w:cs="Times New Roman"/>
          <w:bCs/>
          <w:sz w:val="24"/>
          <w:szCs w:val="24"/>
        </w:rPr>
        <w:t xml:space="preserve"> года в Ярославском государственном техническом университете</w:t>
      </w:r>
      <w:r w:rsidRPr="00295022">
        <w:rPr>
          <w:rFonts w:ascii="Times New Roman" w:hAnsi="Times New Roman" w:cs="Times New Roman"/>
          <w:bCs/>
          <w:sz w:val="24"/>
          <w:szCs w:val="24"/>
        </w:rPr>
        <w:t xml:space="preserve"> (г</w:t>
      </w:r>
      <w:r w:rsidR="00BA165A" w:rsidRPr="00295022">
        <w:rPr>
          <w:rFonts w:ascii="Times New Roman" w:hAnsi="Times New Roman" w:cs="Times New Roman"/>
          <w:bCs/>
          <w:sz w:val="24"/>
          <w:szCs w:val="24"/>
        </w:rPr>
        <w:t>.</w:t>
      </w:r>
      <w:r w:rsidRPr="00295022">
        <w:rPr>
          <w:rFonts w:ascii="Times New Roman" w:hAnsi="Times New Roman" w:cs="Times New Roman"/>
          <w:bCs/>
          <w:sz w:val="24"/>
          <w:szCs w:val="24"/>
        </w:rPr>
        <w:t xml:space="preserve"> Ярославль, Московский проспект, 88)</w:t>
      </w:r>
      <w:r w:rsidR="00295022">
        <w:rPr>
          <w:rFonts w:ascii="Times New Roman" w:hAnsi="Times New Roman" w:cs="Times New Roman"/>
          <w:bCs/>
          <w:sz w:val="24"/>
          <w:szCs w:val="24"/>
        </w:rPr>
        <w:t>.</w:t>
      </w:r>
    </w:p>
    <w:p w14:paraId="5A58F03C" w14:textId="77777777" w:rsidR="00295022" w:rsidRDefault="00142C5E" w:rsidP="00B85560">
      <w:pPr>
        <w:pStyle w:val="af3"/>
        <w:numPr>
          <w:ilvl w:val="1"/>
          <w:numId w:val="22"/>
        </w:numPr>
        <w:tabs>
          <w:tab w:val="left" w:pos="993"/>
          <w:tab w:val="left" w:pos="1134"/>
        </w:tabs>
        <w:spacing w:before="120" w:after="120" w:line="240" w:lineRule="auto"/>
        <w:ind w:left="0" w:firstLine="60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5022">
        <w:rPr>
          <w:rFonts w:ascii="Times New Roman" w:hAnsi="Times New Roman" w:cs="Times New Roman"/>
          <w:bCs/>
          <w:sz w:val="24"/>
          <w:szCs w:val="24"/>
        </w:rPr>
        <w:t>Конференция проводится</w:t>
      </w:r>
      <w:r w:rsidR="00C2762D" w:rsidRPr="00295022">
        <w:rPr>
          <w:rFonts w:ascii="Times New Roman" w:hAnsi="Times New Roman" w:cs="Times New Roman"/>
          <w:bCs/>
          <w:sz w:val="24"/>
          <w:szCs w:val="24"/>
        </w:rPr>
        <w:t xml:space="preserve"> в целях обмена опытом и развития молодежного научного сотрудничества, апробации результатов научных исследований и прикладных разработок, выполняемых обучающимися в интересах развития различных отраслей экономики Российской Федерации и обеспечения ее технологического лидерства</w:t>
      </w:r>
      <w:r w:rsidRPr="00295022">
        <w:rPr>
          <w:rFonts w:ascii="Times New Roman" w:hAnsi="Times New Roman" w:cs="Times New Roman"/>
          <w:bCs/>
          <w:sz w:val="24"/>
          <w:szCs w:val="24"/>
        </w:rPr>
        <w:t>.</w:t>
      </w:r>
    </w:p>
    <w:p w14:paraId="197B31C4" w14:textId="21051653" w:rsidR="001A07E4" w:rsidRPr="000267FC" w:rsidRDefault="001A07E4" w:rsidP="00B85560">
      <w:pPr>
        <w:pStyle w:val="af3"/>
        <w:numPr>
          <w:ilvl w:val="1"/>
          <w:numId w:val="22"/>
        </w:numPr>
        <w:tabs>
          <w:tab w:val="left" w:pos="993"/>
          <w:tab w:val="left" w:pos="1134"/>
        </w:tabs>
        <w:spacing w:before="120" w:after="120" w:line="240" w:lineRule="auto"/>
        <w:ind w:left="0" w:firstLine="60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5022">
        <w:rPr>
          <w:rFonts w:ascii="Times New Roman" w:hAnsi="Times New Roman" w:cs="Times New Roman"/>
          <w:bCs/>
          <w:sz w:val="24"/>
          <w:szCs w:val="24"/>
        </w:rPr>
        <w:t xml:space="preserve">В рамках конференции запланированы выступления спикеров на пленарном заседании, доклады участников по направлениям работы конференции, дискуссионные панели, мастер-классы и </w:t>
      </w:r>
      <w:r w:rsidRPr="000267FC">
        <w:rPr>
          <w:rFonts w:ascii="Times New Roman" w:hAnsi="Times New Roman" w:cs="Times New Roman"/>
          <w:bCs/>
          <w:sz w:val="24"/>
          <w:szCs w:val="24"/>
        </w:rPr>
        <w:t>карьерные мероприятия с участием индустриальных партнеров.</w:t>
      </w:r>
    </w:p>
    <w:p w14:paraId="72A31C5C" w14:textId="569C7C3B" w:rsidR="00B85560" w:rsidRPr="000267FC" w:rsidRDefault="001518CA" w:rsidP="00B85560">
      <w:pPr>
        <w:pStyle w:val="af3"/>
        <w:numPr>
          <w:ilvl w:val="1"/>
          <w:numId w:val="22"/>
        </w:numPr>
        <w:tabs>
          <w:tab w:val="left" w:pos="993"/>
          <w:tab w:val="left" w:pos="1134"/>
        </w:tabs>
        <w:spacing w:before="120" w:after="120" w:line="240" w:lineRule="auto"/>
        <w:ind w:left="0" w:firstLine="60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7FC">
        <w:rPr>
          <w:rFonts w:ascii="Times New Roman" w:hAnsi="Times New Roman" w:cs="Times New Roman"/>
          <w:bCs/>
          <w:sz w:val="24"/>
          <w:szCs w:val="24"/>
        </w:rPr>
        <w:t>Общее руководство проведением конференции осуществляет организационный комитет, состав которого утверждается приказом ректора.</w:t>
      </w:r>
    </w:p>
    <w:p w14:paraId="29EDA283" w14:textId="77777777" w:rsidR="00871BAF" w:rsidRPr="000267FC" w:rsidRDefault="00871BAF" w:rsidP="00B85560">
      <w:pPr>
        <w:pStyle w:val="af3"/>
        <w:numPr>
          <w:ilvl w:val="1"/>
          <w:numId w:val="22"/>
        </w:numPr>
        <w:tabs>
          <w:tab w:val="left" w:pos="993"/>
          <w:tab w:val="left" w:pos="1134"/>
        </w:tabs>
        <w:spacing w:before="120" w:after="120" w:line="240" w:lineRule="auto"/>
        <w:ind w:left="0" w:firstLine="60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7FC">
        <w:rPr>
          <w:rFonts w:ascii="Times New Roman" w:hAnsi="Times New Roman" w:cs="Times New Roman"/>
          <w:bCs/>
          <w:sz w:val="24"/>
          <w:szCs w:val="24"/>
        </w:rPr>
        <w:t>Рабочий язык: русский.</w:t>
      </w:r>
    </w:p>
    <w:p w14:paraId="1C804F10" w14:textId="77777777" w:rsidR="00871BAF" w:rsidRPr="000267FC" w:rsidRDefault="00871BAF" w:rsidP="00B85560">
      <w:pPr>
        <w:pStyle w:val="af3"/>
        <w:numPr>
          <w:ilvl w:val="1"/>
          <w:numId w:val="22"/>
        </w:numPr>
        <w:tabs>
          <w:tab w:val="left" w:pos="993"/>
          <w:tab w:val="left" w:pos="1134"/>
        </w:tabs>
        <w:spacing w:before="120" w:after="120" w:line="240" w:lineRule="auto"/>
        <w:ind w:left="0" w:firstLine="60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7FC">
        <w:rPr>
          <w:rFonts w:ascii="Times New Roman" w:hAnsi="Times New Roman" w:cs="Times New Roman"/>
          <w:bCs/>
          <w:sz w:val="24"/>
          <w:szCs w:val="24"/>
        </w:rPr>
        <w:t>Формы участия в конференции:</w:t>
      </w:r>
    </w:p>
    <w:p w14:paraId="0165D9A1" w14:textId="77777777" w:rsidR="00871BAF" w:rsidRPr="000267FC" w:rsidRDefault="00871BAF" w:rsidP="00B85560">
      <w:pPr>
        <w:pStyle w:val="af3"/>
        <w:numPr>
          <w:ilvl w:val="0"/>
          <w:numId w:val="24"/>
        </w:numPr>
        <w:tabs>
          <w:tab w:val="left" w:pos="993"/>
        </w:tabs>
        <w:spacing w:before="120" w:after="120" w:line="240" w:lineRule="auto"/>
        <w:ind w:left="0" w:firstLine="60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7FC">
        <w:rPr>
          <w:rFonts w:ascii="Times New Roman" w:hAnsi="Times New Roman" w:cs="Times New Roman"/>
          <w:bCs/>
          <w:sz w:val="24"/>
          <w:szCs w:val="24"/>
        </w:rPr>
        <w:t>очная, доклад на конференции без публикации в сборнике трудов конференции;</w:t>
      </w:r>
    </w:p>
    <w:p w14:paraId="3B5AAD89" w14:textId="77777777" w:rsidR="00871BAF" w:rsidRPr="000267FC" w:rsidRDefault="00871BAF" w:rsidP="00B85560">
      <w:pPr>
        <w:pStyle w:val="af3"/>
        <w:numPr>
          <w:ilvl w:val="0"/>
          <w:numId w:val="24"/>
        </w:numPr>
        <w:tabs>
          <w:tab w:val="left" w:pos="993"/>
        </w:tabs>
        <w:spacing w:before="120" w:after="120" w:line="240" w:lineRule="auto"/>
        <w:ind w:left="0" w:firstLine="60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7FC">
        <w:rPr>
          <w:rFonts w:ascii="Times New Roman" w:hAnsi="Times New Roman" w:cs="Times New Roman"/>
          <w:bCs/>
          <w:sz w:val="24"/>
          <w:szCs w:val="24"/>
        </w:rPr>
        <w:t>очная, доклад на конференции и публикация в сборнике трудов конференции;</w:t>
      </w:r>
    </w:p>
    <w:p w14:paraId="20C03584" w14:textId="77777777" w:rsidR="00871BAF" w:rsidRPr="000267FC" w:rsidRDefault="00871BAF" w:rsidP="00B85560">
      <w:pPr>
        <w:pStyle w:val="af3"/>
        <w:numPr>
          <w:ilvl w:val="0"/>
          <w:numId w:val="24"/>
        </w:numPr>
        <w:tabs>
          <w:tab w:val="left" w:pos="993"/>
        </w:tabs>
        <w:spacing w:before="120" w:after="120" w:line="240" w:lineRule="auto"/>
        <w:ind w:left="0" w:firstLine="60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7FC">
        <w:rPr>
          <w:rFonts w:ascii="Times New Roman" w:hAnsi="Times New Roman" w:cs="Times New Roman"/>
          <w:bCs/>
          <w:sz w:val="24"/>
          <w:szCs w:val="24"/>
        </w:rPr>
        <w:t>заочная, публикация в сборнике трудов конференции;</w:t>
      </w:r>
    </w:p>
    <w:p w14:paraId="301EE147" w14:textId="315ECA16" w:rsidR="00871BAF" w:rsidRPr="000267FC" w:rsidRDefault="00871BAF" w:rsidP="00B85560">
      <w:pPr>
        <w:pStyle w:val="af3"/>
        <w:numPr>
          <w:ilvl w:val="0"/>
          <w:numId w:val="24"/>
        </w:numPr>
        <w:tabs>
          <w:tab w:val="left" w:pos="993"/>
        </w:tabs>
        <w:spacing w:before="120" w:after="120" w:line="240" w:lineRule="auto"/>
        <w:ind w:left="0" w:firstLine="60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7FC">
        <w:rPr>
          <w:rFonts w:ascii="Times New Roman" w:hAnsi="Times New Roman" w:cs="Times New Roman"/>
          <w:bCs/>
          <w:sz w:val="24"/>
          <w:szCs w:val="24"/>
        </w:rPr>
        <w:t>слушатель.</w:t>
      </w:r>
    </w:p>
    <w:p w14:paraId="66520C32" w14:textId="77777777" w:rsidR="00CE57FE" w:rsidRPr="000267FC" w:rsidRDefault="00871BAF" w:rsidP="00B85560">
      <w:pPr>
        <w:pStyle w:val="af3"/>
        <w:numPr>
          <w:ilvl w:val="1"/>
          <w:numId w:val="22"/>
        </w:numPr>
        <w:tabs>
          <w:tab w:val="left" w:pos="1134"/>
        </w:tabs>
        <w:spacing w:before="120" w:after="120" w:line="240" w:lineRule="auto"/>
        <w:ind w:left="0" w:firstLine="60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7FC">
        <w:rPr>
          <w:rFonts w:ascii="Times New Roman" w:hAnsi="Times New Roman" w:cs="Times New Roman"/>
          <w:sz w:val="24"/>
          <w:szCs w:val="24"/>
        </w:rPr>
        <w:t xml:space="preserve"> </w:t>
      </w:r>
      <w:r w:rsidRPr="000267FC">
        <w:rPr>
          <w:rFonts w:ascii="Times New Roman" w:hAnsi="Times New Roman" w:cs="Times New Roman"/>
          <w:sz w:val="24"/>
          <w:szCs w:val="24"/>
        </w:rPr>
        <w:t>Программа конференции (электронная верси</w:t>
      </w:r>
      <w:r w:rsidRPr="000267FC">
        <w:rPr>
          <w:rFonts w:ascii="Times New Roman" w:hAnsi="Times New Roman" w:cs="Times New Roman"/>
          <w:sz w:val="24"/>
          <w:szCs w:val="24"/>
        </w:rPr>
        <w:t>я</w:t>
      </w:r>
      <w:r w:rsidRPr="000267FC">
        <w:rPr>
          <w:rFonts w:ascii="Times New Roman" w:hAnsi="Times New Roman" w:cs="Times New Roman"/>
          <w:sz w:val="24"/>
          <w:szCs w:val="24"/>
        </w:rPr>
        <w:t xml:space="preserve">) и сборник трудов конференции (электронное издание) размещаются на сайте ЯГТУ </w:t>
      </w:r>
      <w:hyperlink r:id="rId9" w:history="1">
        <w:r w:rsidRPr="000267FC">
          <w:rPr>
            <w:rStyle w:val="a5"/>
            <w:rFonts w:ascii="Times New Roman" w:hAnsi="Times New Roman" w:cs="Times New Roman"/>
            <w:sz w:val="24"/>
            <w:szCs w:val="24"/>
          </w:rPr>
          <w:t>http://www.ystu.ru</w:t>
        </w:r>
      </w:hyperlink>
      <w:r w:rsidRPr="000267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5000C0" w14:textId="77777777" w:rsidR="00CE57FE" w:rsidRPr="000267FC" w:rsidRDefault="00871BAF" w:rsidP="00B85560">
      <w:pPr>
        <w:pStyle w:val="af3"/>
        <w:numPr>
          <w:ilvl w:val="1"/>
          <w:numId w:val="22"/>
        </w:numPr>
        <w:tabs>
          <w:tab w:val="left" w:pos="1134"/>
        </w:tabs>
        <w:spacing w:before="120" w:after="120" w:line="240" w:lineRule="auto"/>
        <w:ind w:left="0" w:firstLine="60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7FC">
        <w:rPr>
          <w:rFonts w:ascii="Times New Roman" w:hAnsi="Times New Roman" w:cs="Times New Roman"/>
          <w:sz w:val="24"/>
          <w:szCs w:val="24"/>
        </w:rPr>
        <w:t>Оргвзнос за участие в конференции и публикацию в сборнике не взимается.</w:t>
      </w:r>
    </w:p>
    <w:p w14:paraId="15184354" w14:textId="77777777" w:rsidR="00CE57FE" w:rsidRPr="000267FC" w:rsidRDefault="00871BAF" w:rsidP="00B85560">
      <w:pPr>
        <w:pStyle w:val="af3"/>
        <w:numPr>
          <w:ilvl w:val="1"/>
          <w:numId w:val="22"/>
        </w:numPr>
        <w:tabs>
          <w:tab w:val="left" w:pos="1134"/>
        </w:tabs>
        <w:spacing w:after="0" w:line="240" w:lineRule="auto"/>
        <w:ind w:left="0" w:firstLine="60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7FC">
        <w:rPr>
          <w:rFonts w:ascii="Times New Roman" w:hAnsi="Times New Roman" w:cs="Times New Roman"/>
          <w:sz w:val="24"/>
          <w:szCs w:val="24"/>
        </w:rPr>
        <w:t>Размещение участников и оплата командировочных расходов осуществляется за счет направляющей стороны.</w:t>
      </w:r>
    </w:p>
    <w:p w14:paraId="09881996" w14:textId="7100BF27" w:rsidR="001518CA" w:rsidRPr="00CA13E1" w:rsidRDefault="00871BAF" w:rsidP="00B85560">
      <w:pPr>
        <w:pStyle w:val="af3"/>
        <w:numPr>
          <w:ilvl w:val="1"/>
          <w:numId w:val="22"/>
        </w:numPr>
        <w:tabs>
          <w:tab w:val="left" w:pos="1134"/>
        </w:tabs>
        <w:spacing w:after="0" w:line="240" w:lineRule="auto"/>
        <w:ind w:left="0" w:firstLine="60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7FC">
        <w:rPr>
          <w:rFonts w:ascii="Times New Roman" w:hAnsi="Times New Roman" w:cs="Times New Roman"/>
          <w:sz w:val="24"/>
          <w:szCs w:val="24"/>
        </w:rPr>
        <w:t>По итогам конференции планируется подготовка и издание электронного сборника трудов</w:t>
      </w:r>
      <w:r w:rsidRPr="000267FC">
        <w:rPr>
          <w:rFonts w:ascii="Times New Roman" w:hAnsi="Times New Roman" w:cs="Times New Roman"/>
          <w:sz w:val="24"/>
          <w:szCs w:val="24"/>
        </w:rPr>
        <w:t xml:space="preserve"> </w:t>
      </w:r>
      <w:r w:rsidR="00432EFC" w:rsidRPr="000267FC">
        <w:rPr>
          <w:rFonts w:ascii="Times New Roman" w:hAnsi="Times New Roman" w:cs="Times New Roman"/>
          <w:sz w:val="24"/>
          <w:szCs w:val="24"/>
        </w:rPr>
        <w:t>к</w:t>
      </w:r>
      <w:r w:rsidRPr="000267FC">
        <w:rPr>
          <w:rFonts w:ascii="Times New Roman" w:hAnsi="Times New Roman" w:cs="Times New Roman"/>
          <w:sz w:val="24"/>
          <w:szCs w:val="24"/>
        </w:rPr>
        <w:t>онференции (статей) с последующим постатейным размещением в РИНЦ.</w:t>
      </w:r>
    </w:p>
    <w:p w14:paraId="44B2298A" w14:textId="77777777" w:rsidR="00CA13E1" w:rsidRPr="000267FC" w:rsidRDefault="00CA13E1" w:rsidP="00CA13E1">
      <w:pPr>
        <w:pStyle w:val="af3"/>
        <w:tabs>
          <w:tab w:val="left" w:pos="1134"/>
        </w:tabs>
        <w:spacing w:after="0" w:line="240" w:lineRule="auto"/>
        <w:ind w:left="60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F619CB" w14:textId="4FE63DBD" w:rsidR="00B85560" w:rsidRPr="000267FC" w:rsidRDefault="00B85560" w:rsidP="00B85560">
      <w:pPr>
        <w:pStyle w:val="HTML"/>
        <w:numPr>
          <w:ilvl w:val="0"/>
          <w:numId w:val="22"/>
        </w:numPr>
        <w:tabs>
          <w:tab w:val="left" w:pos="1134"/>
        </w:tabs>
        <w:ind w:left="0" w:firstLine="6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67FC">
        <w:rPr>
          <w:rFonts w:ascii="Times New Roman" w:hAnsi="Times New Roman" w:cs="Times New Roman"/>
          <w:b/>
          <w:bCs/>
          <w:sz w:val="24"/>
          <w:szCs w:val="24"/>
        </w:rPr>
        <w:t>Рабочие органы конференции</w:t>
      </w:r>
    </w:p>
    <w:p w14:paraId="4EDB5353" w14:textId="1B3AC554" w:rsidR="00B85560" w:rsidRDefault="00C13D53" w:rsidP="00B85560">
      <w:pPr>
        <w:pStyle w:val="HTML"/>
        <w:numPr>
          <w:ilvl w:val="1"/>
          <w:numId w:val="22"/>
        </w:numPr>
        <w:tabs>
          <w:tab w:val="clear" w:pos="916"/>
          <w:tab w:val="left" w:pos="1134"/>
        </w:tabs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организации и проведения конференции формируются: организационный и программный комитеты.</w:t>
      </w:r>
    </w:p>
    <w:p w14:paraId="38B0E7A8" w14:textId="094AA47A" w:rsidR="00C13D53" w:rsidRDefault="00C13D53" w:rsidP="00B85560">
      <w:pPr>
        <w:pStyle w:val="HTML"/>
        <w:numPr>
          <w:ilvl w:val="1"/>
          <w:numId w:val="22"/>
        </w:numPr>
        <w:tabs>
          <w:tab w:val="clear" w:pos="916"/>
          <w:tab w:val="left" w:pos="1134"/>
        </w:tabs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комитет (приложение 1)</w:t>
      </w:r>
      <w:r w:rsidR="002D1987">
        <w:rPr>
          <w:rFonts w:ascii="Times New Roman" w:hAnsi="Times New Roman" w:cs="Times New Roman"/>
          <w:sz w:val="24"/>
          <w:szCs w:val="24"/>
        </w:rPr>
        <w:t xml:space="preserve"> выполняет следующие функции:</w:t>
      </w:r>
    </w:p>
    <w:p w14:paraId="0D7EF43C" w14:textId="0CB2E535" w:rsidR="00A004C9" w:rsidRDefault="00A004C9" w:rsidP="00FE4319">
      <w:pPr>
        <w:pStyle w:val="HTML"/>
        <w:numPr>
          <w:ilvl w:val="0"/>
          <w:numId w:val="25"/>
        </w:numPr>
        <w:tabs>
          <w:tab w:val="clear" w:pos="916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направлений работы конференции;</w:t>
      </w:r>
    </w:p>
    <w:p w14:paraId="777E6731" w14:textId="436ED219" w:rsidR="0030072B" w:rsidRDefault="0030072B" w:rsidP="00FE4319">
      <w:pPr>
        <w:pStyle w:val="HTML"/>
        <w:numPr>
          <w:ilvl w:val="0"/>
          <w:numId w:val="25"/>
        </w:numPr>
        <w:tabs>
          <w:tab w:val="clear" w:pos="916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порядка и сроков проведения конференции и публикации трудов конференции в сборнике (по итогам ее проведения);</w:t>
      </w:r>
    </w:p>
    <w:p w14:paraId="4506F798" w14:textId="77777777" w:rsidR="00617373" w:rsidRDefault="0030072B" w:rsidP="00FE4319">
      <w:pPr>
        <w:pStyle w:val="HTML"/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программы проведения конференции; </w:t>
      </w:r>
    </w:p>
    <w:p w14:paraId="4066D844" w14:textId="62BC05F8" w:rsidR="0030072B" w:rsidRPr="0030072B" w:rsidRDefault="0030072B" w:rsidP="00FE4319">
      <w:pPr>
        <w:pStyle w:val="HTML"/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72B">
        <w:rPr>
          <w:rFonts w:ascii="Times New Roman" w:hAnsi="Times New Roman" w:cs="Times New Roman"/>
          <w:sz w:val="24"/>
          <w:szCs w:val="24"/>
        </w:rPr>
        <w:t xml:space="preserve">формирование документации, необходимой для работы </w:t>
      </w:r>
      <w:r w:rsidR="00617373">
        <w:rPr>
          <w:rFonts w:ascii="Times New Roman" w:hAnsi="Times New Roman" w:cs="Times New Roman"/>
          <w:sz w:val="24"/>
          <w:szCs w:val="24"/>
        </w:rPr>
        <w:t>к</w:t>
      </w:r>
      <w:r w:rsidRPr="0030072B">
        <w:rPr>
          <w:rFonts w:ascii="Times New Roman" w:hAnsi="Times New Roman" w:cs="Times New Roman"/>
          <w:sz w:val="24"/>
          <w:szCs w:val="24"/>
        </w:rPr>
        <w:t>онференции;</w:t>
      </w:r>
    </w:p>
    <w:p w14:paraId="448378A7" w14:textId="47AFFB4B" w:rsidR="0030072B" w:rsidRPr="0030072B" w:rsidRDefault="0030072B" w:rsidP="00FE4319">
      <w:pPr>
        <w:pStyle w:val="HTML"/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72B">
        <w:rPr>
          <w:rFonts w:ascii="Times New Roman" w:hAnsi="Times New Roman" w:cs="Times New Roman"/>
          <w:sz w:val="24"/>
          <w:szCs w:val="24"/>
        </w:rPr>
        <w:t xml:space="preserve">организация информационной поддержки и продвижения </w:t>
      </w:r>
      <w:r w:rsidR="00617373">
        <w:rPr>
          <w:rFonts w:ascii="Times New Roman" w:hAnsi="Times New Roman" w:cs="Times New Roman"/>
          <w:sz w:val="24"/>
          <w:szCs w:val="24"/>
        </w:rPr>
        <w:t>к</w:t>
      </w:r>
      <w:r w:rsidRPr="0030072B">
        <w:rPr>
          <w:rFonts w:ascii="Times New Roman" w:hAnsi="Times New Roman" w:cs="Times New Roman"/>
          <w:sz w:val="24"/>
          <w:szCs w:val="24"/>
        </w:rPr>
        <w:t xml:space="preserve">онференции (рассылка информационных писем, размещение информации о проведении </w:t>
      </w:r>
      <w:r w:rsidR="00617373">
        <w:rPr>
          <w:rFonts w:ascii="Times New Roman" w:hAnsi="Times New Roman" w:cs="Times New Roman"/>
          <w:sz w:val="24"/>
          <w:szCs w:val="24"/>
        </w:rPr>
        <w:t>к</w:t>
      </w:r>
      <w:r w:rsidRPr="0030072B">
        <w:rPr>
          <w:rFonts w:ascii="Times New Roman" w:hAnsi="Times New Roman" w:cs="Times New Roman"/>
          <w:sz w:val="24"/>
          <w:szCs w:val="24"/>
        </w:rPr>
        <w:t>онференции в социальных сетях и пр.);</w:t>
      </w:r>
    </w:p>
    <w:p w14:paraId="53F3058D" w14:textId="025C18A8" w:rsidR="0030072B" w:rsidRPr="0030072B" w:rsidRDefault="0030072B" w:rsidP="00FE4319">
      <w:pPr>
        <w:pStyle w:val="HTML"/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72B">
        <w:rPr>
          <w:rFonts w:ascii="Times New Roman" w:hAnsi="Times New Roman" w:cs="Times New Roman"/>
          <w:sz w:val="24"/>
          <w:szCs w:val="24"/>
        </w:rPr>
        <w:t xml:space="preserve">организация приема материалов от участников </w:t>
      </w:r>
      <w:r w:rsidR="00617373">
        <w:rPr>
          <w:rFonts w:ascii="Times New Roman" w:hAnsi="Times New Roman" w:cs="Times New Roman"/>
          <w:sz w:val="24"/>
          <w:szCs w:val="24"/>
        </w:rPr>
        <w:t>к</w:t>
      </w:r>
      <w:r w:rsidRPr="0030072B">
        <w:rPr>
          <w:rFonts w:ascii="Times New Roman" w:hAnsi="Times New Roman" w:cs="Times New Roman"/>
          <w:sz w:val="24"/>
          <w:szCs w:val="24"/>
        </w:rPr>
        <w:t>онференции;</w:t>
      </w:r>
    </w:p>
    <w:p w14:paraId="2D28D98D" w14:textId="584BD7D6" w:rsidR="0030072B" w:rsidRPr="0030072B" w:rsidRDefault="0030072B" w:rsidP="00FE4319">
      <w:pPr>
        <w:pStyle w:val="HTML"/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72B">
        <w:rPr>
          <w:rFonts w:ascii="Times New Roman" w:hAnsi="Times New Roman" w:cs="Times New Roman"/>
          <w:sz w:val="24"/>
          <w:szCs w:val="24"/>
        </w:rPr>
        <w:t xml:space="preserve">выпуск сборника материалов по итогам работы </w:t>
      </w:r>
      <w:r w:rsidR="00617373">
        <w:rPr>
          <w:rFonts w:ascii="Times New Roman" w:hAnsi="Times New Roman" w:cs="Times New Roman"/>
          <w:sz w:val="24"/>
          <w:szCs w:val="24"/>
        </w:rPr>
        <w:t>к</w:t>
      </w:r>
      <w:r w:rsidRPr="0030072B">
        <w:rPr>
          <w:rFonts w:ascii="Times New Roman" w:hAnsi="Times New Roman" w:cs="Times New Roman"/>
          <w:sz w:val="24"/>
          <w:szCs w:val="24"/>
        </w:rPr>
        <w:t>онференции;</w:t>
      </w:r>
    </w:p>
    <w:p w14:paraId="132EBC35" w14:textId="63DBE2EA" w:rsidR="0030072B" w:rsidRPr="0030072B" w:rsidRDefault="0030072B" w:rsidP="00FE4319">
      <w:pPr>
        <w:pStyle w:val="HTML"/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72B">
        <w:rPr>
          <w:rFonts w:ascii="Times New Roman" w:hAnsi="Times New Roman" w:cs="Times New Roman"/>
          <w:sz w:val="24"/>
          <w:szCs w:val="24"/>
        </w:rPr>
        <w:t xml:space="preserve">организация работы </w:t>
      </w:r>
      <w:r w:rsidR="00617373">
        <w:rPr>
          <w:rFonts w:ascii="Times New Roman" w:hAnsi="Times New Roman" w:cs="Times New Roman"/>
          <w:sz w:val="24"/>
          <w:szCs w:val="24"/>
        </w:rPr>
        <w:t>к</w:t>
      </w:r>
      <w:r w:rsidRPr="0030072B">
        <w:rPr>
          <w:rFonts w:ascii="Times New Roman" w:hAnsi="Times New Roman" w:cs="Times New Roman"/>
          <w:sz w:val="24"/>
          <w:szCs w:val="24"/>
        </w:rPr>
        <w:t>онференции;</w:t>
      </w:r>
    </w:p>
    <w:p w14:paraId="0F94A3CE" w14:textId="6E1A8FFF" w:rsidR="002D1987" w:rsidRPr="000267FC" w:rsidRDefault="0030072B" w:rsidP="00FE4319">
      <w:pPr>
        <w:pStyle w:val="HTML"/>
        <w:numPr>
          <w:ilvl w:val="0"/>
          <w:numId w:val="25"/>
        </w:numPr>
        <w:tabs>
          <w:tab w:val="clear" w:pos="916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72B">
        <w:rPr>
          <w:rFonts w:ascii="Times New Roman" w:hAnsi="Times New Roman" w:cs="Times New Roman"/>
          <w:sz w:val="24"/>
          <w:szCs w:val="24"/>
        </w:rPr>
        <w:t>подготовка итоговых и иных документов и материалов.</w:t>
      </w:r>
    </w:p>
    <w:p w14:paraId="09D4E373" w14:textId="574F66E7" w:rsidR="00B85560" w:rsidRDefault="00617373" w:rsidP="00B85560">
      <w:pPr>
        <w:pStyle w:val="HTML"/>
        <w:numPr>
          <w:ilvl w:val="1"/>
          <w:numId w:val="22"/>
        </w:numPr>
        <w:tabs>
          <w:tab w:val="clear" w:pos="916"/>
          <w:tab w:val="left" w:pos="1134"/>
        </w:tabs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Программный комитет формируется из числа научно-педагогических работников ЯГТУ и иных университетов и научных организаций, ведущих специалистов предприятий и организаций, выполняет следующие функции:</w:t>
      </w:r>
    </w:p>
    <w:p w14:paraId="78BCED7F" w14:textId="314AB4FB" w:rsidR="00CA13E1" w:rsidRDefault="0044096B" w:rsidP="00617373">
      <w:pPr>
        <w:pStyle w:val="HTML"/>
        <w:numPr>
          <w:ilvl w:val="0"/>
          <w:numId w:val="26"/>
        </w:numPr>
        <w:tabs>
          <w:tab w:val="clear" w:pos="916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экспертный отбор докладов в соответствии с направлениями работы конференции;</w:t>
      </w:r>
    </w:p>
    <w:p w14:paraId="1A0DC78B" w14:textId="76F045F9" w:rsidR="0044096B" w:rsidRDefault="00A004C9" w:rsidP="00617373">
      <w:pPr>
        <w:pStyle w:val="HTML"/>
        <w:numPr>
          <w:ilvl w:val="0"/>
          <w:numId w:val="26"/>
        </w:numPr>
        <w:tabs>
          <w:tab w:val="clear" w:pos="916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экспертизу содержания статей, направленных авторами для включения в сборник трудов конференции;</w:t>
      </w:r>
    </w:p>
    <w:p w14:paraId="7AB9549E" w14:textId="00C6CEF0" w:rsidR="00A004C9" w:rsidRDefault="00A004C9" w:rsidP="00617373">
      <w:pPr>
        <w:pStyle w:val="HTML"/>
        <w:numPr>
          <w:ilvl w:val="0"/>
          <w:numId w:val="26"/>
        </w:numPr>
        <w:tabs>
          <w:tab w:val="clear" w:pos="916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оценку выступлений участников конференции;</w:t>
      </w:r>
    </w:p>
    <w:p w14:paraId="65FD818F" w14:textId="0FF6FCAF" w:rsidR="00A004C9" w:rsidRDefault="00A004C9" w:rsidP="00617373">
      <w:pPr>
        <w:pStyle w:val="HTML"/>
        <w:numPr>
          <w:ilvl w:val="0"/>
          <w:numId w:val="26"/>
        </w:numPr>
        <w:tabs>
          <w:tab w:val="clear" w:pos="916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качественного состава спикеров и экспертов конференции.</w:t>
      </w:r>
    </w:p>
    <w:p w14:paraId="38A27834" w14:textId="77777777" w:rsidR="0044096B" w:rsidRPr="000267FC" w:rsidRDefault="0044096B" w:rsidP="0044096B">
      <w:pPr>
        <w:pStyle w:val="HTML"/>
        <w:tabs>
          <w:tab w:val="clear" w:pos="916"/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67AE0D3" w14:textId="7C2F1689" w:rsidR="00A004C9" w:rsidRDefault="00A004C9" w:rsidP="00B85560">
      <w:pPr>
        <w:pStyle w:val="HTML"/>
        <w:numPr>
          <w:ilvl w:val="0"/>
          <w:numId w:val="22"/>
        </w:numPr>
        <w:tabs>
          <w:tab w:val="left" w:pos="1134"/>
        </w:tabs>
        <w:ind w:left="0" w:firstLine="6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Направления работы конференции</w:t>
      </w:r>
    </w:p>
    <w:p w14:paraId="3FADA813" w14:textId="77777777" w:rsidR="00C85C28" w:rsidRPr="00C85C28" w:rsidRDefault="00C85C28" w:rsidP="00C85C28">
      <w:pPr>
        <w:pStyle w:val="HTM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C28">
        <w:rPr>
          <w:rFonts w:ascii="Times New Roman" w:hAnsi="Times New Roman" w:cs="Times New Roman"/>
          <w:sz w:val="24"/>
          <w:szCs w:val="24"/>
        </w:rPr>
        <w:t>На конференции планируется работа по следующим направлениям, соответствующим Национальным целям развития Российской Федерации на период до 2030 года и на перспективу до 2036 года, приоритетам научно-технологического развития Российской Федерации, национальным проектам технологического лидерства, Программе развития ЯГТУ на период 2024-2033 годов:</w:t>
      </w:r>
    </w:p>
    <w:p w14:paraId="0415BF17" w14:textId="77777777" w:rsidR="00C85C28" w:rsidRPr="00C85C28" w:rsidRDefault="00C85C28" w:rsidP="00DA1894">
      <w:pPr>
        <w:pStyle w:val="HTML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5C28">
        <w:rPr>
          <w:rFonts w:ascii="Times New Roman" w:hAnsi="Times New Roman" w:cs="Times New Roman"/>
          <w:b/>
          <w:bCs/>
          <w:sz w:val="24"/>
          <w:szCs w:val="24"/>
        </w:rPr>
        <w:t>Направление 1. Архитектура и дизайн, градостроительство.</w:t>
      </w:r>
    </w:p>
    <w:p w14:paraId="51509532" w14:textId="77777777" w:rsidR="00C85C28" w:rsidRPr="00C85C28" w:rsidRDefault="00C85C28" w:rsidP="00DA1894">
      <w:pPr>
        <w:pStyle w:val="HTM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C28">
        <w:rPr>
          <w:rFonts w:ascii="Times New Roman" w:hAnsi="Times New Roman" w:cs="Times New Roman"/>
          <w:sz w:val="24"/>
          <w:szCs w:val="24"/>
        </w:rPr>
        <w:t>•</w:t>
      </w:r>
      <w:r w:rsidRPr="00C85C28">
        <w:rPr>
          <w:rFonts w:ascii="Times New Roman" w:hAnsi="Times New Roman" w:cs="Times New Roman"/>
          <w:sz w:val="24"/>
          <w:szCs w:val="24"/>
        </w:rPr>
        <w:tab/>
        <w:t>Актуальные проблемы в области архитектурной деятельности, градостроительства, урбанистики, дизайна.</w:t>
      </w:r>
    </w:p>
    <w:p w14:paraId="1B786FB7" w14:textId="77777777" w:rsidR="00C85C28" w:rsidRPr="00C85C28" w:rsidRDefault="00C85C28" w:rsidP="00DA1894">
      <w:pPr>
        <w:pStyle w:val="HTM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C28">
        <w:rPr>
          <w:rFonts w:ascii="Times New Roman" w:hAnsi="Times New Roman" w:cs="Times New Roman"/>
          <w:sz w:val="24"/>
          <w:szCs w:val="24"/>
        </w:rPr>
        <w:t>•</w:t>
      </w:r>
      <w:r w:rsidRPr="00C85C28">
        <w:rPr>
          <w:rFonts w:ascii="Times New Roman" w:hAnsi="Times New Roman" w:cs="Times New Roman"/>
          <w:sz w:val="24"/>
          <w:szCs w:val="24"/>
        </w:rPr>
        <w:tab/>
        <w:t>Сохранение, реконструкция и реставрация историко-культурного наследия.</w:t>
      </w:r>
    </w:p>
    <w:p w14:paraId="76627D12" w14:textId="77777777" w:rsidR="00C85C28" w:rsidRPr="00C85C28" w:rsidRDefault="00C85C28" w:rsidP="00DA1894">
      <w:pPr>
        <w:pStyle w:val="HTM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C28">
        <w:rPr>
          <w:rFonts w:ascii="Times New Roman" w:hAnsi="Times New Roman" w:cs="Times New Roman"/>
          <w:sz w:val="24"/>
          <w:szCs w:val="24"/>
        </w:rPr>
        <w:t>•</w:t>
      </w:r>
      <w:r w:rsidRPr="00C85C28">
        <w:rPr>
          <w:rFonts w:ascii="Times New Roman" w:hAnsi="Times New Roman" w:cs="Times New Roman"/>
          <w:sz w:val="24"/>
          <w:szCs w:val="24"/>
        </w:rPr>
        <w:tab/>
        <w:t>Комплексное освоение территорий.</w:t>
      </w:r>
    </w:p>
    <w:p w14:paraId="3B650138" w14:textId="77777777" w:rsidR="00C85C28" w:rsidRPr="00C85C28" w:rsidRDefault="00C85C28" w:rsidP="00DA1894">
      <w:pPr>
        <w:pStyle w:val="HTM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C28">
        <w:rPr>
          <w:rFonts w:ascii="Times New Roman" w:hAnsi="Times New Roman" w:cs="Times New Roman"/>
          <w:sz w:val="24"/>
          <w:szCs w:val="24"/>
        </w:rPr>
        <w:t>•</w:t>
      </w:r>
      <w:r w:rsidRPr="00C85C28">
        <w:rPr>
          <w:rFonts w:ascii="Times New Roman" w:hAnsi="Times New Roman" w:cs="Times New Roman"/>
          <w:sz w:val="24"/>
          <w:szCs w:val="24"/>
        </w:rPr>
        <w:tab/>
        <w:t>Устойчивое развитие территорий.</w:t>
      </w:r>
    </w:p>
    <w:p w14:paraId="2CEC878E" w14:textId="77777777" w:rsidR="00C85C28" w:rsidRPr="00C85C28" w:rsidRDefault="00C85C28" w:rsidP="00DA1894">
      <w:pPr>
        <w:pStyle w:val="HTM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C28">
        <w:rPr>
          <w:rFonts w:ascii="Times New Roman" w:hAnsi="Times New Roman" w:cs="Times New Roman"/>
          <w:sz w:val="24"/>
          <w:szCs w:val="24"/>
        </w:rPr>
        <w:t>•</w:t>
      </w:r>
      <w:r w:rsidRPr="00C85C28">
        <w:rPr>
          <w:rFonts w:ascii="Times New Roman" w:hAnsi="Times New Roman" w:cs="Times New Roman"/>
          <w:sz w:val="24"/>
          <w:szCs w:val="24"/>
        </w:rPr>
        <w:tab/>
        <w:t>Городское планирование и проектирование.</w:t>
      </w:r>
    </w:p>
    <w:p w14:paraId="09190DA2" w14:textId="77777777" w:rsidR="00C85C28" w:rsidRPr="00C85C28" w:rsidRDefault="00C85C28" w:rsidP="00DA1894">
      <w:pPr>
        <w:pStyle w:val="HTM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C28">
        <w:rPr>
          <w:rFonts w:ascii="Times New Roman" w:hAnsi="Times New Roman" w:cs="Times New Roman"/>
          <w:sz w:val="24"/>
          <w:szCs w:val="24"/>
        </w:rPr>
        <w:t>•</w:t>
      </w:r>
      <w:r w:rsidRPr="00C85C28">
        <w:rPr>
          <w:rFonts w:ascii="Times New Roman" w:hAnsi="Times New Roman" w:cs="Times New Roman"/>
          <w:sz w:val="24"/>
          <w:szCs w:val="24"/>
        </w:rPr>
        <w:tab/>
        <w:t>Информационные системы и технологии в архитектуре, дизайне и искусстве, градостроительстве.</w:t>
      </w:r>
    </w:p>
    <w:p w14:paraId="212CB86D" w14:textId="77777777" w:rsidR="00C85C28" w:rsidRPr="00C85C28" w:rsidRDefault="00C85C28" w:rsidP="00DA1894">
      <w:pPr>
        <w:pStyle w:val="HTM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C28">
        <w:rPr>
          <w:rFonts w:ascii="Times New Roman" w:hAnsi="Times New Roman" w:cs="Times New Roman"/>
          <w:sz w:val="24"/>
          <w:szCs w:val="24"/>
        </w:rPr>
        <w:t>•</w:t>
      </w:r>
      <w:r w:rsidRPr="00C85C28">
        <w:rPr>
          <w:rFonts w:ascii="Times New Roman" w:hAnsi="Times New Roman" w:cs="Times New Roman"/>
          <w:sz w:val="24"/>
          <w:szCs w:val="24"/>
        </w:rPr>
        <w:tab/>
        <w:t>Промышленный и инженерный дизайн.</w:t>
      </w:r>
    </w:p>
    <w:p w14:paraId="4BABE665" w14:textId="77777777" w:rsidR="00C85C28" w:rsidRPr="00C85C28" w:rsidRDefault="00C85C28" w:rsidP="00DA1894">
      <w:pPr>
        <w:pStyle w:val="HTML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5C28">
        <w:rPr>
          <w:rFonts w:ascii="Times New Roman" w:hAnsi="Times New Roman" w:cs="Times New Roman"/>
          <w:b/>
          <w:bCs/>
          <w:sz w:val="24"/>
          <w:szCs w:val="24"/>
        </w:rPr>
        <w:t>Направление 2. Малотоннажная химия: фундаментальные основы, разработка, производство, контроль качества.</w:t>
      </w:r>
    </w:p>
    <w:p w14:paraId="1CB27E65" w14:textId="77777777" w:rsidR="00C85C28" w:rsidRPr="00C85C28" w:rsidRDefault="00C85C28" w:rsidP="00DA1894">
      <w:pPr>
        <w:pStyle w:val="HTM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C28">
        <w:rPr>
          <w:rFonts w:ascii="Times New Roman" w:hAnsi="Times New Roman" w:cs="Times New Roman"/>
          <w:sz w:val="24"/>
          <w:szCs w:val="24"/>
        </w:rPr>
        <w:t>•</w:t>
      </w:r>
      <w:r w:rsidRPr="00C85C28">
        <w:rPr>
          <w:rFonts w:ascii="Times New Roman" w:hAnsi="Times New Roman" w:cs="Times New Roman"/>
          <w:sz w:val="24"/>
          <w:szCs w:val="24"/>
        </w:rPr>
        <w:tab/>
        <w:t>Перспективные каталитические, энерго- и ресурсосберегающие процессы малотоннажной химии.</w:t>
      </w:r>
    </w:p>
    <w:p w14:paraId="06A7AA08" w14:textId="77777777" w:rsidR="00C85C28" w:rsidRPr="00C85C28" w:rsidRDefault="00C85C28" w:rsidP="00DA1894">
      <w:pPr>
        <w:pStyle w:val="HTM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C28">
        <w:rPr>
          <w:rFonts w:ascii="Times New Roman" w:hAnsi="Times New Roman" w:cs="Times New Roman"/>
          <w:sz w:val="24"/>
          <w:szCs w:val="24"/>
        </w:rPr>
        <w:t>•</w:t>
      </w:r>
      <w:r w:rsidRPr="00C85C28">
        <w:rPr>
          <w:rFonts w:ascii="Times New Roman" w:hAnsi="Times New Roman" w:cs="Times New Roman"/>
          <w:sz w:val="24"/>
          <w:szCs w:val="24"/>
        </w:rPr>
        <w:tab/>
        <w:t>Перспективные продукты малотоннажной химии для медицины, сельского хозяйства, строительства, высокотехнологичных отраслей промышленности.</w:t>
      </w:r>
    </w:p>
    <w:p w14:paraId="6932B75E" w14:textId="77777777" w:rsidR="00C85C28" w:rsidRPr="00C85C28" w:rsidRDefault="00C85C28" w:rsidP="00DA1894">
      <w:pPr>
        <w:pStyle w:val="HTM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C28">
        <w:rPr>
          <w:rFonts w:ascii="Times New Roman" w:hAnsi="Times New Roman" w:cs="Times New Roman"/>
          <w:sz w:val="24"/>
          <w:szCs w:val="24"/>
        </w:rPr>
        <w:t>•</w:t>
      </w:r>
      <w:r w:rsidRPr="00C85C28">
        <w:rPr>
          <w:rFonts w:ascii="Times New Roman" w:hAnsi="Times New Roman" w:cs="Times New Roman"/>
          <w:sz w:val="24"/>
          <w:szCs w:val="24"/>
        </w:rPr>
        <w:tab/>
        <w:t>Химия и технология глубокой переработки возобновляемого сырья.</w:t>
      </w:r>
    </w:p>
    <w:p w14:paraId="59B16F68" w14:textId="77777777" w:rsidR="00C85C28" w:rsidRPr="00C85C28" w:rsidRDefault="00C85C28" w:rsidP="00DA1894">
      <w:pPr>
        <w:pStyle w:val="HTM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C28">
        <w:rPr>
          <w:rFonts w:ascii="Times New Roman" w:hAnsi="Times New Roman" w:cs="Times New Roman"/>
          <w:sz w:val="24"/>
          <w:szCs w:val="24"/>
        </w:rPr>
        <w:t>•</w:t>
      </w:r>
      <w:r w:rsidRPr="00C85C28">
        <w:rPr>
          <w:rFonts w:ascii="Times New Roman" w:hAnsi="Times New Roman" w:cs="Times New Roman"/>
          <w:sz w:val="24"/>
          <w:szCs w:val="24"/>
        </w:rPr>
        <w:tab/>
        <w:t>Энерго- и ресурсосберегающие процессы и технологии химических производств.</w:t>
      </w:r>
    </w:p>
    <w:p w14:paraId="070BD5F5" w14:textId="77777777" w:rsidR="00C85C28" w:rsidRPr="00C85C28" w:rsidRDefault="00C85C28" w:rsidP="00DA1894">
      <w:pPr>
        <w:pStyle w:val="HTM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C28">
        <w:rPr>
          <w:rFonts w:ascii="Times New Roman" w:hAnsi="Times New Roman" w:cs="Times New Roman"/>
          <w:sz w:val="24"/>
          <w:szCs w:val="24"/>
        </w:rPr>
        <w:t>•</w:t>
      </w:r>
      <w:r w:rsidRPr="00C85C28">
        <w:rPr>
          <w:rFonts w:ascii="Times New Roman" w:hAnsi="Times New Roman" w:cs="Times New Roman"/>
          <w:sz w:val="24"/>
          <w:szCs w:val="24"/>
        </w:rPr>
        <w:tab/>
        <w:t>Анализ, стандартизация и контроль качества продуктов и технологических процессов малотоннажной химии.</w:t>
      </w:r>
    </w:p>
    <w:p w14:paraId="6C1BBE11" w14:textId="77777777" w:rsidR="00C85C28" w:rsidRPr="00C85C28" w:rsidRDefault="00C85C28" w:rsidP="00DA1894">
      <w:pPr>
        <w:pStyle w:val="HTML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5C28">
        <w:rPr>
          <w:rFonts w:ascii="Times New Roman" w:hAnsi="Times New Roman" w:cs="Times New Roman"/>
          <w:b/>
          <w:bCs/>
          <w:sz w:val="24"/>
          <w:szCs w:val="24"/>
        </w:rPr>
        <w:t>Направление 3. Новые материалы и технологии.</w:t>
      </w:r>
    </w:p>
    <w:p w14:paraId="7F577680" w14:textId="77777777" w:rsidR="00C85C28" w:rsidRPr="00C85C28" w:rsidRDefault="00C85C28" w:rsidP="00DA1894">
      <w:pPr>
        <w:pStyle w:val="HTM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C28">
        <w:rPr>
          <w:rFonts w:ascii="Times New Roman" w:hAnsi="Times New Roman" w:cs="Times New Roman"/>
          <w:sz w:val="24"/>
          <w:szCs w:val="24"/>
        </w:rPr>
        <w:t>•</w:t>
      </w:r>
      <w:r w:rsidRPr="00C85C28">
        <w:rPr>
          <w:rFonts w:ascii="Times New Roman" w:hAnsi="Times New Roman" w:cs="Times New Roman"/>
          <w:sz w:val="24"/>
          <w:szCs w:val="24"/>
        </w:rPr>
        <w:tab/>
        <w:t>Функциональные материалы (композиты, сплавы, полимерные соединения): синтез, свойства и применение в различных отраслях экономики: промышленности, сельском хозяйстве, строительстве, транспорте и иных.</w:t>
      </w:r>
    </w:p>
    <w:p w14:paraId="596A1518" w14:textId="77777777" w:rsidR="00C85C28" w:rsidRPr="00C85C28" w:rsidRDefault="00C85C28" w:rsidP="00DA1894">
      <w:pPr>
        <w:pStyle w:val="HTM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C28">
        <w:rPr>
          <w:rFonts w:ascii="Times New Roman" w:hAnsi="Times New Roman" w:cs="Times New Roman"/>
          <w:sz w:val="24"/>
          <w:szCs w:val="24"/>
        </w:rPr>
        <w:t>•</w:t>
      </w:r>
      <w:r w:rsidRPr="00C85C28">
        <w:rPr>
          <w:rFonts w:ascii="Times New Roman" w:hAnsi="Times New Roman" w:cs="Times New Roman"/>
          <w:sz w:val="24"/>
          <w:szCs w:val="24"/>
        </w:rPr>
        <w:tab/>
        <w:t>Аддитивные технологии в современном материаловедении.</w:t>
      </w:r>
    </w:p>
    <w:p w14:paraId="55B818A7" w14:textId="77777777" w:rsidR="00C85C28" w:rsidRPr="00C85C28" w:rsidRDefault="00C85C28" w:rsidP="00DA1894">
      <w:pPr>
        <w:pStyle w:val="HTM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C28">
        <w:rPr>
          <w:rFonts w:ascii="Times New Roman" w:hAnsi="Times New Roman" w:cs="Times New Roman"/>
          <w:sz w:val="24"/>
          <w:szCs w:val="24"/>
        </w:rPr>
        <w:t>•</w:t>
      </w:r>
      <w:r w:rsidRPr="00C85C28">
        <w:rPr>
          <w:rFonts w:ascii="Times New Roman" w:hAnsi="Times New Roman" w:cs="Times New Roman"/>
          <w:sz w:val="24"/>
          <w:szCs w:val="24"/>
        </w:rPr>
        <w:tab/>
        <w:t>Конструкционные материалы (металлы, керамика, композиционные материалы и иные): технологии получения и применения.</w:t>
      </w:r>
    </w:p>
    <w:p w14:paraId="12969DD4" w14:textId="77777777" w:rsidR="00C85C28" w:rsidRPr="00C85C28" w:rsidRDefault="00C85C28" w:rsidP="00DA1894">
      <w:pPr>
        <w:pStyle w:val="HTM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C28">
        <w:rPr>
          <w:rFonts w:ascii="Times New Roman" w:hAnsi="Times New Roman" w:cs="Times New Roman"/>
          <w:sz w:val="24"/>
          <w:szCs w:val="24"/>
        </w:rPr>
        <w:t>•</w:t>
      </w:r>
      <w:r w:rsidRPr="00C85C28">
        <w:rPr>
          <w:rFonts w:ascii="Times New Roman" w:hAnsi="Times New Roman" w:cs="Times New Roman"/>
          <w:sz w:val="24"/>
          <w:szCs w:val="24"/>
        </w:rPr>
        <w:tab/>
        <w:t>Функциональные покрытия и тонкие пленки.</w:t>
      </w:r>
    </w:p>
    <w:p w14:paraId="37319BB8" w14:textId="77777777" w:rsidR="00C85C28" w:rsidRPr="00C85C28" w:rsidRDefault="00C85C28" w:rsidP="00DA1894">
      <w:pPr>
        <w:pStyle w:val="HTM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C28">
        <w:rPr>
          <w:rFonts w:ascii="Times New Roman" w:hAnsi="Times New Roman" w:cs="Times New Roman"/>
          <w:sz w:val="24"/>
          <w:szCs w:val="24"/>
        </w:rPr>
        <w:t>•</w:t>
      </w:r>
      <w:r w:rsidRPr="00C85C28">
        <w:rPr>
          <w:rFonts w:ascii="Times New Roman" w:hAnsi="Times New Roman" w:cs="Times New Roman"/>
          <w:sz w:val="24"/>
          <w:szCs w:val="24"/>
        </w:rPr>
        <w:tab/>
        <w:t>Инновационные материалы и технологии в строительстве.</w:t>
      </w:r>
    </w:p>
    <w:p w14:paraId="052FA32F" w14:textId="77777777" w:rsidR="00C85C28" w:rsidRPr="00C85C28" w:rsidRDefault="00C85C28" w:rsidP="00DA1894">
      <w:pPr>
        <w:pStyle w:val="HTM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C28">
        <w:rPr>
          <w:rFonts w:ascii="Times New Roman" w:hAnsi="Times New Roman" w:cs="Times New Roman"/>
          <w:sz w:val="24"/>
          <w:szCs w:val="24"/>
        </w:rPr>
        <w:t>•</w:t>
      </w:r>
      <w:r w:rsidRPr="00C85C28">
        <w:rPr>
          <w:rFonts w:ascii="Times New Roman" w:hAnsi="Times New Roman" w:cs="Times New Roman"/>
          <w:sz w:val="24"/>
          <w:szCs w:val="24"/>
        </w:rPr>
        <w:tab/>
        <w:t>Технологии создания новых материалов с заданными свойствами и эксплуатационными характеристиками.</w:t>
      </w:r>
    </w:p>
    <w:p w14:paraId="0F94048A" w14:textId="77777777" w:rsidR="00C85C28" w:rsidRPr="00C85C28" w:rsidRDefault="00C85C28" w:rsidP="00DA1894">
      <w:pPr>
        <w:pStyle w:val="HTML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5C28">
        <w:rPr>
          <w:rFonts w:ascii="Times New Roman" w:hAnsi="Times New Roman" w:cs="Times New Roman"/>
          <w:b/>
          <w:bCs/>
          <w:sz w:val="24"/>
          <w:szCs w:val="24"/>
        </w:rPr>
        <w:t>Направление 4. Наукоемкие технологии в машиностроении, строительстве, транспорте.</w:t>
      </w:r>
    </w:p>
    <w:p w14:paraId="3C7EDA08" w14:textId="77777777" w:rsidR="00C85C28" w:rsidRPr="00C85C28" w:rsidRDefault="00C85C28" w:rsidP="00DA1894">
      <w:pPr>
        <w:pStyle w:val="HTM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C28">
        <w:rPr>
          <w:rFonts w:ascii="Times New Roman" w:hAnsi="Times New Roman" w:cs="Times New Roman"/>
          <w:sz w:val="24"/>
          <w:szCs w:val="24"/>
        </w:rPr>
        <w:t>•</w:t>
      </w:r>
      <w:r w:rsidRPr="00C85C28">
        <w:rPr>
          <w:rFonts w:ascii="Times New Roman" w:hAnsi="Times New Roman" w:cs="Times New Roman"/>
          <w:sz w:val="24"/>
          <w:szCs w:val="24"/>
        </w:rPr>
        <w:tab/>
        <w:t>Технологии машиностроения и их роль в развитии промышленности и экономики страны, обеспечении технологического лидерства.</w:t>
      </w:r>
    </w:p>
    <w:p w14:paraId="697F2BB6" w14:textId="77777777" w:rsidR="00C85C28" w:rsidRPr="00C85C28" w:rsidRDefault="00C85C28" w:rsidP="00DA1894">
      <w:pPr>
        <w:pStyle w:val="HTM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C28">
        <w:rPr>
          <w:rFonts w:ascii="Times New Roman" w:hAnsi="Times New Roman" w:cs="Times New Roman"/>
          <w:sz w:val="24"/>
          <w:szCs w:val="24"/>
        </w:rPr>
        <w:t>•</w:t>
      </w:r>
      <w:r w:rsidRPr="00C85C28">
        <w:rPr>
          <w:rFonts w:ascii="Times New Roman" w:hAnsi="Times New Roman" w:cs="Times New Roman"/>
          <w:sz w:val="24"/>
          <w:szCs w:val="24"/>
        </w:rPr>
        <w:tab/>
        <w:t xml:space="preserve">Цифровое машиностроительное производство. </w:t>
      </w:r>
    </w:p>
    <w:p w14:paraId="4EBCD7E8" w14:textId="77777777" w:rsidR="00C85C28" w:rsidRPr="00C85C28" w:rsidRDefault="00C85C28" w:rsidP="00DA1894">
      <w:pPr>
        <w:pStyle w:val="HTM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C28">
        <w:rPr>
          <w:rFonts w:ascii="Times New Roman" w:hAnsi="Times New Roman" w:cs="Times New Roman"/>
          <w:sz w:val="24"/>
          <w:szCs w:val="24"/>
        </w:rPr>
        <w:t>•</w:t>
      </w:r>
      <w:r w:rsidRPr="00C85C28">
        <w:rPr>
          <w:rFonts w:ascii="Times New Roman" w:hAnsi="Times New Roman" w:cs="Times New Roman"/>
          <w:sz w:val="24"/>
          <w:szCs w:val="24"/>
        </w:rPr>
        <w:tab/>
        <w:t>Транспортные системы и технологии для различных сфер применения (море, земля, воздух), в том числе беспилотные и автономные системы.</w:t>
      </w:r>
    </w:p>
    <w:p w14:paraId="3DB3C39C" w14:textId="77777777" w:rsidR="00C85C28" w:rsidRPr="00C85C28" w:rsidRDefault="00C85C28" w:rsidP="00DA1894">
      <w:pPr>
        <w:pStyle w:val="HTM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C28">
        <w:rPr>
          <w:rFonts w:ascii="Times New Roman" w:hAnsi="Times New Roman" w:cs="Times New Roman"/>
          <w:sz w:val="24"/>
          <w:szCs w:val="24"/>
        </w:rPr>
        <w:t>•</w:t>
      </w:r>
      <w:r w:rsidRPr="00C85C28">
        <w:rPr>
          <w:rFonts w:ascii="Times New Roman" w:hAnsi="Times New Roman" w:cs="Times New Roman"/>
          <w:sz w:val="24"/>
          <w:szCs w:val="24"/>
        </w:rPr>
        <w:tab/>
        <w:t>Инфраструктурное обеспечение территориального развития.</w:t>
      </w:r>
    </w:p>
    <w:p w14:paraId="346419D4" w14:textId="77777777" w:rsidR="00C85C28" w:rsidRPr="00C85C28" w:rsidRDefault="00C85C28" w:rsidP="00DA1894">
      <w:pPr>
        <w:pStyle w:val="HTM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C28">
        <w:rPr>
          <w:rFonts w:ascii="Times New Roman" w:hAnsi="Times New Roman" w:cs="Times New Roman"/>
          <w:sz w:val="24"/>
          <w:szCs w:val="24"/>
        </w:rPr>
        <w:t>•</w:t>
      </w:r>
      <w:r w:rsidRPr="00C85C28">
        <w:rPr>
          <w:rFonts w:ascii="Times New Roman" w:hAnsi="Times New Roman" w:cs="Times New Roman"/>
          <w:sz w:val="24"/>
          <w:szCs w:val="24"/>
        </w:rPr>
        <w:tab/>
        <w:t>Современное оборудование для машиностроения, строительства, транспорта, топливно-энергетического комплекса.</w:t>
      </w:r>
    </w:p>
    <w:p w14:paraId="7F3FB1E7" w14:textId="77777777" w:rsidR="00C85C28" w:rsidRPr="00C85C28" w:rsidRDefault="00C85C28" w:rsidP="00DA1894">
      <w:pPr>
        <w:pStyle w:val="HTM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C28">
        <w:rPr>
          <w:rFonts w:ascii="Times New Roman" w:hAnsi="Times New Roman" w:cs="Times New Roman"/>
          <w:sz w:val="24"/>
          <w:szCs w:val="24"/>
        </w:rPr>
        <w:t>•</w:t>
      </w:r>
      <w:r w:rsidRPr="00C85C28">
        <w:rPr>
          <w:rFonts w:ascii="Times New Roman" w:hAnsi="Times New Roman" w:cs="Times New Roman"/>
          <w:sz w:val="24"/>
          <w:szCs w:val="24"/>
        </w:rPr>
        <w:tab/>
        <w:t>Энерго- и ресурсосберегающие технологии в производстве, строительстве и промышленной безопасности.</w:t>
      </w:r>
    </w:p>
    <w:p w14:paraId="4998ED98" w14:textId="77777777" w:rsidR="00C85C28" w:rsidRPr="00C85C28" w:rsidRDefault="00C85C28" w:rsidP="00DA1894">
      <w:pPr>
        <w:pStyle w:val="HTM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C28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C85C28">
        <w:rPr>
          <w:rFonts w:ascii="Times New Roman" w:hAnsi="Times New Roman" w:cs="Times New Roman"/>
          <w:sz w:val="24"/>
          <w:szCs w:val="24"/>
        </w:rPr>
        <w:tab/>
        <w:t>Техническое регулирование: технические регламенты, стандартизация, оценка соответствия.</w:t>
      </w:r>
    </w:p>
    <w:p w14:paraId="0ADFB1AB" w14:textId="77777777" w:rsidR="00C85C28" w:rsidRPr="00C85C28" w:rsidRDefault="00C85C28" w:rsidP="00DA1894">
      <w:pPr>
        <w:pStyle w:val="HTM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C28">
        <w:rPr>
          <w:rFonts w:ascii="Times New Roman" w:hAnsi="Times New Roman" w:cs="Times New Roman"/>
          <w:sz w:val="24"/>
          <w:szCs w:val="24"/>
        </w:rPr>
        <w:t>•</w:t>
      </w:r>
      <w:r w:rsidRPr="00C85C28">
        <w:rPr>
          <w:rFonts w:ascii="Times New Roman" w:hAnsi="Times New Roman" w:cs="Times New Roman"/>
          <w:sz w:val="24"/>
          <w:szCs w:val="24"/>
        </w:rPr>
        <w:tab/>
        <w:t>Метрологическое обеспечение в высокотехнологичных отраслях промышленности, строительстве, транспорте.</w:t>
      </w:r>
    </w:p>
    <w:p w14:paraId="42AFB19B" w14:textId="77777777" w:rsidR="00C85C28" w:rsidRPr="00C85C28" w:rsidRDefault="00C85C28" w:rsidP="00DA1894">
      <w:pPr>
        <w:pStyle w:val="HTML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5C28">
        <w:rPr>
          <w:rFonts w:ascii="Times New Roman" w:hAnsi="Times New Roman" w:cs="Times New Roman"/>
          <w:b/>
          <w:bCs/>
          <w:sz w:val="24"/>
          <w:szCs w:val="24"/>
        </w:rPr>
        <w:t>Направление 5. Информационные технологии и искусственный интеллект в управлении техническими системами.</w:t>
      </w:r>
    </w:p>
    <w:p w14:paraId="693D61E5" w14:textId="77777777" w:rsidR="00C85C28" w:rsidRPr="00C85C28" w:rsidRDefault="00C85C28" w:rsidP="00DA1894">
      <w:pPr>
        <w:pStyle w:val="HTM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C28">
        <w:rPr>
          <w:rFonts w:ascii="Times New Roman" w:hAnsi="Times New Roman" w:cs="Times New Roman"/>
          <w:sz w:val="24"/>
          <w:szCs w:val="24"/>
        </w:rPr>
        <w:t>•</w:t>
      </w:r>
      <w:r w:rsidRPr="00C85C28">
        <w:rPr>
          <w:rFonts w:ascii="Times New Roman" w:hAnsi="Times New Roman" w:cs="Times New Roman"/>
          <w:sz w:val="24"/>
          <w:szCs w:val="24"/>
        </w:rPr>
        <w:tab/>
        <w:t>Технологии искусственного интеллекта в отраслях экономики, социальной сферы (включая сферу общественной безопасности).</w:t>
      </w:r>
    </w:p>
    <w:p w14:paraId="72E17F2E" w14:textId="77777777" w:rsidR="00C85C28" w:rsidRPr="00C85C28" w:rsidRDefault="00C85C28" w:rsidP="00DA1894">
      <w:pPr>
        <w:pStyle w:val="HTM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C28">
        <w:rPr>
          <w:rFonts w:ascii="Times New Roman" w:hAnsi="Times New Roman" w:cs="Times New Roman"/>
          <w:sz w:val="24"/>
          <w:szCs w:val="24"/>
        </w:rPr>
        <w:t>•</w:t>
      </w:r>
      <w:r w:rsidRPr="00C85C28">
        <w:rPr>
          <w:rFonts w:ascii="Times New Roman" w:hAnsi="Times New Roman" w:cs="Times New Roman"/>
          <w:sz w:val="24"/>
          <w:szCs w:val="24"/>
        </w:rPr>
        <w:tab/>
        <w:t>Современные гибкие, адаптивные производственные системы.</w:t>
      </w:r>
    </w:p>
    <w:p w14:paraId="4FD9049E" w14:textId="77777777" w:rsidR="00C85C28" w:rsidRPr="00C85C28" w:rsidRDefault="00C85C28" w:rsidP="00DA1894">
      <w:pPr>
        <w:pStyle w:val="HTM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C28">
        <w:rPr>
          <w:rFonts w:ascii="Times New Roman" w:hAnsi="Times New Roman" w:cs="Times New Roman"/>
          <w:sz w:val="24"/>
          <w:szCs w:val="24"/>
        </w:rPr>
        <w:t>•</w:t>
      </w:r>
      <w:r w:rsidRPr="00C85C28">
        <w:rPr>
          <w:rFonts w:ascii="Times New Roman" w:hAnsi="Times New Roman" w:cs="Times New Roman"/>
          <w:sz w:val="24"/>
          <w:szCs w:val="24"/>
        </w:rPr>
        <w:tab/>
        <w:t>Робототехнические системы и комплексы, мехатроника. Интеллектуальная автоматизация.</w:t>
      </w:r>
    </w:p>
    <w:p w14:paraId="5392F372" w14:textId="77777777" w:rsidR="00C85C28" w:rsidRPr="00C85C28" w:rsidRDefault="00C85C28" w:rsidP="00DA1894">
      <w:pPr>
        <w:pStyle w:val="HTM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C28">
        <w:rPr>
          <w:rFonts w:ascii="Times New Roman" w:hAnsi="Times New Roman" w:cs="Times New Roman"/>
          <w:sz w:val="24"/>
          <w:szCs w:val="24"/>
        </w:rPr>
        <w:t>•</w:t>
      </w:r>
      <w:r w:rsidRPr="00C85C28">
        <w:rPr>
          <w:rFonts w:ascii="Times New Roman" w:hAnsi="Times New Roman" w:cs="Times New Roman"/>
          <w:sz w:val="24"/>
          <w:szCs w:val="24"/>
        </w:rPr>
        <w:tab/>
        <w:t>Модели и методы анализа данных в интеллектуальных системах. Инженерия знаний.</w:t>
      </w:r>
    </w:p>
    <w:p w14:paraId="47923248" w14:textId="77777777" w:rsidR="00C85C28" w:rsidRPr="00C85C28" w:rsidRDefault="00C85C28" w:rsidP="00DA1894">
      <w:pPr>
        <w:pStyle w:val="HTM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C28">
        <w:rPr>
          <w:rFonts w:ascii="Times New Roman" w:hAnsi="Times New Roman" w:cs="Times New Roman"/>
          <w:sz w:val="24"/>
          <w:szCs w:val="24"/>
        </w:rPr>
        <w:t>•</w:t>
      </w:r>
      <w:r w:rsidRPr="00C85C28">
        <w:rPr>
          <w:rFonts w:ascii="Times New Roman" w:hAnsi="Times New Roman" w:cs="Times New Roman"/>
          <w:sz w:val="24"/>
          <w:szCs w:val="24"/>
        </w:rPr>
        <w:tab/>
        <w:t>Технологии создания доверенного и защищенного системного и прикладного программного обеспечения, в том числе для управления социальными и экономически значимыми системами.</w:t>
      </w:r>
    </w:p>
    <w:p w14:paraId="4E9FD424" w14:textId="77777777" w:rsidR="00C85C28" w:rsidRPr="00C85C28" w:rsidRDefault="00C85C28" w:rsidP="00DA1894">
      <w:pPr>
        <w:pStyle w:val="HTM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C28">
        <w:rPr>
          <w:rFonts w:ascii="Times New Roman" w:hAnsi="Times New Roman" w:cs="Times New Roman"/>
          <w:sz w:val="24"/>
          <w:szCs w:val="24"/>
        </w:rPr>
        <w:t>•</w:t>
      </w:r>
      <w:r w:rsidRPr="00C85C28">
        <w:rPr>
          <w:rFonts w:ascii="Times New Roman" w:hAnsi="Times New Roman" w:cs="Times New Roman"/>
          <w:sz w:val="24"/>
          <w:szCs w:val="24"/>
        </w:rPr>
        <w:tab/>
        <w:t>Сети, телекоммуникация и интернет вещей.</w:t>
      </w:r>
    </w:p>
    <w:p w14:paraId="649A36B4" w14:textId="77777777" w:rsidR="00C85C28" w:rsidRPr="00C85C28" w:rsidRDefault="00C85C28" w:rsidP="00DA1894">
      <w:pPr>
        <w:pStyle w:val="HTM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C28">
        <w:rPr>
          <w:rFonts w:ascii="Times New Roman" w:hAnsi="Times New Roman" w:cs="Times New Roman"/>
          <w:sz w:val="24"/>
          <w:szCs w:val="24"/>
        </w:rPr>
        <w:t>•</w:t>
      </w:r>
      <w:r w:rsidRPr="00C85C28">
        <w:rPr>
          <w:rFonts w:ascii="Times New Roman" w:hAnsi="Times New Roman" w:cs="Times New Roman"/>
          <w:sz w:val="24"/>
          <w:szCs w:val="24"/>
        </w:rPr>
        <w:tab/>
        <w:t>Кибербезопасность.</w:t>
      </w:r>
    </w:p>
    <w:p w14:paraId="0B317820" w14:textId="77777777" w:rsidR="00C85C28" w:rsidRPr="00C85C28" w:rsidRDefault="00C85C28" w:rsidP="00DA1894">
      <w:pPr>
        <w:pStyle w:val="HTML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5C28">
        <w:rPr>
          <w:rFonts w:ascii="Times New Roman" w:hAnsi="Times New Roman" w:cs="Times New Roman"/>
          <w:b/>
          <w:bCs/>
          <w:sz w:val="24"/>
          <w:szCs w:val="24"/>
        </w:rPr>
        <w:t>Направление 6. Конкурентоспособность и устойчивое развитие экономики.</w:t>
      </w:r>
    </w:p>
    <w:p w14:paraId="03DA2A36" w14:textId="77777777" w:rsidR="00C85C28" w:rsidRPr="00C85C28" w:rsidRDefault="00C85C28" w:rsidP="00DA1894">
      <w:pPr>
        <w:pStyle w:val="HTM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C28">
        <w:rPr>
          <w:rFonts w:ascii="Times New Roman" w:hAnsi="Times New Roman" w:cs="Times New Roman"/>
          <w:sz w:val="24"/>
          <w:szCs w:val="24"/>
        </w:rPr>
        <w:t>•</w:t>
      </w:r>
      <w:r w:rsidRPr="00C85C28">
        <w:rPr>
          <w:rFonts w:ascii="Times New Roman" w:hAnsi="Times New Roman" w:cs="Times New Roman"/>
          <w:sz w:val="24"/>
          <w:szCs w:val="24"/>
        </w:rPr>
        <w:tab/>
        <w:t>Устойчивая и динамичная экономика: состояние, проблемы, перспективы.</w:t>
      </w:r>
    </w:p>
    <w:p w14:paraId="63921123" w14:textId="77777777" w:rsidR="00C85C28" w:rsidRPr="00C85C28" w:rsidRDefault="00C85C28" w:rsidP="00DA1894">
      <w:pPr>
        <w:pStyle w:val="HTM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C28">
        <w:rPr>
          <w:rFonts w:ascii="Times New Roman" w:hAnsi="Times New Roman" w:cs="Times New Roman"/>
          <w:sz w:val="24"/>
          <w:szCs w:val="24"/>
        </w:rPr>
        <w:t>•</w:t>
      </w:r>
      <w:r w:rsidRPr="00C85C28">
        <w:rPr>
          <w:rFonts w:ascii="Times New Roman" w:hAnsi="Times New Roman" w:cs="Times New Roman"/>
          <w:sz w:val="24"/>
          <w:szCs w:val="24"/>
        </w:rPr>
        <w:tab/>
        <w:t>Конкурентоспособность экономики: Макро-, мезо- и микроуровень достижения целей национального приоритета Российской Федерации.</w:t>
      </w:r>
    </w:p>
    <w:p w14:paraId="75A85C67" w14:textId="77777777" w:rsidR="00C85C28" w:rsidRPr="00C85C28" w:rsidRDefault="00C85C28" w:rsidP="00DA1894">
      <w:pPr>
        <w:pStyle w:val="HTM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C28">
        <w:rPr>
          <w:rFonts w:ascii="Times New Roman" w:hAnsi="Times New Roman" w:cs="Times New Roman"/>
          <w:sz w:val="24"/>
          <w:szCs w:val="24"/>
        </w:rPr>
        <w:t>•</w:t>
      </w:r>
      <w:r w:rsidRPr="00C85C28">
        <w:rPr>
          <w:rFonts w:ascii="Times New Roman" w:hAnsi="Times New Roman" w:cs="Times New Roman"/>
          <w:sz w:val="24"/>
          <w:szCs w:val="24"/>
        </w:rPr>
        <w:tab/>
        <w:t>Анализ и прогноз социально-экономического развития и безопасности Российской Федерации в формирующемся миропорядке.</w:t>
      </w:r>
    </w:p>
    <w:p w14:paraId="56EDE2D0" w14:textId="77777777" w:rsidR="00C85C28" w:rsidRPr="00C85C28" w:rsidRDefault="00C85C28" w:rsidP="00DA1894">
      <w:pPr>
        <w:pStyle w:val="HTM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C28">
        <w:rPr>
          <w:rFonts w:ascii="Times New Roman" w:hAnsi="Times New Roman" w:cs="Times New Roman"/>
          <w:sz w:val="24"/>
          <w:szCs w:val="24"/>
        </w:rPr>
        <w:t>•</w:t>
      </w:r>
      <w:r w:rsidRPr="00C85C28">
        <w:rPr>
          <w:rFonts w:ascii="Times New Roman" w:hAnsi="Times New Roman" w:cs="Times New Roman"/>
          <w:sz w:val="24"/>
          <w:szCs w:val="24"/>
        </w:rPr>
        <w:tab/>
        <w:t>Традиционные духовно-нравственные ценности российского общества, включая историко-культурное наследие и языки народов Российской Федерации.</w:t>
      </w:r>
    </w:p>
    <w:p w14:paraId="7F232817" w14:textId="77777777" w:rsidR="00C85C28" w:rsidRPr="00C85C28" w:rsidRDefault="00C85C28" w:rsidP="00DA1894">
      <w:pPr>
        <w:pStyle w:val="HTM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C28">
        <w:rPr>
          <w:rFonts w:ascii="Times New Roman" w:hAnsi="Times New Roman" w:cs="Times New Roman"/>
          <w:sz w:val="24"/>
          <w:szCs w:val="24"/>
        </w:rPr>
        <w:t>•</w:t>
      </w:r>
      <w:r w:rsidRPr="00C85C28">
        <w:rPr>
          <w:rFonts w:ascii="Times New Roman" w:hAnsi="Times New Roman" w:cs="Times New Roman"/>
          <w:sz w:val="24"/>
          <w:szCs w:val="24"/>
        </w:rPr>
        <w:tab/>
        <w:t>Социально-психологические технологии формирования и развития общественных и межнациональных отношений.</w:t>
      </w:r>
    </w:p>
    <w:p w14:paraId="02C5F518" w14:textId="77777777" w:rsidR="00C85C28" w:rsidRPr="00C85C28" w:rsidRDefault="00C85C28" w:rsidP="00DA1894">
      <w:pPr>
        <w:pStyle w:val="HTM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C28">
        <w:rPr>
          <w:rFonts w:ascii="Times New Roman" w:hAnsi="Times New Roman" w:cs="Times New Roman"/>
          <w:sz w:val="24"/>
          <w:szCs w:val="24"/>
        </w:rPr>
        <w:t>•</w:t>
      </w:r>
      <w:r w:rsidRPr="00C85C28">
        <w:rPr>
          <w:rFonts w:ascii="Times New Roman" w:hAnsi="Times New Roman" w:cs="Times New Roman"/>
          <w:sz w:val="24"/>
          <w:szCs w:val="24"/>
        </w:rPr>
        <w:tab/>
        <w:t>Цифровая трансформация государственного и муниципального управления, экономики и социальной сферы.</w:t>
      </w:r>
    </w:p>
    <w:p w14:paraId="3580867F" w14:textId="0D76C5B9" w:rsidR="00A004C9" w:rsidRDefault="00C85C28" w:rsidP="00DA1894">
      <w:pPr>
        <w:pStyle w:val="HTM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C28">
        <w:rPr>
          <w:rFonts w:ascii="Times New Roman" w:hAnsi="Times New Roman" w:cs="Times New Roman"/>
          <w:sz w:val="24"/>
          <w:szCs w:val="24"/>
        </w:rPr>
        <w:t>•</w:t>
      </w:r>
      <w:r w:rsidRPr="00C85C28">
        <w:rPr>
          <w:rFonts w:ascii="Times New Roman" w:hAnsi="Times New Roman" w:cs="Times New Roman"/>
          <w:sz w:val="24"/>
          <w:szCs w:val="24"/>
        </w:rPr>
        <w:tab/>
        <w:t>Интеграция науки, образования и производства для обеспечения технологического суверенитета России.</w:t>
      </w:r>
    </w:p>
    <w:p w14:paraId="208BFB96" w14:textId="77777777" w:rsidR="00277743" w:rsidRPr="00C85C28" w:rsidRDefault="00277743" w:rsidP="00277743">
      <w:pPr>
        <w:pStyle w:val="HTM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B9385CD" w14:textId="699D8DFE" w:rsidR="001518CA" w:rsidRPr="000267FC" w:rsidRDefault="00DA1894" w:rsidP="00B85560">
      <w:pPr>
        <w:pStyle w:val="HTML"/>
        <w:numPr>
          <w:ilvl w:val="0"/>
          <w:numId w:val="22"/>
        </w:numPr>
        <w:tabs>
          <w:tab w:val="left" w:pos="1134"/>
        </w:tabs>
        <w:ind w:left="0" w:firstLine="6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Сроки</w:t>
      </w:r>
      <w:r w:rsidR="00021801" w:rsidRPr="000267FC">
        <w:rPr>
          <w:rFonts w:ascii="Times New Roman" w:hAnsi="Times New Roman" w:cs="Times New Roman"/>
          <w:b/>
          <w:bCs/>
          <w:sz w:val="24"/>
          <w:szCs w:val="24"/>
        </w:rPr>
        <w:t xml:space="preserve"> регистрации участников и представления материалов конференции</w:t>
      </w:r>
    </w:p>
    <w:p w14:paraId="1737283D" w14:textId="1B618610" w:rsidR="00DA1894" w:rsidRPr="00DA1894" w:rsidRDefault="00DA1894" w:rsidP="00DA1894">
      <w:pPr>
        <w:pStyle w:val="HTML"/>
        <w:numPr>
          <w:ilvl w:val="1"/>
          <w:numId w:val="22"/>
        </w:numPr>
        <w:tabs>
          <w:tab w:val="clear" w:pos="916"/>
          <w:tab w:val="clear" w:pos="1832"/>
          <w:tab w:val="left" w:pos="993"/>
          <w:tab w:val="left" w:pos="1134"/>
        </w:tabs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приема заявок на участие в конференции и материалов докладов:</w:t>
      </w:r>
    </w:p>
    <w:p w14:paraId="21340209" w14:textId="090A52AF" w:rsidR="00DA1894" w:rsidRDefault="00DA1894" w:rsidP="00DA1894">
      <w:pPr>
        <w:pStyle w:val="af3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894">
        <w:rPr>
          <w:rFonts w:ascii="Times New Roman" w:hAnsi="Times New Roman" w:cs="Times New Roman"/>
          <w:bCs/>
          <w:sz w:val="24"/>
          <w:szCs w:val="24"/>
        </w:rPr>
        <w:t>до 14 апреля 2025 года (включительно)</w:t>
      </w:r>
    </w:p>
    <w:p w14:paraId="6C12AC7C" w14:textId="77777777" w:rsidR="00DA1894" w:rsidRPr="00DA1894" w:rsidRDefault="00DA1894" w:rsidP="00DA1894">
      <w:pPr>
        <w:pStyle w:val="af3"/>
        <w:spacing w:before="120" w:after="12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3261"/>
        <w:gridCol w:w="6202"/>
      </w:tblGrid>
      <w:tr w:rsidR="00DA1894" w14:paraId="47251CEE" w14:textId="77777777" w:rsidTr="003F585C">
        <w:tc>
          <w:tcPr>
            <w:tcW w:w="3261" w:type="dxa"/>
          </w:tcPr>
          <w:p w14:paraId="633EDD4C" w14:textId="77777777" w:rsidR="00DA1894" w:rsidRDefault="00DA1894" w:rsidP="00243726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для заявок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участие в конференции:</w:t>
            </w:r>
          </w:p>
        </w:tc>
        <w:tc>
          <w:tcPr>
            <w:tcW w:w="6202" w:type="dxa"/>
          </w:tcPr>
          <w:p w14:paraId="7DBC9821" w14:textId="77777777" w:rsidR="00DA1894" w:rsidRDefault="00DA1894" w:rsidP="00243726">
            <w:pPr>
              <w:pStyle w:val="af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AA287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https://forms.yandex.ru/u/67e5358e90fa7b193d75216e/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1894" w14:paraId="6A09B699" w14:textId="77777777" w:rsidTr="003F585C">
        <w:trPr>
          <w:trHeight w:val="1963"/>
        </w:trPr>
        <w:tc>
          <w:tcPr>
            <w:tcW w:w="3261" w:type="dxa"/>
          </w:tcPr>
          <w:p w14:paraId="75D3A283" w14:textId="77777777" w:rsidR="00DA1894" w:rsidRPr="00A91D4D" w:rsidRDefault="00DA1894" w:rsidP="00243726">
            <w:pPr>
              <w:pStyle w:val="af3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или </w:t>
            </w:r>
            <w:r w:rsidRPr="00A91D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QR-</w:t>
            </w:r>
            <w:r w:rsidRPr="00A91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6202" w:type="dxa"/>
          </w:tcPr>
          <w:p w14:paraId="530E6371" w14:textId="77777777" w:rsidR="00DA1894" w:rsidRDefault="00DA1894" w:rsidP="00243726">
            <w:pPr>
              <w:pStyle w:val="af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63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DC2B287" wp14:editId="3147DDE7">
                  <wp:extent cx="1139825" cy="1139825"/>
                  <wp:effectExtent l="0" t="0" r="3175" b="317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13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1894" w14:paraId="37166215" w14:textId="77777777" w:rsidTr="003F585C">
        <w:tc>
          <w:tcPr>
            <w:tcW w:w="3261" w:type="dxa"/>
          </w:tcPr>
          <w:p w14:paraId="11AEEF8A" w14:textId="77777777" w:rsidR="00DA1894" w:rsidRPr="00A91D4D" w:rsidRDefault="00DA1894" w:rsidP="00243726">
            <w:pPr>
              <w:pStyle w:val="af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материалов доклада:</w:t>
            </w:r>
          </w:p>
        </w:tc>
        <w:tc>
          <w:tcPr>
            <w:tcW w:w="6202" w:type="dxa"/>
          </w:tcPr>
          <w:p w14:paraId="7F284072" w14:textId="77777777" w:rsidR="00DA1894" w:rsidRDefault="00DA1894" w:rsidP="00243726">
            <w:pPr>
              <w:pStyle w:val="af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почта: </w:t>
            </w:r>
            <w:hyperlink r:id="rId12" w:history="1">
              <w:r w:rsidRPr="0026311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mns@ystu.ru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3D41E9" w14:textId="77777777" w:rsidR="00DA1894" w:rsidRDefault="00DA1894" w:rsidP="00243726">
            <w:pPr>
              <w:pStyle w:val="af3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DA1894" w14:paraId="5D5C63C1" w14:textId="77777777" w:rsidTr="003F585C">
        <w:tc>
          <w:tcPr>
            <w:tcW w:w="3261" w:type="dxa"/>
          </w:tcPr>
          <w:p w14:paraId="70BDA2AE" w14:textId="77777777" w:rsidR="00DA1894" w:rsidRPr="00A91D4D" w:rsidRDefault="00DA1894" w:rsidP="00243726">
            <w:pPr>
              <w:pStyle w:val="af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Контактное лицо:</w:t>
            </w:r>
          </w:p>
        </w:tc>
        <w:tc>
          <w:tcPr>
            <w:tcW w:w="6202" w:type="dxa"/>
          </w:tcPr>
          <w:p w14:paraId="3616F25C" w14:textId="77777777" w:rsidR="00DA1894" w:rsidRDefault="00DA1894" w:rsidP="00243726">
            <w:pPr>
              <w:pStyle w:val="af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Огородников Дмитрий Алексеевич,</w:t>
            </w:r>
          </w:p>
          <w:p w14:paraId="295C84B9" w14:textId="77777777" w:rsidR="00DA1894" w:rsidRDefault="00DA1894" w:rsidP="00243726">
            <w:pPr>
              <w:pStyle w:val="af3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 отдела молодежного научного сотрудничества</w:t>
            </w:r>
          </w:p>
        </w:tc>
      </w:tr>
    </w:tbl>
    <w:p w14:paraId="3C6BC5F2" w14:textId="77777777" w:rsidR="00DA1894" w:rsidRDefault="00DA1894" w:rsidP="00DA1894">
      <w:pPr>
        <w:pStyle w:val="af3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0D959ECC" w14:textId="4936F1B6" w:rsidR="00DA1894" w:rsidRPr="00536E46" w:rsidRDefault="00DA1894" w:rsidP="00DA1894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Примечание</w:t>
      </w:r>
      <w:r w:rsidRPr="00536E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!</w:t>
      </w:r>
    </w:p>
    <w:p w14:paraId="3FF9AF55" w14:textId="77777777" w:rsidR="00DA1894" w:rsidRPr="00536E46" w:rsidRDefault="00DA1894" w:rsidP="00DA1894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36E4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 прохождении регистрации на конференцию </w:t>
      </w:r>
    </w:p>
    <w:p w14:paraId="68C824B2" w14:textId="77777777" w:rsidR="00DA1894" w:rsidRPr="00536E46" w:rsidRDefault="00DA1894" w:rsidP="00DA1894">
      <w:pPr>
        <w:pStyle w:val="af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6E46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основной докладчик и(или) автор</w:t>
      </w:r>
      <w:r w:rsidRPr="00536E46">
        <w:rPr>
          <w:rFonts w:ascii="Times New Roman" w:hAnsi="Times New Roman" w:cs="Times New Roman"/>
          <w:i/>
          <w:iCs/>
          <w:sz w:val="24"/>
          <w:szCs w:val="24"/>
        </w:rPr>
        <w:t xml:space="preserve"> статьи указывает одну из форм участия: очная, доклад на конференции без публикации в сборнике трудов конференции; </w:t>
      </w:r>
      <w:r w:rsidRPr="00536E46">
        <w:rPr>
          <w:rFonts w:ascii="Times New Roman" w:hAnsi="Times New Roman" w:cs="Times New Roman"/>
          <w:i/>
          <w:iCs/>
          <w:sz w:val="24"/>
          <w:szCs w:val="24"/>
        </w:rPr>
        <w:tab/>
        <w:t>очная, доклад на конференции и публикация в сборнике трудов конференции; заочная, публикация в сборнике трудов конференции.</w:t>
      </w:r>
    </w:p>
    <w:p w14:paraId="6134B22E" w14:textId="77777777" w:rsidR="00DA1894" w:rsidRPr="00536E46" w:rsidRDefault="00DA1894" w:rsidP="00DA1894">
      <w:pPr>
        <w:pStyle w:val="af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6E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соавторы статьи (доклада)</w:t>
      </w:r>
      <w:r w:rsidRPr="00536E46">
        <w:rPr>
          <w:rFonts w:ascii="Times New Roman" w:hAnsi="Times New Roman" w:cs="Times New Roman"/>
          <w:i/>
          <w:iCs/>
          <w:sz w:val="24"/>
          <w:szCs w:val="24"/>
        </w:rPr>
        <w:t xml:space="preserve"> указывают форму участия: слушатель.</w:t>
      </w:r>
    </w:p>
    <w:p w14:paraId="3DA46FAB" w14:textId="77777777" w:rsidR="00DA1894" w:rsidRDefault="00DA1894" w:rsidP="00DA1894">
      <w:pPr>
        <w:pStyle w:val="af3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4B6F0832" w14:textId="1C55C924" w:rsidR="00DA1894" w:rsidRDefault="00DA1894" w:rsidP="00DA1894">
      <w:pPr>
        <w:pStyle w:val="af3"/>
        <w:numPr>
          <w:ilvl w:val="1"/>
          <w:numId w:val="22"/>
        </w:numPr>
        <w:tabs>
          <w:tab w:val="left" w:pos="1134"/>
        </w:tabs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</w:t>
      </w:r>
      <w:r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>ема</w:t>
      </w:r>
      <w:r>
        <w:rPr>
          <w:rFonts w:ascii="Times New Roman" w:hAnsi="Times New Roman" w:cs="Times New Roman"/>
          <w:sz w:val="24"/>
          <w:szCs w:val="24"/>
        </w:rPr>
        <w:t xml:space="preserve"> стат</w:t>
      </w:r>
      <w:r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для публикации в сборнике материалов конференции.</w:t>
      </w:r>
    </w:p>
    <w:p w14:paraId="483AA3E7" w14:textId="77777777" w:rsidR="00DA1894" w:rsidRPr="00DA1894" w:rsidRDefault="00DA1894" w:rsidP="00DA189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894">
        <w:rPr>
          <w:rFonts w:ascii="Times New Roman" w:hAnsi="Times New Roman" w:cs="Times New Roman"/>
          <w:bCs/>
          <w:sz w:val="24"/>
          <w:szCs w:val="24"/>
        </w:rPr>
        <w:t>до 30 мая 2025 года (включительно)</w:t>
      </w:r>
    </w:p>
    <w:p w14:paraId="7D9A319D" w14:textId="77777777" w:rsidR="00DA1894" w:rsidRPr="001A07E4" w:rsidRDefault="00DA1894" w:rsidP="00DA1894">
      <w:pPr>
        <w:pStyle w:val="af3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3544"/>
        <w:gridCol w:w="5919"/>
      </w:tblGrid>
      <w:tr w:rsidR="00DA1894" w14:paraId="378E4373" w14:textId="77777777" w:rsidTr="003F585C">
        <w:tc>
          <w:tcPr>
            <w:tcW w:w="3544" w:type="dxa"/>
          </w:tcPr>
          <w:p w14:paraId="1F6E50DE" w14:textId="77777777" w:rsidR="00DA1894" w:rsidRDefault="00DA1894" w:rsidP="00243726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статей для публикации:</w:t>
            </w:r>
          </w:p>
        </w:tc>
        <w:tc>
          <w:tcPr>
            <w:tcW w:w="5919" w:type="dxa"/>
          </w:tcPr>
          <w:p w14:paraId="66211FCD" w14:textId="77777777" w:rsidR="00DA1894" w:rsidRDefault="00DA1894" w:rsidP="00243726">
            <w:pPr>
              <w:pStyle w:val="af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почта: </w:t>
            </w:r>
            <w:hyperlink r:id="rId13" w:history="1">
              <w:r w:rsidRPr="0026311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mns@ystu.ru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CDDC6F" w14:textId="77777777" w:rsidR="00DA1894" w:rsidRDefault="00DA1894" w:rsidP="00243726">
            <w:pPr>
              <w:pStyle w:val="af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894" w14:paraId="21E4042E" w14:textId="77777777" w:rsidTr="003F585C">
        <w:tc>
          <w:tcPr>
            <w:tcW w:w="3544" w:type="dxa"/>
          </w:tcPr>
          <w:p w14:paraId="67BE644C" w14:textId="77777777" w:rsidR="00DA1894" w:rsidRPr="00F3559B" w:rsidRDefault="00DA1894" w:rsidP="00243726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Контактное лицо:</w:t>
            </w:r>
          </w:p>
        </w:tc>
        <w:tc>
          <w:tcPr>
            <w:tcW w:w="5919" w:type="dxa"/>
          </w:tcPr>
          <w:p w14:paraId="0E1AA96E" w14:textId="77777777" w:rsidR="00DA1894" w:rsidRDefault="00DA1894" w:rsidP="00243726">
            <w:pPr>
              <w:pStyle w:val="af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Огородников Дмитрий Алексеевич,</w:t>
            </w:r>
          </w:p>
          <w:p w14:paraId="2FE29111" w14:textId="77777777" w:rsidR="00DA1894" w:rsidRDefault="00DA1894" w:rsidP="00243726">
            <w:pPr>
              <w:pStyle w:val="af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 отдела молодежного научного сотрудничества</w:t>
            </w:r>
          </w:p>
        </w:tc>
      </w:tr>
    </w:tbl>
    <w:p w14:paraId="43812BBB" w14:textId="343C0259" w:rsidR="00DA1894" w:rsidRDefault="00DA1894" w:rsidP="00DA1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D32E48C" w14:textId="5979CD05" w:rsidR="00F302D8" w:rsidRPr="00F302D8" w:rsidRDefault="00F302D8" w:rsidP="00F302D8">
      <w:pPr>
        <w:pStyle w:val="af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02D8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</w:t>
      </w:r>
      <w:r>
        <w:rPr>
          <w:rFonts w:ascii="Times New Roman" w:hAnsi="Times New Roman" w:cs="Times New Roman"/>
          <w:b/>
          <w:bCs/>
          <w:sz w:val="24"/>
          <w:szCs w:val="24"/>
        </w:rPr>
        <w:t>публикации в сборнике трудов</w:t>
      </w:r>
      <w:r w:rsidRPr="00F302D8">
        <w:rPr>
          <w:rFonts w:ascii="Times New Roman" w:hAnsi="Times New Roman" w:cs="Times New Roman"/>
          <w:b/>
          <w:bCs/>
          <w:sz w:val="24"/>
          <w:szCs w:val="24"/>
        </w:rPr>
        <w:t xml:space="preserve"> и материал</w:t>
      </w:r>
      <w:r>
        <w:rPr>
          <w:rFonts w:ascii="Times New Roman" w:hAnsi="Times New Roman" w:cs="Times New Roman"/>
          <w:b/>
          <w:bCs/>
          <w:sz w:val="24"/>
          <w:szCs w:val="24"/>
        </w:rPr>
        <w:t>ам</w:t>
      </w:r>
      <w:r w:rsidRPr="00F302D8">
        <w:rPr>
          <w:rFonts w:ascii="Times New Roman" w:hAnsi="Times New Roman" w:cs="Times New Roman"/>
          <w:b/>
          <w:bCs/>
          <w:sz w:val="24"/>
          <w:szCs w:val="24"/>
        </w:rPr>
        <w:t xml:space="preserve"> доклад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14:paraId="0A36C574" w14:textId="1B20CADC" w:rsidR="00F302D8" w:rsidRDefault="00F302D8" w:rsidP="00F302D8">
      <w:pPr>
        <w:pStyle w:val="af3"/>
        <w:numPr>
          <w:ilvl w:val="1"/>
          <w:numId w:val="22"/>
        </w:numPr>
        <w:tabs>
          <w:tab w:val="left" w:pos="1134"/>
        </w:tabs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публикации (научной статьи) в сборнике трудов конференции приведены в приложении 2.</w:t>
      </w:r>
    </w:p>
    <w:p w14:paraId="64F5102F" w14:textId="0E33126F" w:rsidR="00F302D8" w:rsidRDefault="00F302D8" w:rsidP="00F302D8">
      <w:pPr>
        <w:pStyle w:val="af3"/>
        <w:numPr>
          <w:ilvl w:val="1"/>
          <w:numId w:val="22"/>
        </w:numPr>
        <w:tabs>
          <w:tab w:val="left" w:pos="1134"/>
        </w:tabs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материалам доклада приведены в приложении 3.</w:t>
      </w:r>
    </w:p>
    <w:p w14:paraId="5856EBA3" w14:textId="77777777" w:rsidR="00F302D8" w:rsidRDefault="00F302D8" w:rsidP="00F302D8">
      <w:pPr>
        <w:pStyle w:val="af3"/>
        <w:tabs>
          <w:tab w:val="left" w:pos="1134"/>
        </w:tabs>
        <w:spacing w:after="0" w:line="240" w:lineRule="auto"/>
        <w:ind w:left="601"/>
        <w:jc w:val="both"/>
        <w:rPr>
          <w:rFonts w:ascii="Times New Roman" w:hAnsi="Times New Roman" w:cs="Times New Roman"/>
          <w:sz w:val="24"/>
          <w:szCs w:val="24"/>
        </w:rPr>
      </w:pPr>
    </w:p>
    <w:p w14:paraId="2E023AA3" w14:textId="0BC857BA" w:rsidR="00F302D8" w:rsidRPr="00DC677A" w:rsidRDefault="00F302D8" w:rsidP="00F302D8">
      <w:pPr>
        <w:pStyle w:val="af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677A">
        <w:rPr>
          <w:rFonts w:ascii="Times New Roman" w:hAnsi="Times New Roman" w:cs="Times New Roman"/>
          <w:b/>
          <w:bCs/>
          <w:sz w:val="24"/>
          <w:szCs w:val="24"/>
        </w:rPr>
        <w:t>Контактная информация</w:t>
      </w:r>
    </w:p>
    <w:p w14:paraId="1FDA2C1A" w14:textId="09ABC368" w:rsidR="00F302D8" w:rsidRDefault="00F302D8" w:rsidP="00F302D8">
      <w:pPr>
        <w:spacing w:after="0" w:line="240" w:lineRule="auto"/>
        <w:ind w:left="601"/>
        <w:jc w:val="both"/>
        <w:rPr>
          <w:rFonts w:ascii="Times New Roman" w:hAnsi="Times New Roman" w:cs="Times New Roman"/>
          <w:sz w:val="24"/>
          <w:szCs w:val="24"/>
        </w:rPr>
      </w:pPr>
    </w:p>
    <w:p w14:paraId="1D741864" w14:textId="60B99213" w:rsidR="00F302D8" w:rsidRDefault="00F302D8" w:rsidP="00F302D8">
      <w:pPr>
        <w:spacing w:after="0" w:line="240" w:lineRule="auto"/>
        <w:ind w:left="6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150023, г. Ярославль, Московский проспект, 88.</w:t>
      </w:r>
    </w:p>
    <w:p w14:paraId="4A25DD69" w14:textId="3B8DCBBB" w:rsidR="00F302D8" w:rsidRDefault="00F302D8" w:rsidP="00F302D8">
      <w:pPr>
        <w:spacing w:after="0" w:line="240" w:lineRule="auto"/>
        <w:ind w:left="6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молодежного научного сотрудничества</w:t>
      </w:r>
    </w:p>
    <w:p w14:paraId="49CD8659" w14:textId="26A8CA35" w:rsidR="00F302D8" w:rsidRDefault="00F302D8" w:rsidP="00F302D8">
      <w:pPr>
        <w:spacing w:after="0" w:line="240" w:lineRule="auto"/>
        <w:ind w:left="6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Инженер отдела: Огородников Дмитрий Алексеевич</w:t>
      </w:r>
    </w:p>
    <w:p w14:paraId="34620EBF" w14:textId="1CC5E6D7" w:rsidR="00F302D8" w:rsidRPr="00DC677A" w:rsidRDefault="00F302D8" w:rsidP="00F302D8">
      <w:pPr>
        <w:spacing w:after="0" w:line="240" w:lineRule="auto"/>
        <w:ind w:left="601"/>
        <w:jc w:val="both"/>
        <w:rPr>
          <w:rFonts w:ascii="Times New Roman" w:hAnsi="Times New Roman" w:cs="Times New Roman"/>
          <w:sz w:val="24"/>
          <w:szCs w:val="24"/>
        </w:rPr>
      </w:pPr>
      <w:r w:rsidRPr="00F302D8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hyperlink r:id="rId14" w:history="1">
        <w:r w:rsidRPr="000774CD">
          <w:rPr>
            <w:rStyle w:val="a5"/>
            <w:rFonts w:ascii="Times New Roman" w:hAnsi="Times New Roman" w:cs="Times New Roman"/>
            <w:sz w:val="24"/>
            <w:szCs w:val="24"/>
          </w:rPr>
          <w:t>mns@ystu.ru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C6CD7C" w14:textId="77777777" w:rsidR="00DC677A" w:rsidRDefault="00DC677A" w:rsidP="00F302D8">
      <w:pPr>
        <w:spacing w:after="0" w:line="240" w:lineRule="auto"/>
        <w:ind w:left="601"/>
        <w:jc w:val="both"/>
        <w:rPr>
          <w:rFonts w:ascii="Times New Roman" w:hAnsi="Times New Roman" w:cs="Times New Roman"/>
          <w:sz w:val="24"/>
          <w:szCs w:val="24"/>
        </w:rPr>
      </w:pPr>
    </w:p>
    <w:p w14:paraId="16B2898E" w14:textId="40643C44" w:rsidR="00DC677A" w:rsidRPr="00DC677A" w:rsidRDefault="00DC677A" w:rsidP="00F302D8">
      <w:pPr>
        <w:spacing w:after="0" w:line="240" w:lineRule="auto"/>
        <w:ind w:left="6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Вопросы по участию в конференции: </w:t>
      </w:r>
      <w:hyperlink r:id="rId15" w:history="1">
        <w:r w:rsidRPr="000774CD">
          <w:rPr>
            <w:rStyle w:val="a5"/>
            <w:rFonts w:ascii="Times New Roman" w:hAnsi="Times New Roman" w:cs="Times New Roman"/>
            <w:sz w:val="24"/>
            <w:szCs w:val="24"/>
          </w:rPr>
          <w:t>https://t.me/+y0wy0EZXQRI5NGFi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63714C" w14:textId="3BEDFE27" w:rsidR="001518CA" w:rsidRDefault="00DA1894" w:rsidP="00F302D8">
      <w:pPr>
        <w:pStyle w:val="HTML"/>
        <w:tabs>
          <w:tab w:val="clear" w:pos="916"/>
          <w:tab w:val="clear" w:pos="1832"/>
          <w:tab w:val="left" w:pos="993"/>
          <w:tab w:val="left" w:pos="1134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751AC46" w14:textId="009402B2" w:rsidR="001518CA" w:rsidRPr="001518CA" w:rsidRDefault="001518CA" w:rsidP="001518CA">
      <w:pPr>
        <w:pStyle w:val="HTML"/>
        <w:spacing w:before="120" w:after="120"/>
        <w:ind w:firstLine="60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518CA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1</w:t>
      </w:r>
    </w:p>
    <w:p w14:paraId="391AAA14" w14:textId="77777777" w:rsidR="001518CA" w:rsidRPr="001518CA" w:rsidRDefault="001518CA" w:rsidP="001518CA">
      <w:pPr>
        <w:pStyle w:val="af8"/>
        <w:spacing w:before="0" w:after="0"/>
        <w:jc w:val="center"/>
        <w:rPr>
          <w:sz w:val="24"/>
          <w:szCs w:val="24"/>
        </w:rPr>
      </w:pPr>
      <w:r w:rsidRPr="001518CA">
        <w:rPr>
          <w:sz w:val="24"/>
          <w:szCs w:val="24"/>
        </w:rPr>
        <w:t xml:space="preserve">Организационный комитет </w:t>
      </w:r>
    </w:p>
    <w:p w14:paraId="61E64BEE" w14:textId="77777777" w:rsidR="001518CA" w:rsidRPr="001518CA" w:rsidRDefault="001518CA" w:rsidP="001518CA">
      <w:pPr>
        <w:pStyle w:val="af8"/>
        <w:spacing w:before="0" w:after="0"/>
        <w:jc w:val="center"/>
        <w:rPr>
          <w:sz w:val="24"/>
          <w:szCs w:val="24"/>
        </w:rPr>
      </w:pPr>
      <w:r w:rsidRPr="001518CA">
        <w:rPr>
          <w:sz w:val="24"/>
          <w:szCs w:val="24"/>
        </w:rPr>
        <w:t>78-й Всероссийск</w:t>
      </w:r>
      <w:r w:rsidRPr="001518CA">
        <w:rPr>
          <w:sz w:val="24"/>
          <w:szCs w:val="24"/>
        </w:rPr>
        <w:t>ой</w:t>
      </w:r>
      <w:r w:rsidRPr="001518CA">
        <w:rPr>
          <w:sz w:val="24"/>
          <w:szCs w:val="24"/>
        </w:rPr>
        <w:t xml:space="preserve"> научно-техническ</w:t>
      </w:r>
      <w:r w:rsidRPr="001518CA">
        <w:rPr>
          <w:sz w:val="24"/>
          <w:szCs w:val="24"/>
        </w:rPr>
        <w:t>ой</w:t>
      </w:r>
      <w:r w:rsidRPr="001518CA">
        <w:rPr>
          <w:sz w:val="24"/>
          <w:szCs w:val="24"/>
        </w:rPr>
        <w:t xml:space="preserve"> конференци</w:t>
      </w:r>
      <w:r w:rsidRPr="001518CA">
        <w:rPr>
          <w:sz w:val="24"/>
          <w:szCs w:val="24"/>
        </w:rPr>
        <w:t>и</w:t>
      </w:r>
      <w:r w:rsidRPr="001518CA">
        <w:rPr>
          <w:sz w:val="24"/>
          <w:szCs w:val="24"/>
        </w:rPr>
        <w:t xml:space="preserve"> студентов, магистрантов </w:t>
      </w:r>
    </w:p>
    <w:p w14:paraId="4EFB89CC" w14:textId="7A0661E3" w:rsidR="001518CA" w:rsidRPr="001518CA" w:rsidRDefault="001518CA" w:rsidP="001518CA">
      <w:pPr>
        <w:pStyle w:val="af8"/>
        <w:spacing w:before="0" w:after="0"/>
        <w:jc w:val="center"/>
        <w:rPr>
          <w:sz w:val="24"/>
          <w:szCs w:val="24"/>
        </w:rPr>
      </w:pPr>
      <w:r w:rsidRPr="001518CA">
        <w:rPr>
          <w:sz w:val="24"/>
          <w:szCs w:val="24"/>
        </w:rPr>
        <w:t>и аспирантов с международным участием «Научные разработки и инженерные кадры для технологического лидерства России»</w:t>
      </w:r>
    </w:p>
    <w:p w14:paraId="22E22A5B" w14:textId="77777777" w:rsidR="001518CA" w:rsidRPr="001518CA" w:rsidRDefault="001518CA" w:rsidP="001518CA">
      <w:pPr>
        <w:pStyle w:val="12"/>
        <w:rPr>
          <w:sz w:val="24"/>
          <w:szCs w:val="24"/>
        </w:rPr>
      </w:pPr>
    </w:p>
    <w:p w14:paraId="597FB754" w14:textId="77777777" w:rsidR="001518CA" w:rsidRPr="001518CA" w:rsidRDefault="001518CA" w:rsidP="001518CA">
      <w:pPr>
        <w:pStyle w:val="af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CA">
        <w:rPr>
          <w:rFonts w:ascii="Times New Roman" w:hAnsi="Times New Roman" w:cs="Times New Roman"/>
          <w:sz w:val="24"/>
          <w:szCs w:val="24"/>
        </w:rPr>
        <w:t>Степанова Елена Олеговна – ректор, председатель организационного комитета.</w:t>
      </w:r>
    </w:p>
    <w:p w14:paraId="13A8FC4B" w14:textId="77777777" w:rsidR="001518CA" w:rsidRPr="001518CA" w:rsidRDefault="001518CA" w:rsidP="001518CA">
      <w:pPr>
        <w:pStyle w:val="af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CA">
        <w:rPr>
          <w:rFonts w:ascii="Times New Roman" w:hAnsi="Times New Roman" w:cs="Times New Roman"/>
          <w:sz w:val="24"/>
          <w:szCs w:val="24"/>
        </w:rPr>
        <w:t>Наумов Денис Владимирович – первый проректор, заместитель председателя организационного комитета.</w:t>
      </w:r>
    </w:p>
    <w:p w14:paraId="54E37680" w14:textId="77777777" w:rsidR="001518CA" w:rsidRPr="001518CA" w:rsidRDefault="001518CA" w:rsidP="001518CA">
      <w:pPr>
        <w:pStyle w:val="af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CA">
        <w:rPr>
          <w:rFonts w:ascii="Times New Roman" w:hAnsi="Times New Roman" w:cs="Times New Roman"/>
          <w:sz w:val="24"/>
          <w:szCs w:val="24"/>
        </w:rPr>
        <w:t>Голкина Виктория Александровна – проректор по ОД и ВР, заместитель председателя организационного комитета.</w:t>
      </w:r>
    </w:p>
    <w:p w14:paraId="3546019D" w14:textId="77777777" w:rsidR="001518CA" w:rsidRPr="001518CA" w:rsidRDefault="001518CA" w:rsidP="001518CA">
      <w:pPr>
        <w:pStyle w:val="af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CA">
        <w:rPr>
          <w:rFonts w:ascii="Times New Roman" w:hAnsi="Times New Roman" w:cs="Times New Roman"/>
          <w:sz w:val="24"/>
          <w:szCs w:val="24"/>
        </w:rPr>
        <w:t>Иванова Валерия Анатольевна – директор института инженерии и машиностроения.</w:t>
      </w:r>
    </w:p>
    <w:p w14:paraId="59B8BA34" w14:textId="77777777" w:rsidR="001518CA" w:rsidRPr="001518CA" w:rsidRDefault="001518CA" w:rsidP="001518CA">
      <w:pPr>
        <w:pStyle w:val="af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CA">
        <w:rPr>
          <w:rFonts w:ascii="Times New Roman" w:hAnsi="Times New Roman" w:cs="Times New Roman"/>
          <w:sz w:val="24"/>
          <w:szCs w:val="24"/>
        </w:rPr>
        <w:t>Ильина Ксения Сергеевна – директор института инженеров строительства и транспорта.</w:t>
      </w:r>
    </w:p>
    <w:p w14:paraId="1ECC3263" w14:textId="77777777" w:rsidR="001518CA" w:rsidRPr="001518CA" w:rsidRDefault="001518CA" w:rsidP="001518CA">
      <w:pPr>
        <w:pStyle w:val="af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CA">
        <w:rPr>
          <w:rFonts w:ascii="Times New Roman" w:hAnsi="Times New Roman" w:cs="Times New Roman"/>
          <w:sz w:val="24"/>
          <w:szCs w:val="24"/>
        </w:rPr>
        <w:t>Кудряшов Михаил Николаевич – директор института архитектуры и дизайна.</w:t>
      </w:r>
    </w:p>
    <w:p w14:paraId="1AB5BD1C" w14:textId="77777777" w:rsidR="001518CA" w:rsidRPr="001518CA" w:rsidRDefault="001518CA" w:rsidP="001518CA">
      <w:pPr>
        <w:pStyle w:val="af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CA">
        <w:rPr>
          <w:rFonts w:ascii="Times New Roman" w:hAnsi="Times New Roman" w:cs="Times New Roman"/>
          <w:sz w:val="24"/>
          <w:szCs w:val="24"/>
        </w:rPr>
        <w:t>Рыбина Галина Викторовна – директор института химии и химической технологии.</w:t>
      </w:r>
    </w:p>
    <w:p w14:paraId="4924970A" w14:textId="77777777" w:rsidR="001518CA" w:rsidRPr="001518CA" w:rsidRDefault="001518CA" w:rsidP="001518CA">
      <w:pPr>
        <w:pStyle w:val="af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CA">
        <w:rPr>
          <w:rFonts w:ascii="Times New Roman" w:hAnsi="Times New Roman" w:cs="Times New Roman"/>
          <w:sz w:val="24"/>
          <w:szCs w:val="24"/>
        </w:rPr>
        <w:t>Угрюмова Марина Александровна – директор института экономики и менеджмента.</w:t>
      </w:r>
    </w:p>
    <w:p w14:paraId="1BC3397F" w14:textId="77777777" w:rsidR="001518CA" w:rsidRPr="001518CA" w:rsidRDefault="001518CA" w:rsidP="001518CA">
      <w:pPr>
        <w:pStyle w:val="af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CA">
        <w:rPr>
          <w:rFonts w:ascii="Times New Roman" w:hAnsi="Times New Roman" w:cs="Times New Roman"/>
          <w:sz w:val="24"/>
          <w:szCs w:val="24"/>
        </w:rPr>
        <w:t>Черногоров Федор Андреевич – директор института цифровых систем.</w:t>
      </w:r>
    </w:p>
    <w:p w14:paraId="2B816EF7" w14:textId="77777777" w:rsidR="001518CA" w:rsidRPr="001518CA" w:rsidRDefault="001518CA" w:rsidP="001518CA">
      <w:pPr>
        <w:pStyle w:val="af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CA">
        <w:rPr>
          <w:rFonts w:ascii="Times New Roman" w:hAnsi="Times New Roman" w:cs="Times New Roman"/>
          <w:sz w:val="24"/>
          <w:szCs w:val="24"/>
        </w:rPr>
        <w:t>Симонов Антон Альфредович – начальник управления международной деятельности.</w:t>
      </w:r>
    </w:p>
    <w:p w14:paraId="1F8ACB8E" w14:textId="77777777" w:rsidR="001518CA" w:rsidRPr="001518CA" w:rsidRDefault="001518CA" w:rsidP="001518CA">
      <w:pPr>
        <w:pStyle w:val="af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CA">
        <w:rPr>
          <w:rFonts w:ascii="Times New Roman" w:hAnsi="Times New Roman" w:cs="Times New Roman"/>
          <w:sz w:val="24"/>
          <w:szCs w:val="24"/>
        </w:rPr>
        <w:t>Ткаченко Иван Константинович – руководитель Центра развития карьеры и молодежной политики.</w:t>
      </w:r>
    </w:p>
    <w:p w14:paraId="2AAFC78D" w14:textId="77777777" w:rsidR="001518CA" w:rsidRPr="001518CA" w:rsidRDefault="001518CA" w:rsidP="001518CA">
      <w:pPr>
        <w:pStyle w:val="af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CA">
        <w:rPr>
          <w:rFonts w:ascii="Times New Roman" w:hAnsi="Times New Roman" w:cs="Times New Roman"/>
          <w:sz w:val="24"/>
          <w:szCs w:val="24"/>
        </w:rPr>
        <w:t>Фуникова Татьяна Николаевна – директор научно-технической библиотеки.</w:t>
      </w:r>
    </w:p>
    <w:p w14:paraId="34873235" w14:textId="77777777" w:rsidR="001518CA" w:rsidRPr="001518CA" w:rsidRDefault="001518CA" w:rsidP="001518CA">
      <w:pPr>
        <w:pStyle w:val="af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CA">
        <w:rPr>
          <w:rFonts w:ascii="Times New Roman" w:hAnsi="Times New Roman" w:cs="Times New Roman"/>
          <w:sz w:val="24"/>
          <w:szCs w:val="24"/>
        </w:rPr>
        <w:t>Новиков Александр Николаевич – начальник управления информационных технологий.</w:t>
      </w:r>
    </w:p>
    <w:p w14:paraId="419DE7C2" w14:textId="77777777" w:rsidR="001518CA" w:rsidRPr="001518CA" w:rsidRDefault="001518CA" w:rsidP="001518CA">
      <w:pPr>
        <w:pStyle w:val="af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CA">
        <w:rPr>
          <w:rFonts w:ascii="Times New Roman" w:hAnsi="Times New Roman" w:cs="Times New Roman"/>
          <w:sz w:val="24"/>
          <w:szCs w:val="24"/>
        </w:rPr>
        <w:t>Огородников Дмитрий Алексеевич – инженер отдела молодежного научного сотрудничества.</w:t>
      </w:r>
    </w:p>
    <w:p w14:paraId="61D0C269" w14:textId="77777777" w:rsidR="001518CA" w:rsidRPr="001518CA" w:rsidRDefault="001518CA" w:rsidP="001518CA">
      <w:pPr>
        <w:pStyle w:val="af8"/>
        <w:spacing w:before="0" w:after="0"/>
        <w:jc w:val="center"/>
        <w:rPr>
          <w:sz w:val="24"/>
          <w:szCs w:val="24"/>
        </w:rPr>
      </w:pPr>
    </w:p>
    <w:p w14:paraId="493812A6" w14:textId="5AFBDD13" w:rsidR="001518CA" w:rsidRPr="001518CA" w:rsidRDefault="001518CA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518CA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C987265" w14:textId="4041493F" w:rsidR="00650DC4" w:rsidRDefault="00650DC4" w:rsidP="00650DC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14:paraId="294B75F7" w14:textId="5962C124" w:rsidR="0073015B" w:rsidRPr="003D3A34" w:rsidRDefault="003D3A34" w:rsidP="005A10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A34">
        <w:rPr>
          <w:rFonts w:ascii="Times New Roman" w:hAnsi="Times New Roman" w:cs="Times New Roman"/>
          <w:b/>
          <w:sz w:val="24"/>
          <w:szCs w:val="24"/>
        </w:rPr>
        <w:t xml:space="preserve">Требования к публикации в сборнике </w:t>
      </w:r>
      <w:r w:rsidR="00D433E5">
        <w:rPr>
          <w:rFonts w:ascii="Times New Roman" w:hAnsi="Times New Roman" w:cs="Times New Roman"/>
          <w:b/>
          <w:sz w:val="24"/>
          <w:szCs w:val="24"/>
        </w:rPr>
        <w:t>трудов</w:t>
      </w:r>
      <w:r w:rsidRPr="003D3A34">
        <w:rPr>
          <w:rFonts w:ascii="Times New Roman" w:hAnsi="Times New Roman" w:cs="Times New Roman"/>
          <w:b/>
          <w:sz w:val="24"/>
          <w:szCs w:val="24"/>
        </w:rPr>
        <w:t xml:space="preserve"> конференции</w:t>
      </w:r>
    </w:p>
    <w:p w14:paraId="0ABE36C5" w14:textId="2E6BFBD7" w:rsidR="006E3C25" w:rsidRPr="006E3C25" w:rsidRDefault="006E3C25" w:rsidP="006E3C25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3C25">
        <w:rPr>
          <w:rFonts w:ascii="Times New Roman" w:hAnsi="Times New Roman" w:cs="Times New Roman"/>
          <w:b/>
          <w:bCs/>
          <w:sz w:val="24"/>
          <w:szCs w:val="24"/>
        </w:rPr>
        <w:t xml:space="preserve">До 30 мая 2025 года авторами, указавшими при регистрации на конференцию форму участия </w:t>
      </w:r>
      <w:r w:rsidR="00E006EE">
        <w:rPr>
          <w:rFonts w:ascii="Times New Roman" w:hAnsi="Times New Roman" w:cs="Times New Roman"/>
          <w:b/>
          <w:bCs/>
          <w:sz w:val="24"/>
          <w:szCs w:val="24"/>
        </w:rPr>
        <w:t xml:space="preserve">(очную или заочную) </w:t>
      </w:r>
      <w:r w:rsidRPr="006E3C25">
        <w:rPr>
          <w:rFonts w:ascii="Times New Roman" w:hAnsi="Times New Roman" w:cs="Times New Roman"/>
          <w:b/>
          <w:bCs/>
          <w:sz w:val="24"/>
          <w:szCs w:val="24"/>
        </w:rPr>
        <w:t>с публикацией в сборнике конференции, направляются статьи</w:t>
      </w:r>
      <w:r w:rsidRPr="006E3C25">
        <w:rPr>
          <w:rFonts w:ascii="Times New Roman" w:hAnsi="Times New Roman" w:cs="Times New Roman"/>
          <w:sz w:val="24"/>
          <w:szCs w:val="24"/>
        </w:rPr>
        <w:t xml:space="preserve"> на почтовый адрес отдела молодежного научного сотрудничества: </w:t>
      </w:r>
      <w:hyperlink r:id="rId16" w:history="1">
        <w:r w:rsidRPr="00AA2876">
          <w:rPr>
            <w:rStyle w:val="a5"/>
            <w:rFonts w:ascii="Times New Roman" w:hAnsi="Times New Roman" w:cs="Times New Roman"/>
            <w:sz w:val="24"/>
            <w:szCs w:val="24"/>
          </w:rPr>
          <w:t>mns@ystu.ru</w:t>
        </w:r>
      </w:hyperlink>
      <w:r w:rsidRPr="006E3C25">
        <w:rPr>
          <w:rFonts w:ascii="Times New Roman" w:hAnsi="Times New Roman" w:cs="Times New Roman"/>
          <w:sz w:val="24"/>
          <w:szCs w:val="24"/>
        </w:rPr>
        <w:t>.</w:t>
      </w:r>
    </w:p>
    <w:p w14:paraId="68B39918" w14:textId="19B372BB" w:rsidR="006E3C25" w:rsidRPr="006E3C25" w:rsidRDefault="006E3C25" w:rsidP="006E3C25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3C25">
        <w:rPr>
          <w:rFonts w:ascii="Times New Roman" w:hAnsi="Times New Roman" w:cs="Times New Roman"/>
          <w:b/>
          <w:bCs/>
          <w:sz w:val="24"/>
          <w:szCs w:val="24"/>
        </w:rPr>
        <w:t>Статьи направляются только зарегистрированными авторами с почтового адреса, указанного при регистрации.</w:t>
      </w:r>
    </w:p>
    <w:p w14:paraId="66AD90B9" w14:textId="0D0ED1E0" w:rsidR="007415FB" w:rsidRPr="007415FB" w:rsidRDefault="007415FB" w:rsidP="007415FB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15FB">
        <w:rPr>
          <w:rFonts w:ascii="Times New Roman" w:hAnsi="Times New Roman" w:cs="Times New Roman"/>
          <w:sz w:val="24"/>
          <w:szCs w:val="24"/>
        </w:rPr>
        <w:t>При отправке письма тем</w:t>
      </w:r>
      <w:r w:rsidR="00BE1B93">
        <w:rPr>
          <w:rFonts w:ascii="Times New Roman" w:hAnsi="Times New Roman" w:cs="Times New Roman"/>
          <w:sz w:val="24"/>
          <w:szCs w:val="24"/>
        </w:rPr>
        <w:t>а</w:t>
      </w:r>
      <w:r w:rsidRPr="007415FB">
        <w:rPr>
          <w:rFonts w:ascii="Times New Roman" w:hAnsi="Times New Roman" w:cs="Times New Roman"/>
          <w:sz w:val="24"/>
          <w:szCs w:val="24"/>
        </w:rPr>
        <w:t xml:space="preserve"> </w:t>
      </w:r>
      <w:r w:rsidR="00BE1B93">
        <w:rPr>
          <w:rFonts w:ascii="Times New Roman" w:hAnsi="Times New Roman" w:cs="Times New Roman"/>
          <w:sz w:val="24"/>
          <w:szCs w:val="24"/>
        </w:rPr>
        <w:t>письм</w:t>
      </w:r>
      <w:r w:rsidRPr="007415FB">
        <w:rPr>
          <w:rFonts w:ascii="Times New Roman" w:hAnsi="Times New Roman" w:cs="Times New Roman"/>
          <w:sz w:val="24"/>
          <w:szCs w:val="24"/>
        </w:rPr>
        <w:t>а указывается</w:t>
      </w:r>
      <w:r w:rsidR="00BE1B93">
        <w:rPr>
          <w:rFonts w:ascii="Times New Roman" w:hAnsi="Times New Roman" w:cs="Times New Roman"/>
          <w:sz w:val="24"/>
          <w:szCs w:val="24"/>
        </w:rPr>
        <w:t xml:space="preserve"> в формате</w:t>
      </w:r>
      <w:r w:rsidRPr="007415F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B95E84B" w14:textId="701B0777" w:rsidR="007415FB" w:rsidRPr="00C63C28" w:rsidRDefault="007415FB" w:rsidP="007415FB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3C28">
        <w:rPr>
          <w:rFonts w:ascii="Times New Roman" w:hAnsi="Times New Roman" w:cs="Times New Roman"/>
          <w:i/>
          <w:iCs/>
          <w:sz w:val="24"/>
          <w:szCs w:val="24"/>
        </w:rPr>
        <w:t>78 НТК ИвановВА_1_статья</w:t>
      </w:r>
    </w:p>
    <w:p w14:paraId="78B89AEF" w14:textId="4BF34BE0" w:rsidR="00BA165A" w:rsidRPr="00A56CBF" w:rsidRDefault="00BA165A" w:rsidP="006E3C25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6CBF">
        <w:rPr>
          <w:rFonts w:ascii="Times New Roman" w:hAnsi="Times New Roman" w:cs="Times New Roman"/>
          <w:sz w:val="24"/>
          <w:szCs w:val="24"/>
        </w:rPr>
        <w:t xml:space="preserve">К опубликованию в сборнике принимаются оригинальные научные </w:t>
      </w:r>
      <w:r w:rsidR="002C5D19">
        <w:rPr>
          <w:rFonts w:ascii="Times New Roman" w:hAnsi="Times New Roman" w:cs="Times New Roman"/>
          <w:sz w:val="24"/>
          <w:szCs w:val="24"/>
        </w:rPr>
        <w:t xml:space="preserve">работы - </w:t>
      </w:r>
      <w:r w:rsidRPr="00A56CBF">
        <w:rPr>
          <w:rFonts w:ascii="Times New Roman" w:hAnsi="Times New Roman" w:cs="Times New Roman"/>
          <w:sz w:val="24"/>
          <w:szCs w:val="24"/>
        </w:rPr>
        <w:t xml:space="preserve">статьи, </w:t>
      </w:r>
      <w:r w:rsidR="003D3A34">
        <w:rPr>
          <w:rFonts w:ascii="Times New Roman" w:hAnsi="Times New Roman" w:cs="Times New Roman"/>
          <w:sz w:val="24"/>
          <w:szCs w:val="24"/>
        </w:rPr>
        <w:t xml:space="preserve">соответствующие целям и направлениям работы конференции, представляющие научную и практическую значимость, </w:t>
      </w:r>
      <w:r w:rsidRPr="00A56CBF">
        <w:rPr>
          <w:rFonts w:ascii="Times New Roman" w:hAnsi="Times New Roman" w:cs="Times New Roman"/>
          <w:sz w:val="24"/>
          <w:szCs w:val="24"/>
        </w:rPr>
        <w:t>содержащие</w:t>
      </w:r>
      <w:r w:rsidR="00E85EE3" w:rsidRPr="00E85EE3">
        <w:t xml:space="preserve"> </w:t>
      </w:r>
      <w:r w:rsidR="00E85EE3" w:rsidRPr="00E85EE3">
        <w:rPr>
          <w:rFonts w:ascii="Times New Roman" w:hAnsi="Times New Roman" w:cs="Times New Roman"/>
          <w:sz w:val="24"/>
          <w:szCs w:val="24"/>
        </w:rPr>
        <w:t>элементы научной новизны</w:t>
      </w:r>
      <w:r w:rsidR="00E85EE3">
        <w:rPr>
          <w:rFonts w:ascii="Times New Roman" w:hAnsi="Times New Roman" w:cs="Times New Roman"/>
          <w:sz w:val="24"/>
          <w:szCs w:val="24"/>
        </w:rPr>
        <w:t xml:space="preserve">. </w:t>
      </w:r>
      <w:r w:rsidR="003D3A34">
        <w:rPr>
          <w:rFonts w:ascii="Times New Roman" w:hAnsi="Times New Roman" w:cs="Times New Roman"/>
          <w:sz w:val="24"/>
          <w:szCs w:val="24"/>
        </w:rPr>
        <w:t>Обучающиеся (авторы статьи) и научные руководители несу</w:t>
      </w:r>
      <w:r w:rsidRPr="00A56CBF">
        <w:rPr>
          <w:rFonts w:ascii="Times New Roman" w:hAnsi="Times New Roman" w:cs="Times New Roman"/>
          <w:sz w:val="24"/>
          <w:szCs w:val="24"/>
        </w:rPr>
        <w:t xml:space="preserve">т ответственность за </w:t>
      </w:r>
      <w:r w:rsidR="009B5B31" w:rsidRPr="009B5B31">
        <w:rPr>
          <w:rFonts w:ascii="Times New Roman" w:hAnsi="Times New Roman" w:cs="Times New Roman"/>
          <w:sz w:val="24"/>
          <w:szCs w:val="24"/>
        </w:rPr>
        <w:t>содержа</w:t>
      </w:r>
      <w:r w:rsidR="00E85EE3">
        <w:rPr>
          <w:rFonts w:ascii="Times New Roman" w:hAnsi="Times New Roman" w:cs="Times New Roman"/>
          <w:sz w:val="24"/>
          <w:szCs w:val="24"/>
        </w:rPr>
        <w:t>ние</w:t>
      </w:r>
      <w:r w:rsidR="009B5B31" w:rsidRPr="009B5B31">
        <w:rPr>
          <w:rFonts w:ascii="Times New Roman" w:hAnsi="Times New Roman" w:cs="Times New Roman"/>
          <w:sz w:val="24"/>
          <w:szCs w:val="24"/>
        </w:rPr>
        <w:t xml:space="preserve"> </w:t>
      </w:r>
      <w:r w:rsidRPr="00A56CBF">
        <w:rPr>
          <w:rFonts w:ascii="Times New Roman" w:hAnsi="Times New Roman" w:cs="Times New Roman"/>
          <w:sz w:val="24"/>
          <w:szCs w:val="24"/>
        </w:rPr>
        <w:t xml:space="preserve">представляемой </w:t>
      </w:r>
      <w:r w:rsidR="003D3A34">
        <w:rPr>
          <w:rFonts w:ascii="Times New Roman" w:hAnsi="Times New Roman" w:cs="Times New Roman"/>
          <w:sz w:val="24"/>
          <w:szCs w:val="24"/>
        </w:rPr>
        <w:t xml:space="preserve">к публикации научной </w:t>
      </w:r>
      <w:r w:rsidRPr="00A56CBF">
        <w:rPr>
          <w:rFonts w:ascii="Times New Roman" w:hAnsi="Times New Roman" w:cs="Times New Roman"/>
          <w:sz w:val="24"/>
          <w:szCs w:val="24"/>
        </w:rPr>
        <w:t>статьи</w:t>
      </w:r>
      <w:r w:rsidR="003D3A34">
        <w:rPr>
          <w:rFonts w:ascii="Times New Roman" w:hAnsi="Times New Roman" w:cs="Times New Roman"/>
          <w:sz w:val="24"/>
          <w:szCs w:val="24"/>
        </w:rPr>
        <w:t>, а также за ее соответствие требованиям к оформлению</w:t>
      </w:r>
      <w:r w:rsidR="002C5D19">
        <w:rPr>
          <w:rFonts w:ascii="Times New Roman" w:hAnsi="Times New Roman" w:cs="Times New Roman"/>
          <w:sz w:val="24"/>
          <w:szCs w:val="24"/>
        </w:rPr>
        <w:t xml:space="preserve"> и срокам предоставления</w:t>
      </w:r>
      <w:r w:rsidRPr="00A56C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E8E1A5" w14:textId="61EF1F6E" w:rsidR="00FD7857" w:rsidRDefault="00FD7857" w:rsidP="006E3C25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Экспертная оценка содержания статей и их соответствия установленным требованиям к оформлению осуществляется программным комитетом конференции</w:t>
      </w:r>
      <w:r w:rsidRPr="00A56CB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56CBF">
        <w:rPr>
          <w:rFonts w:ascii="Times New Roman" w:hAnsi="Times New Roman" w:cs="Times New Roman"/>
          <w:sz w:val="24"/>
          <w:szCs w:val="24"/>
        </w:rPr>
        <w:t>кончательное решение о включении статей в сборник</w:t>
      </w:r>
      <w:r>
        <w:rPr>
          <w:rFonts w:ascii="Times New Roman" w:hAnsi="Times New Roman" w:cs="Times New Roman"/>
          <w:sz w:val="24"/>
          <w:szCs w:val="24"/>
        </w:rPr>
        <w:t xml:space="preserve"> трудов конференции</w:t>
      </w:r>
      <w:r w:rsidRPr="00A56CBF">
        <w:rPr>
          <w:rFonts w:ascii="Times New Roman" w:hAnsi="Times New Roman" w:cs="Times New Roman"/>
          <w:sz w:val="24"/>
          <w:szCs w:val="24"/>
        </w:rPr>
        <w:t xml:space="preserve"> остается за Орг</w:t>
      </w:r>
      <w:r>
        <w:rPr>
          <w:rFonts w:ascii="Times New Roman" w:hAnsi="Times New Roman" w:cs="Times New Roman"/>
          <w:sz w:val="24"/>
          <w:szCs w:val="24"/>
        </w:rPr>
        <w:t xml:space="preserve">анизационным </w:t>
      </w:r>
      <w:r w:rsidRPr="00A56CBF">
        <w:rPr>
          <w:rFonts w:ascii="Times New Roman" w:hAnsi="Times New Roman" w:cs="Times New Roman"/>
          <w:sz w:val="24"/>
          <w:szCs w:val="24"/>
        </w:rPr>
        <w:t>комитетом</w:t>
      </w:r>
      <w:r>
        <w:rPr>
          <w:rFonts w:ascii="Times New Roman" w:hAnsi="Times New Roman" w:cs="Times New Roman"/>
          <w:sz w:val="24"/>
          <w:szCs w:val="24"/>
        </w:rPr>
        <w:t xml:space="preserve"> конференции</w:t>
      </w:r>
      <w:r w:rsidRPr="00A56CBF">
        <w:rPr>
          <w:rFonts w:ascii="Times New Roman" w:hAnsi="Times New Roman" w:cs="Times New Roman"/>
          <w:sz w:val="24"/>
          <w:szCs w:val="24"/>
        </w:rPr>
        <w:t>.</w:t>
      </w:r>
    </w:p>
    <w:p w14:paraId="5D1C1637" w14:textId="77777777" w:rsidR="00312512" w:rsidRPr="00312512" w:rsidRDefault="00312512" w:rsidP="00312512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512">
        <w:rPr>
          <w:rFonts w:ascii="Times New Roman" w:hAnsi="Times New Roman" w:cs="Times New Roman"/>
          <w:sz w:val="24"/>
          <w:szCs w:val="24"/>
        </w:rPr>
        <w:t>Организационный комитет конференции принимает решение о публикации представленных материалов при условии соблюдении автором следующих требований:</w:t>
      </w:r>
    </w:p>
    <w:p w14:paraId="198D2987" w14:textId="7511F5CA" w:rsidR="00312512" w:rsidRPr="00312512" w:rsidRDefault="00312512" w:rsidP="00312512">
      <w:pPr>
        <w:pStyle w:val="af3"/>
        <w:numPr>
          <w:ilvl w:val="0"/>
          <w:numId w:val="14"/>
        </w:numPr>
        <w:spacing w:before="120" w:after="12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12512">
        <w:rPr>
          <w:rFonts w:ascii="Times New Roman" w:hAnsi="Times New Roman" w:cs="Times New Roman"/>
          <w:sz w:val="24"/>
          <w:szCs w:val="24"/>
        </w:rPr>
        <w:t>равильность оформления заявки на участие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8CCAB7D" w14:textId="77777777" w:rsidR="00312512" w:rsidRDefault="00312512" w:rsidP="00312512">
      <w:pPr>
        <w:pStyle w:val="af3"/>
        <w:numPr>
          <w:ilvl w:val="0"/>
          <w:numId w:val="14"/>
        </w:numPr>
        <w:spacing w:before="120" w:after="12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2512">
        <w:rPr>
          <w:rFonts w:ascii="Times New Roman" w:hAnsi="Times New Roman" w:cs="Times New Roman"/>
          <w:sz w:val="24"/>
          <w:szCs w:val="24"/>
        </w:rPr>
        <w:t xml:space="preserve">соответствие </w:t>
      </w:r>
      <w:r>
        <w:rPr>
          <w:rFonts w:ascii="Times New Roman" w:hAnsi="Times New Roman" w:cs="Times New Roman"/>
          <w:sz w:val="24"/>
          <w:szCs w:val="24"/>
        </w:rPr>
        <w:t>статьи</w:t>
      </w:r>
      <w:r w:rsidRPr="00312512">
        <w:rPr>
          <w:rFonts w:ascii="Times New Roman" w:hAnsi="Times New Roman" w:cs="Times New Roman"/>
          <w:sz w:val="24"/>
          <w:szCs w:val="24"/>
        </w:rPr>
        <w:t xml:space="preserve"> требованиям к структуре и оформлению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D95BB58" w14:textId="0416D0DA" w:rsidR="00FD7857" w:rsidRPr="00312512" w:rsidRDefault="00312512" w:rsidP="00312512">
      <w:pPr>
        <w:pStyle w:val="af3"/>
        <w:numPr>
          <w:ilvl w:val="0"/>
          <w:numId w:val="14"/>
        </w:numPr>
        <w:spacing w:before="120" w:after="12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положительно</w:t>
      </w:r>
      <w:r w:rsidR="00A15796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рекомендации программного комитета о возможности опубликования статьи в сборнике трудов конференции</w:t>
      </w:r>
      <w:r w:rsidRPr="00312512">
        <w:rPr>
          <w:rFonts w:ascii="Times New Roman" w:hAnsi="Times New Roman" w:cs="Times New Roman"/>
          <w:sz w:val="24"/>
          <w:szCs w:val="24"/>
        </w:rPr>
        <w:t>.</w:t>
      </w:r>
    </w:p>
    <w:p w14:paraId="78F90F4C" w14:textId="1E20A025" w:rsidR="003D3A34" w:rsidRDefault="007C66AD" w:rsidP="00312512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6AD">
        <w:rPr>
          <w:rFonts w:ascii="Times New Roman" w:hAnsi="Times New Roman" w:cs="Times New Roman"/>
          <w:sz w:val="24"/>
          <w:szCs w:val="24"/>
        </w:rPr>
        <w:t>Орг</w:t>
      </w:r>
      <w:r>
        <w:rPr>
          <w:rFonts w:ascii="Times New Roman" w:hAnsi="Times New Roman" w:cs="Times New Roman"/>
          <w:sz w:val="24"/>
          <w:szCs w:val="24"/>
        </w:rPr>
        <w:t xml:space="preserve">анизационный </w:t>
      </w:r>
      <w:r w:rsidRPr="007C66AD">
        <w:rPr>
          <w:rFonts w:ascii="Times New Roman" w:hAnsi="Times New Roman" w:cs="Times New Roman"/>
          <w:sz w:val="24"/>
          <w:szCs w:val="24"/>
        </w:rPr>
        <w:t xml:space="preserve">комитет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C66AD">
        <w:rPr>
          <w:rFonts w:ascii="Times New Roman" w:hAnsi="Times New Roman" w:cs="Times New Roman"/>
          <w:sz w:val="24"/>
          <w:szCs w:val="24"/>
        </w:rPr>
        <w:t>онференции оставляет за собой право отклонить направленные в его адрес статьи без объяснения причин.</w:t>
      </w:r>
    </w:p>
    <w:p w14:paraId="01650E74" w14:textId="76911A92" w:rsidR="009E2085" w:rsidRDefault="00BF3463" w:rsidP="00312512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ст</w:t>
      </w:r>
      <w:r w:rsidR="002C5D19">
        <w:rPr>
          <w:rFonts w:ascii="Times New Roman" w:hAnsi="Times New Roman" w:cs="Times New Roman"/>
          <w:sz w:val="24"/>
          <w:szCs w:val="24"/>
        </w:rPr>
        <w:t>ат</w:t>
      </w:r>
      <w:r>
        <w:rPr>
          <w:rFonts w:ascii="Times New Roman" w:hAnsi="Times New Roman" w:cs="Times New Roman"/>
          <w:sz w:val="24"/>
          <w:szCs w:val="24"/>
        </w:rPr>
        <w:t>ьи</w:t>
      </w:r>
      <w:r w:rsidR="008C4A46">
        <w:rPr>
          <w:rFonts w:ascii="Times New Roman" w:hAnsi="Times New Roman" w:cs="Times New Roman"/>
          <w:sz w:val="24"/>
          <w:szCs w:val="24"/>
        </w:rPr>
        <w:t xml:space="preserve"> предоставляется в электронном виде в формате </w:t>
      </w:r>
      <w:r w:rsidR="008C4A46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="008C4A46" w:rsidRPr="008C4A46">
        <w:rPr>
          <w:rFonts w:ascii="Times New Roman" w:hAnsi="Times New Roman" w:cs="Times New Roman"/>
          <w:sz w:val="24"/>
          <w:szCs w:val="24"/>
        </w:rPr>
        <w:t xml:space="preserve"> </w:t>
      </w:r>
      <w:r w:rsidR="008C4A46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8C4A46">
        <w:rPr>
          <w:rFonts w:ascii="Times New Roman" w:hAnsi="Times New Roman" w:cs="Times New Roman"/>
          <w:sz w:val="24"/>
          <w:szCs w:val="24"/>
        </w:rPr>
        <w:t xml:space="preserve"> </w:t>
      </w:r>
      <w:r w:rsidR="008C4A46" w:rsidRPr="00CC017E">
        <w:rPr>
          <w:rFonts w:ascii="Times New Roman" w:hAnsi="Times New Roman" w:cs="Times New Roman"/>
          <w:sz w:val="24"/>
          <w:szCs w:val="24"/>
        </w:rPr>
        <w:t>с расширением *.doc,*docx или *.rtf</w:t>
      </w:r>
      <w:r w:rsidR="009E2085">
        <w:rPr>
          <w:rFonts w:ascii="Times New Roman" w:hAnsi="Times New Roman" w:cs="Times New Roman"/>
          <w:sz w:val="24"/>
          <w:szCs w:val="24"/>
        </w:rPr>
        <w:t>.</w:t>
      </w:r>
      <w:r w:rsidR="00312512">
        <w:rPr>
          <w:rFonts w:ascii="Times New Roman" w:hAnsi="Times New Roman" w:cs="Times New Roman"/>
          <w:sz w:val="24"/>
          <w:szCs w:val="24"/>
        </w:rPr>
        <w:t xml:space="preserve"> </w:t>
      </w:r>
      <w:r w:rsidR="009E2085">
        <w:rPr>
          <w:rFonts w:ascii="Times New Roman" w:hAnsi="Times New Roman" w:cs="Times New Roman"/>
          <w:sz w:val="24"/>
          <w:szCs w:val="24"/>
        </w:rPr>
        <w:t>Н</w:t>
      </w:r>
      <w:r w:rsidR="008C4A46">
        <w:rPr>
          <w:rFonts w:ascii="Times New Roman" w:hAnsi="Times New Roman" w:cs="Times New Roman"/>
          <w:sz w:val="24"/>
          <w:szCs w:val="24"/>
        </w:rPr>
        <w:t xml:space="preserve">аименование файла </w:t>
      </w:r>
      <w:r w:rsidR="00FD7857">
        <w:rPr>
          <w:rFonts w:ascii="Times New Roman" w:hAnsi="Times New Roman" w:cs="Times New Roman"/>
          <w:sz w:val="24"/>
          <w:szCs w:val="24"/>
        </w:rPr>
        <w:t>с текстом статьи включает фамилию и инициалы первого автора и номер направления работы конференции (</w:t>
      </w:r>
      <w:r w:rsidR="009E2085">
        <w:rPr>
          <w:rFonts w:ascii="Times New Roman" w:hAnsi="Times New Roman" w:cs="Times New Roman"/>
          <w:sz w:val="24"/>
          <w:szCs w:val="24"/>
        </w:rPr>
        <w:t>«Ф</w:t>
      </w:r>
      <w:r w:rsidR="008C4A46">
        <w:rPr>
          <w:rFonts w:ascii="Times New Roman" w:hAnsi="Times New Roman" w:cs="Times New Roman"/>
          <w:sz w:val="24"/>
          <w:szCs w:val="24"/>
        </w:rPr>
        <w:t>амили</w:t>
      </w:r>
      <w:r w:rsidR="009E2085">
        <w:rPr>
          <w:rFonts w:ascii="Times New Roman" w:hAnsi="Times New Roman" w:cs="Times New Roman"/>
          <w:sz w:val="24"/>
          <w:szCs w:val="24"/>
        </w:rPr>
        <w:t>яИО_номер направления работы конференции»</w:t>
      </w:r>
      <w:r w:rsidR="00FD7857">
        <w:rPr>
          <w:rFonts w:ascii="Times New Roman" w:hAnsi="Times New Roman" w:cs="Times New Roman"/>
          <w:sz w:val="24"/>
          <w:szCs w:val="24"/>
        </w:rPr>
        <w:t>)</w:t>
      </w:r>
      <w:r w:rsidR="009E208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396BF8" w14:textId="3CB21559" w:rsidR="008C4A46" w:rsidRPr="00FF20F8" w:rsidRDefault="009E2085" w:rsidP="00312512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</w:t>
      </w:r>
      <w:r w:rsidR="008C4A46">
        <w:rPr>
          <w:rFonts w:ascii="Times New Roman" w:hAnsi="Times New Roman" w:cs="Times New Roman"/>
          <w:sz w:val="24"/>
          <w:szCs w:val="24"/>
        </w:rPr>
        <w:t xml:space="preserve"> наименования файла – </w:t>
      </w:r>
      <w:r w:rsidR="008C4A46" w:rsidRPr="009E2085">
        <w:rPr>
          <w:rFonts w:ascii="Times New Roman" w:hAnsi="Times New Roman" w:cs="Times New Roman"/>
          <w:b/>
          <w:sz w:val="24"/>
          <w:szCs w:val="24"/>
        </w:rPr>
        <w:t>Иванов</w:t>
      </w:r>
      <w:r w:rsidRPr="009E2085">
        <w:rPr>
          <w:rFonts w:ascii="Times New Roman" w:hAnsi="Times New Roman" w:cs="Times New Roman"/>
          <w:b/>
          <w:sz w:val="24"/>
          <w:szCs w:val="24"/>
        </w:rPr>
        <w:t>ВА_1</w:t>
      </w:r>
      <w:r w:rsidR="008C4A46" w:rsidRPr="009E2085">
        <w:rPr>
          <w:rFonts w:ascii="Times New Roman" w:hAnsi="Times New Roman" w:cs="Times New Roman"/>
          <w:b/>
          <w:sz w:val="24"/>
          <w:szCs w:val="24"/>
        </w:rPr>
        <w:t>.</w:t>
      </w:r>
      <w:r w:rsidR="008C4A46" w:rsidRPr="009E2085">
        <w:rPr>
          <w:rFonts w:ascii="Times New Roman" w:hAnsi="Times New Roman" w:cs="Times New Roman"/>
          <w:b/>
          <w:sz w:val="24"/>
          <w:szCs w:val="24"/>
          <w:lang w:val="en-US"/>
        </w:rPr>
        <w:t>doc</w:t>
      </w:r>
      <w:r w:rsidR="00FF20F8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</w:p>
    <w:p w14:paraId="06C5CBE3" w14:textId="77777777" w:rsidR="007C66AD" w:rsidRDefault="007C66AD" w:rsidP="007C6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6CC4FA4" w14:textId="72C4E659" w:rsidR="00920C73" w:rsidRPr="007C66AD" w:rsidRDefault="007C66AD" w:rsidP="007C66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6AD">
        <w:rPr>
          <w:rFonts w:ascii="Times New Roman" w:hAnsi="Times New Roman" w:cs="Times New Roman"/>
          <w:b/>
          <w:sz w:val="24"/>
          <w:szCs w:val="24"/>
        </w:rPr>
        <w:t>Требования к оформлению статей</w:t>
      </w:r>
    </w:p>
    <w:p w14:paraId="03C59097" w14:textId="1102BDD9" w:rsidR="005D1B17" w:rsidRDefault="00D433E5" w:rsidP="00A1579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796">
        <w:rPr>
          <w:rFonts w:ascii="Times New Roman" w:hAnsi="Times New Roman" w:cs="Times New Roman"/>
          <w:b/>
          <w:bCs/>
          <w:sz w:val="24"/>
          <w:szCs w:val="24"/>
        </w:rPr>
        <w:t>Требования к объему</w:t>
      </w:r>
      <w:r w:rsidR="007C66AD" w:rsidRPr="007C66AD">
        <w:rPr>
          <w:rFonts w:ascii="Times New Roman" w:hAnsi="Times New Roman" w:cs="Times New Roman"/>
          <w:sz w:val="24"/>
          <w:szCs w:val="24"/>
        </w:rPr>
        <w:t xml:space="preserve"> научных статей</w:t>
      </w:r>
      <w:r>
        <w:rPr>
          <w:rFonts w:ascii="Times New Roman" w:hAnsi="Times New Roman" w:cs="Times New Roman"/>
          <w:sz w:val="24"/>
          <w:szCs w:val="24"/>
        </w:rPr>
        <w:t>, принима</w:t>
      </w:r>
      <w:r w:rsidR="005D1B17">
        <w:rPr>
          <w:rFonts w:ascii="Times New Roman" w:hAnsi="Times New Roman" w:cs="Times New Roman"/>
          <w:sz w:val="24"/>
          <w:szCs w:val="24"/>
        </w:rPr>
        <w:t>емых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7C66AD" w:rsidRPr="007C66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опубликованию в сборнике трудов конференции:</w:t>
      </w:r>
      <w:r w:rsidR="007C66AD" w:rsidRPr="007C66AD">
        <w:rPr>
          <w:rFonts w:ascii="Times New Roman" w:hAnsi="Times New Roman" w:cs="Times New Roman"/>
          <w:sz w:val="24"/>
          <w:szCs w:val="24"/>
        </w:rPr>
        <w:t xml:space="preserve"> объем</w:t>
      </w:r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 w:rsidR="00CA1A28">
        <w:rPr>
          <w:rFonts w:ascii="Times New Roman" w:hAnsi="Times New Roman" w:cs="Times New Roman"/>
          <w:sz w:val="24"/>
          <w:szCs w:val="24"/>
        </w:rPr>
        <w:t>4</w:t>
      </w:r>
      <w:r w:rsidR="007C66AD" w:rsidRPr="007C66AD">
        <w:rPr>
          <w:rFonts w:ascii="Times New Roman" w:hAnsi="Times New Roman" w:cs="Times New Roman"/>
          <w:sz w:val="24"/>
          <w:szCs w:val="24"/>
        </w:rPr>
        <w:t>-8 страниц</w:t>
      </w:r>
      <w:r w:rsidR="005D1B17">
        <w:rPr>
          <w:rFonts w:ascii="Times New Roman" w:hAnsi="Times New Roman" w:cs="Times New Roman"/>
          <w:sz w:val="24"/>
          <w:szCs w:val="24"/>
        </w:rPr>
        <w:t>.</w:t>
      </w:r>
    </w:p>
    <w:p w14:paraId="0586A899" w14:textId="77777777" w:rsidR="005D1B17" w:rsidRDefault="005D1B17" w:rsidP="00A1579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может быть </w:t>
      </w:r>
      <w:r w:rsidR="007C66AD" w:rsidRPr="007C66AD">
        <w:rPr>
          <w:rFonts w:ascii="Times New Roman" w:hAnsi="Times New Roman" w:cs="Times New Roman"/>
          <w:sz w:val="24"/>
          <w:szCs w:val="24"/>
        </w:rPr>
        <w:t>выполнен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C66AD" w:rsidRPr="007C66AD">
        <w:rPr>
          <w:rFonts w:ascii="Times New Roman" w:hAnsi="Times New Roman" w:cs="Times New Roman"/>
          <w:sz w:val="24"/>
          <w:szCs w:val="24"/>
        </w:rPr>
        <w:t xml:space="preserve"> как индивидуально, так и авторским коллективом (не более 3-х соавторов). Текст статьи должен быть тщательно вычитан и отредактирован. Авторы несут ответственность за публикуемый материал. Оригинальность статьи при проверке в системе https://www.antiplagiat.ru/ должна составлять не менее 75%. </w:t>
      </w:r>
    </w:p>
    <w:p w14:paraId="5AC7E930" w14:textId="295B0C70" w:rsidR="005D1B17" w:rsidRDefault="007C66AD" w:rsidP="00A1579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6AD">
        <w:rPr>
          <w:rFonts w:ascii="Times New Roman" w:hAnsi="Times New Roman" w:cs="Times New Roman"/>
          <w:sz w:val="24"/>
          <w:szCs w:val="24"/>
        </w:rPr>
        <w:t>Скриншот страницы с показателями проверки на плагиат представляется автором в файле</w:t>
      </w:r>
      <w:r w:rsidR="005D1B17">
        <w:rPr>
          <w:rFonts w:ascii="Times New Roman" w:hAnsi="Times New Roman" w:cs="Times New Roman"/>
          <w:sz w:val="24"/>
          <w:szCs w:val="24"/>
        </w:rPr>
        <w:t xml:space="preserve"> с текстом статьи (последним листом, в объем статьи не включается)</w:t>
      </w:r>
      <w:r w:rsidRPr="007C66A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306ED6" w14:textId="4249B9B8" w:rsidR="007C66AD" w:rsidRPr="007C66AD" w:rsidRDefault="007C66AD" w:rsidP="00A1579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6AD">
        <w:rPr>
          <w:rFonts w:ascii="Times New Roman" w:hAnsi="Times New Roman" w:cs="Times New Roman"/>
          <w:sz w:val="24"/>
          <w:szCs w:val="24"/>
        </w:rPr>
        <w:t>От одного автора принимается не более двух статей, в том числе в соавторстве.</w:t>
      </w:r>
    </w:p>
    <w:p w14:paraId="3118FC7B" w14:textId="4FC2C5FB" w:rsidR="007C66AD" w:rsidRPr="00CA1A28" w:rsidRDefault="007C66AD" w:rsidP="008074F4">
      <w:pPr>
        <w:pStyle w:val="af3"/>
        <w:numPr>
          <w:ilvl w:val="0"/>
          <w:numId w:val="1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A28">
        <w:rPr>
          <w:rFonts w:ascii="Times New Roman" w:hAnsi="Times New Roman" w:cs="Times New Roman"/>
          <w:sz w:val="24"/>
          <w:szCs w:val="24"/>
        </w:rPr>
        <w:t>Статьи должны быть выполнены в текстовом редакторе MicrosoftWord.</w:t>
      </w:r>
    </w:p>
    <w:p w14:paraId="269AD460" w14:textId="5E47EAC1" w:rsidR="007C66AD" w:rsidRPr="00CA1A28" w:rsidRDefault="005D1B17" w:rsidP="008074F4">
      <w:pPr>
        <w:pStyle w:val="af3"/>
        <w:numPr>
          <w:ilvl w:val="0"/>
          <w:numId w:val="1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A28">
        <w:rPr>
          <w:rFonts w:ascii="Times New Roman" w:hAnsi="Times New Roman" w:cs="Times New Roman"/>
          <w:sz w:val="24"/>
          <w:szCs w:val="24"/>
        </w:rPr>
        <w:lastRenderedPageBreak/>
        <w:t>Язык – русский</w:t>
      </w:r>
      <w:r w:rsidR="007C66AD" w:rsidRPr="00CA1A2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D22A9D" w14:textId="4413F898" w:rsidR="007C66AD" w:rsidRPr="00CA1A28" w:rsidRDefault="007C66AD" w:rsidP="008074F4">
      <w:pPr>
        <w:pStyle w:val="af3"/>
        <w:numPr>
          <w:ilvl w:val="0"/>
          <w:numId w:val="1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A28">
        <w:rPr>
          <w:rFonts w:ascii="Times New Roman" w:hAnsi="Times New Roman" w:cs="Times New Roman"/>
          <w:sz w:val="24"/>
          <w:szCs w:val="24"/>
        </w:rPr>
        <w:t xml:space="preserve">Размер страницы – А4, ориентация листа – «книжная». </w:t>
      </w:r>
    </w:p>
    <w:p w14:paraId="45B9844E" w14:textId="7A56FC28" w:rsidR="007C66AD" w:rsidRPr="00CA1A28" w:rsidRDefault="007C66AD" w:rsidP="008074F4">
      <w:pPr>
        <w:pStyle w:val="af3"/>
        <w:numPr>
          <w:ilvl w:val="0"/>
          <w:numId w:val="1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A28">
        <w:rPr>
          <w:rFonts w:ascii="Times New Roman" w:hAnsi="Times New Roman" w:cs="Times New Roman"/>
          <w:sz w:val="24"/>
          <w:szCs w:val="24"/>
        </w:rPr>
        <w:t xml:space="preserve">Поля страницы: 2 см со всех сторон. </w:t>
      </w:r>
    </w:p>
    <w:p w14:paraId="0B1D5EB1" w14:textId="6C4F45F7" w:rsidR="00F81D5E" w:rsidRDefault="007C66AD" w:rsidP="008074F4">
      <w:pPr>
        <w:pStyle w:val="af3"/>
        <w:numPr>
          <w:ilvl w:val="0"/>
          <w:numId w:val="1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A28">
        <w:rPr>
          <w:rFonts w:ascii="Times New Roman" w:hAnsi="Times New Roman" w:cs="Times New Roman"/>
          <w:sz w:val="24"/>
          <w:szCs w:val="24"/>
        </w:rPr>
        <w:t>Шрифт – «TimesNewRoman», размер – 1</w:t>
      </w:r>
      <w:r w:rsidR="000301F8">
        <w:rPr>
          <w:rFonts w:ascii="Times New Roman" w:hAnsi="Times New Roman" w:cs="Times New Roman"/>
          <w:sz w:val="24"/>
          <w:szCs w:val="24"/>
        </w:rPr>
        <w:t>2</w:t>
      </w:r>
      <w:r w:rsidRPr="00CA1A28">
        <w:rPr>
          <w:rFonts w:ascii="Times New Roman" w:hAnsi="Times New Roman" w:cs="Times New Roman"/>
          <w:sz w:val="24"/>
          <w:szCs w:val="24"/>
        </w:rPr>
        <w:t>, одинарный интервал.</w:t>
      </w:r>
    </w:p>
    <w:p w14:paraId="5ED153B0" w14:textId="67EC8387" w:rsidR="00F81D5E" w:rsidRPr="00F81D5E" w:rsidRDefault="00F81D5E" w:rsidP="008074F4">
      <w:pPr>
        <w:pStyle w:val="af3"/>
        <w:numPr>
          <w:ilvl w:val="0"/>
          <w:numId w:val="1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D5E">
        <w:rPr>
          <w:rFonts w:ascii="Times New Roman" w:hAnsi="Times New Roman" w:cs="Times New Roman"/>
          <w:sz w:val="24"/>
          <w:szCs w:val="24"/>
        </w:rPr>
        <w:t xml:space="preserve">В левом верхнем углу указываются индексы УДК. Индекс УДК для представителей ЯГТУ необходимо согласовать с </w:t>
      </w:r>
      <w:r>
        <w:rPr>
          <w:rFonts w:ascii="Times New Roman" w:hAnsi="Times New Roman" w:cs="Times New Roman"/>
          <w:sz w:val="24"/>
          <w:szCs w:val="24"/>
        </w:rPr>
        <w:t xml:space="preserve">научно-технической </w:t>
      </w:r>
      <w:r w:rsidRPr="00F81D5E">
        <w:rPr>
          <w:rFonts w:ascii="Times New Roman" w:hAnsi="Times New Roman" w:cs="Times New Roman"/>
          <w:sz w:val="24"/>
          <w:szCs w:val="24"/>
        </w:rPr>
        <w:t>библиотекой (комн. А-113).</w:t>
      </w:r>
    </w:p>
    <w:p w14:paraId="46BC0B5C" w14:textId="2531DF24" w:rsidR="007C66AD" w:rsidRPr="00CA1A28" w:rsidRDefault="007C66AD" w:rsidP="008074F4">
      <w:pPr>
        <w:pStyle w:val="af3"/>
        <w:numPr>
          <w:ilvl w:val="0"/>
          <w:numId w:val="1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A28">
        <w:rPr>
          <w:rFonts w:ascii="Times New Roman" w:hAnsi="Times New Roman" w:cs="Times New Roman"/>
          <w:sz w:val="24"/>
          <w:szCs w:val="24"/>
        </w:rPr>
        <w:t>Название статьи печатается прописными буквами, шрифт – полужирный, выравнивание по центру.</w:t>
      </w:r>
    </w:p>
    <w:p w14:paraId="3D9B69E0" w14:textId="3E81AF97" w:rsidR="007F5DBB" w:rsidRDefault="007C66AD" w:rsidP="008074F4">
      <w:pPr>
        <w:pStyle w:val="af3"/>
        <w:numPr>
          <w:ilvl w:val="0"/>
          <w:numId w:val="1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A28">
        <w:rPr>
          <w:rFonts w:ascii="Times New Roman" w:hAnsi="Times New Roman" w:cs="Times New Roman"/>
          <w:sz w:val="24"/>
          <w:szCs w:val="24"/>
        </w:rPr>
        <w:t>Ниже через один интервал – фамилия и инициалы автора(ов)</w:t>
      </w:r>
      <w:r w:rsidR="007F5DBB">
        <w:rPr>
          <w:rFonts w:ascii="Times New Roman" w:hAnsi="Times New Roman" w:cs="Times New Roman"/>
          <w:sz w:val="24"/>
          <w:szCs w:val="24"/>
        </w:rPr>
        <w:t xml:space="preserve"> (выравнивание по центру)</w:t>
      </w:r>
      <w:r w:rsidR="00F53FF4">
        <w:rPr>
          <w:rStyle w:val="af6"/>
          <w:rFonts w:ascii="Times New Roman" w:hAnsi="Times New Roman" w:cs="Times New Roman"/>
          <w:sz w:val="24"/>
          <w:szCs w:val="24"/>
        </w:rPr>
        <w:footnoteReference w:id="1"/>
      </w:r>
      <w:r w:rsidRPr="00CA1A28">
        <w:rPr>
          <w:rFonts w:ascii="Times New Roman" w:hAnsi="Times New Roman" w:cs="Times New Roman"/>
          <w:sz w:val="24"/>
          <w:szCs w:val="24"/>
        </w:rPr>
        <w:t>.</w:t>
      </w:r>
    </w:p>
    <w:p w14:paraId="16C29213" w14:textId="4CD17567" w:rsidR="001C377B" w:rsidRPr="007F5DBB" w:rsidRDefault="007F5DBB" w:rsidP="008074F4">
      <w:pPr>
        <w:pStyle w:val="af3"/>
        <w:numPr>
          <w:ilvl w:val="0"/>
          <w:numId w:val="1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DBB">
        <w:rPr>
          <w:rFonts w:ascii="Times New Roman" w:hAnsi="Times New Roman" w:cs="Times New Roman"/>
          <w:sz w:val="24"/>
          <w:szCs w:val="24"/>
        </w:rPr>
        <w:t>Ниже через один интервал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F5DBB">
        <w:rPr>
          <w:rFonts w:ascii="Times New Roman" w:hAnsi="Times New Roman" w:cs="Times New Roman"/>
          <w:sz w:val="24"/>
          <w:szCs w:val="24"/>
        </w:rPr>
        <w:t xml:space="preserve"> </w:t>
      </w:r>
      <w:r w:rsidR="00CA1A28" w:rsidRPr="007F5DBB">
        <w:rPr>
          <w:rFonts w:ascii="Times New Roman" w:hAnsi="Times New Roman" w:cs="Times New Roman"/>
          <w:sz w:val="24"/>
          <w:szCs w:val="24"/>
        </w:rPr>
        <w:t>научн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CA1A28" w:rsidRPr="007F5DBB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CA1A28" w:rsidRPr="007F5DBB">
        <w:rPr>
          <w:rFonts w:ascii="Times New Roman" w:hAnsi="Times New Roman" w:cs="Times New Roman"/>
          <w:sz w:val="24"/>
          <w:szCs w:val="24"/>
        </w:rPr>
        <w:t xml:space="preserve"> </w:t>
      </w:r>
      <w:r w:rsidR="007C66AD" w:rsidRPr="007F5DBB">
        <w:rPr>
          <w:rFonts w:ascii="Times New Roman" w:hAnsi="Times New Roman" w:cs="Times New Roman"/>
          <w:sz w:val="24"/>
          <w:szCs w:val="24"/>
        </w:rPr>
        <w:t xml:space="preserve">– </w:t>
      </w:r>
      <w:r w:rsidR="00CA1A28" w:rsidRPr="007F5DBB">
        <w:rPr>
          <w:rFonts w:ascii="Times New Roman" w:hAnsi="Times New Roman" w:cs="Times New Roman"/>
          <w:sz w:val="24"/>
          <w:szCs w:val="24"/>
        </w:rPr>
        <w:t xml:space="preserve">фамилия и инициалы, </w:t>
      </w:r>
      <w:r w:rsidR="007C66AD" w:rsidRPr="007F5DBB">
        <w:rPr>
          <w:rFonts w:ascii="Times New Roman" w:hAnsi="Times New Roman" w:cs="Times New Roman"/>
          <w:sz w:val="24"/>
          <w:szCs w:val="24"/>
        </w:rPr>
        <w:t>должность, ученая степень</w:t>
      </w:r>
      <w:r w:rsidR="001C377B" w:rsidRPr="007F5DBB">
        <w:rPr>
          <w:rFonts w:ascii="Times New Roman" w:hAnsi="Times New Roman" w:cs="Times New Roman"/>
          <w:sz w:val="24"/>
          <w:szCs w:val="24"/>
        </w:rPr>
        <w:t xml:space="preserve"> и ученое звание (при наличии)</w:t>
      </w:r>
      <w:r w:rsidRPr="007F5DBB">
        <w:rPr>
          <w:rFonts w:ascii="Times New Roman" w:hAnsi="Times New Roman" w:cs="Times New Roman"/>
          <w:sz w:val="24"/>
          <w:szCs w:val="24"/>
        </w:rPr>
        <w:t xml:space="preserve"> (выравнивание по центру)</w:t>
      </w:r>
      <w:r w:rsidR="001C377B" w:rsidRPr="007F5DBB">
        <w:rPr>
          <w:rFonts w:ascii="Times New Roman" w:hAnsi="Times New Roman" w:cs="Times New Roman"/>
          <w:sz w:val="24"/>
          <w:szCs w:val="24"/>
        </w:rPr>
        <w:t>.</w:t>
      </w:r>
    </w:p>
    <w:p w14:paraId="6B741C1E" w14:textId="3AA9B103" w:rsidR="00F53FF4" w:rsidRDefault="007F5DBB" w:rsidP="008074F4">
      <w:pPr>
        <w:pStyle w:val="af3"/>
        <w:numPr>
          <w:ilvl w:val="0"/>
          <w:numId w:val="1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Ниже через один интервал</w:t>
      </w:r>
      <w:r w:rsidR="001C377B" w:rsidRPr="001C377B">
        <w:rPr>
          <w:rFonts w:ascii="Times New Roman" w:hAnsi="Times New Roman" w:cs="Times New Roman"/>
          <w:sz w:val="24"/>
          <w:szCs w:val="24"/>
        </w:rPr>
        <w:t xml:space="preserve"> </w:t>
      </w:r>
      <w:r w:rsidR="007C66AD" w:rsidRPr="001C377B">
        <w:rPr>
          <w:rFonts w:ascii="Times New Roman" w:hAnsi="Times New Roman" w:cs="Times New Roman"/>
          <w:sz w:val="24"/>
          <w:szCs w:val="24"/>
        </w:rPr>
        <w:t>– полное название орга</w:t>
      </w:r>
      <w:r w:rsidR="001C377B">
        <w:rPr>
          <w:rFonts w:ascii="Times New Roman" w:hAnsi="Times New Roman" w:cs="Times New Roman"/>
          <w:sz w:val="24"/>
          <w:szCs w:val="24"/>
        </w:rPr>
        <w:t>низации (в именительном падеже</w:t>
      </w:r>
      <w:r w:rsidR="00F53FF4">
        <w:rPr>
          <w:rFonts w:ascii="Times New Roman" w:hAnsi="Times New Roman" w:cs="Times New Roman"/>
          <w:sz w:val="24"/>
          <w:szCs w:val="24"/>
        </w:rPr>
        <w:t>, выравнивание по центру</w:t>
      </w:r>
      <w:r w:rsidR="001C377B">
        <w:rPr>
          <w:rFonts w:ascii="Times New Roman" w:hAnsi="Times New Roman" w:cs="Times New Roman"/>
          <w:sz w:val="24"/>
          <w:szCs w:val="24"/>
        </w:rPr>
        <w:t>)</w:t>
      </w:r>
      <w:r w:rsidR="00E61C63">
        <w:rPr>
          <w:rStyle w:val="af6"/>
          <w:rFonts w:ascii="Times New Roman" w:hAnsi="Times New Roman" w:cs="Times New Roman"/>
          <w:sz w:val="24"/>
          <w:szCs w:val="24"/>
        </w:rPr>
        <w:footnoteReference w:id="2"/>
      </w:r>
      <w:r w:rsidR="007C66AD" w:rsidRPr="001C377B">
        <w:rPr>
          <w:rFonts w:ascii="Times New Roman" w:hAnsi="Times New Roman" w:cs="Times New Roman"/>
          <w:sz w:val="24"/>
          <w:szCs w:val="24"/>
        </w:rPr>
        <w:t>.</w:t>
      </w:r>
      <w:r w:rsidR="00A15796">
        <w:rPr>
          <w:rFonts w:ascii="Times New Roman" w:hAnsi="Times New Roman" w:cs="Times New Roman"/>
          <w:sz w:val="24"/>
          <w:szCs w:val="24"/>
        </w:rPr>
        <w:t xml:space="preserve"> Ш</w:t>
      </w:r>
      <w:r w:rsidR="00A15796" w:rsidRPr="00A15796">
        <w:rPr>
          <w:rFonts w:ascii="Times New Roman" w:hAnsi="Times New Roman" w:cs="Times New Roman"/>
          <w:sz w:val="24"/>
          <w:szCs w:val="24"/>
        </w:rPr>
        <w:t>рифт – «Times New Roman», размер – 1</w:t>
      </w:r>
      <w:r w:rsidR="00A15796">
        <w:rPr>
          <w:rFonts w:ascii="Times New Roman" w:hAnsi="Times New Roman" w:cs="Times New Roman"/>
          <w:sz w:val="24"/>
          <w:szCs w:val="24"/>
        </w:rPr>
        <w:t>1.</w:t>
      </w:r>
    </w:p>
    <w:p w14:paraId="660093E8" w14:textId="1C327019" w:rsidR="00F53FF4" w:rsidRPr="00F53FF4" w:rsidRDefault="00F53FF4" w:rsidP="008074F4">
      <w:pPr>
        <w:pStyle w:val="af3"/>
        <w:numPr>
          <w:ilvl w:val="0"/>
          <w:numId w:val="1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FF4">
        <w:rPr>
          <w:rFonts w:ascii="Times New Roman" w:hAnsi="Times New Roman" w:cs="Times New Roman"/>
          <w:sz w:val="24"/>
          <w:szCs w:val="24"/>
        </w:rPr>
        <w:t>Ниже через один интервал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53FF4">
        <w:rPr>
          <w:rFonts w:ascii="Times New Roman" w:hAnsi="Times New Roman" w:cs="Times New Roman"/>
          <w:sz w:val="24"/>
          <w:szCs w:val="24"/>
        </w:rPr>
        <w:t xml:space="preserve"> </w:t>
      </w:r>
      <w:r w:rsidR="007C66AD" w:rsidRPr="00F53FF4">
        <w:rPr>
          <w:rFonts w:ascii="Times New Roman" w:hAnsi="Times New Roman" w:cs="Times New Roman"/>
          <w:sz w:val="24"/>
          <w:szCs w:val="24"/>
        </w:rPr>
        <w:t>аннотация на русском языке не более 600 знаков (считая с пробелами)</w:t>
      </w:r>
      <w:r w:rsidRPr="00F53FF4">
        <w:rPr>
          <w:rFonts w:ascii="Times New Roman" w:hAnsi="Times New Roman" w:cs="Times New Roman"/>
          <w:sz w:val="24"/>
          <w:szCs w:val="24"/>
        </w:rPr>
        <w:t>, курсив, выравнивание по ширине, отступ 1,25 см.</w:t>
      </w:r>
      <w:r w:rsidR="00A15796">
        <w:rPr>
          <w:rFonts w:ascii="Times New Roman" w:hAnsi="Times New Roman" w:cs="Times New Roman"/>
          <w:sz w:val="24"/>
          <w:szCs w:val="24"/>
        </w:rPr>
        <w:t xml:space="preserve"> </w:t>
      </w:r>
      <w:r w:rsidR="00A15796" w:rsidRPr="00A15796">
        <w:rPr>
          <w:rFonts w:ascii="Times New Roman" w:hAnsi="Times New Roman" w:cs="Times New Roman"/>
          <w:sz w:val="24"/>
          <w:szCs w:val="24"/>
        </w:rPr>
        <w:t>Шрифт – «Times New Roman», размер – 1</w:t>
      </w:r>
      <w:r w:rsidR="00A15796">
        <w:rPr>
          <w:rFonts w:ascii="Times New Roman" w:hAnsi="Times New Roman" w:cs="Times New Roman"/>
          <w:sz w:val="24"/>
          <w:szCs w:val="24"/>
        </w:rPr>
        <w:t>0</w:t>
      </w:r>
      <w:r w:rsidR="00A15796" w:rsidRPr="00A15796">
        <w:rPr>
          <w:rFonts w:ascii="Times New Roman" w:hAnsi="Times New Roman" w:cs="Times New Roman"/>
          <w:sz w:val="24"/>
          <w:szCs w:val="24"/>
        </w:rPr>
        <w:t>.</w:t>
      </w:r>
    </w:p>
    <w:p w14:paraId="47E40161" w14:textId="07E36833" w:rsidR="007C66AD" w:rsidRPr="00F53FF4" w:rsidRDefault="00F53FF4" w:rsidP="008074F4">
      <w:pPr>
        <w:pStyle w:val="af3"/>
        <w:numPr>
          <w:ilvl w:val="0"/>
          <w:numId w:val="1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Ниже через один</w:t>
      </w:r>
      <w:r w:rsidR="007C66AD" w:rsidRPr="00F53FF4">
        <w:rPr>
          <w:rFonts w:ascii="Times New Roman" w:hAnsi="Times New Roman" w:cs="Times New Roman"/>
          <w:sz w:val="24"/>
          <w:szCs w:val="24"/>
        </w:rPr>
        <w:t xml:space="preserve"> интервал</w:t>
      </w:r>
      <w:r>
        <w:rPr>
          <w:rFonts w:ascii="Times New Roman" w:hAnsi="Times New Roman" w:cs="Times New Roman"/>
          <w:sz w:val="24"/>
          <w:szCs w:val="24"/>
        </w:rPr>
        <w:t>:</w:t>
      </w:r>
      <w:r w:rsidR="007C66AD" w:rsidRPr="00F53FF4">
        <w:rPr>
          <w:rFonts w:ascii="Times New Roman" w:hAnsi="Times New Roman" w:cs="Times New Roman"/>
          <w:sz w:val="24"/>
          <w:szCs w:val="24"/>
        </w:rPr>
        <w:t xml:space="preserve"> ключевые слова (приводятся на русском языке)</w:t>
      </w:r>
      <w:r w:rsidRPr="00F53FF4">
        <w:rPr>
          <w:rFonts w:ascii="Times New Roman" w:hAnsi="Times New Roman" w:cs="Times New Roman"/>
          <w:sz w:val="24"/>
          <w:szCs w:val="24"/>
        </w:rPr>
        <w:t>, курсив, выравнивание по ширине, отступ 1,25 см</w:t>
      </w:r>
      <w:r w:rsidR="007C66AD" w:rsidRPr="00F53FF4">
        <w:rPr>
          <w:rFonts w:ascii="Times New Roman" w:hAnsi="Times New Roman" w:cs="Times New Roman"/>
          <w:sz w:val="24"/>
          <w:szCs w:val="24"/>
        </w:rPr>
        <w:t>.</w:t>
      </w:r>
      <w:r w:rsidR="00A15796">
        <w:rPr>
          <w:rFonts w:ascii="Times New Roman" w:hAnsi="Times New Roman" w:cs="Times New Roman"/>
          <w:sz w:val="24"/>
          <w:szCs w:val="24"/>
        </w:rPr>
        <w:t xml:space="preserve"> </w:t>
      </w:r>
      <w:r w:rsidR="00A15796" w:rsidRPr="00A15796">
        <w:rPr>
          <w:rFonts w:ascii="Times New Roman" w:hAnsi="Times New Roman" w:cs="Times New Roman"/>
          <w:sz w:val="24"/>
          <w:szCs w:val="24"/>
        </w:rPr>
        <w:t>Шрифт – «Times New Roman», размер – 1</w:t>
      </w:r>
      <w:r w:rsidR="00A15796">
        <w:rPr>
          <w:rFonts w:ascii="Times New Roman" w:hAnsi="Times New Roman" w:cs="Times New Roman"/>
          <w:sz w:val="24"/>
          <w:szCs w:val="24"/>
        </w:rPr>
        <w:t>0.</w:t>
      </w:r>
    </w:p>
    <w:p w14:paraId="1115C866" w14:textId="7AD5774E" w:rsidR="007C66AD" w:rsidRPr="00CA1A28" w:rsidRDefault="007C66AD" w:rsidP="008074F4">
      <w:pPr>
        <w:pStyle w:val="af3"/>
        <w:numPr>
          <w:ilvl w:val="0"/>
          <w:numId w:val="1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A28">
        <w:rPr>
          <w:rFonts w:ascii="Times New Roman" w:hAnsi="Times New Roman" w:cs="Times New Roman"/>
          <w:sz w:val="24"/>
          <w:szCs w:val="24"/>
        </w:rPr>
        <w:t>Оформление метаданных статьи</w:t>
      </w:r>
      <w:r w:rsidR="00F53FF4">
        <w:rPr>
          <w:rFonts w:ascii="Times New Roman" w:hAnsi="Times New Roman" w:cs="Times New Roman"/>
          <w:sz w:val="24"/>
          <w:szCs w:val="24"/>
        </w:rPr>
        <w:t xml:space="preserve"> на английском языке</w:t>
      </w:r>
      <w:r w:rsidRPr="00CA1A28">
        <w:rPr>
          <w:rFonts w:ascii="Times New Roman" w:hAnsi="Times New Roman" w:cs="Times New Roman"/>
          <w:sz w:val="24"/>
          <w:szCs w:val="24"/>
        </w:rPr>
        <w:t>: информация пунктов 7, 8, 9, 10</w:t>
      </w:r>
      <w:r w:rsidR="00CA1A28" w:rsidRPr="00CA1A28">
        <w:rPr>
          <w:rFonts w:ascii="Times New Roman" w:hAnsi="Times New Roman" w:cs="Times New Roman"/>
          <w:sz w:val="24"/>
          <w:szCs w:val="24"/>
        </w:rPr>
        <w:t>, 11</w:t>
      </w:r>
      <w:r w:rsidR="00F81D5E">
        <w:rPr>
          <w:rFonts w:ascii="Times New Roman" w:hAnsi="Times New Roman" w:cs="Times New Roman"/>
          <w:sz w:val="24"/>
          <w:szCs w:val="24"/>
        </w:rPr>
        <w:t>, 12</w:t>
      </w:r>
      <w:r w:rsidR="004C2AF6">
        <w:rPr>
          <w:rFonts w:ascii="Times New Roman" w:hAnsi="Times New Roman" w:cs="Times New Roman"/>
          <w:sz w:val="24"/>
          <w:szCs w:val="24"/>
        </w:rPr>
        <w:t>,</w:t>
      </w:r>
      <w:r w:rsidRPr="00CA1A28">
        <w:rPr>
          <w:rFonts w:ascii="Times New Roman" w:hAnsi="Times New Roman" w:cs="Times New Roman"/>
          <w:sz w:val="24"/>
          <w:szCs w:val="24"/>
        </w:rPr>
        <w:t xml:space="preserve"> повторяется на английском языке.</w:t>
      </w:r>
    </w:p>
    <w:p w14:paraId="0BB5A296" w14:textId="71AEB34B" w:rsidR="007C66AD" w:rsidRPr="00CA1A28" w:rsidRDefault="007C66AD" w:rsidP="008074F4">
      <w:pPr>
        <w:pStyle w:val="af3"/>
        <w:numPr>
          <w:ilvl w:val="0"/>
          <w:numId w:val="1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A28">
        <w:rPr>
          <w:rFonts w:ascii="Times New Roman" w:hAnsi="Times New Roman" w:cs="Times New Roman"/>
          <w:sz w:val="24"/>
          <w:szCs w:val="24"/>
        </w:rPr>
        <w:t xml:space="preserve">Ниже </w:t>
      </w:r>
      <w:r w:rsidR="00F53FF4">
        <w:rPr>
          <w:rFonts w:ascii="Times New Roman" w:hAnsi="Times New Roman" w:cs="Times New Roman"/>
          <w:sz w:val="24"/>
          <w:szCs w:val="24"/>
        </w:rPr>
        <w:t>через один</w:t>
      </w:r>
      <w:r w:rsidRPr="00CA1A28">
        <w:rPr>
          <w:rFonts w:ascii="Times New Roman" w:hAnsi="Times New Roman" w:cs="Times New Roman"/>
          <w:sz w:val="24"/>
          <w:szCs w:val="24"/>
        </w:rPr>
        <w:t xml:space="preserve"> интервал – текст статьи, печатаемый через одинарный интервал, абзацный отступ – 1,25 см, выравнивание по ширине.</w:t>
      </w:r>
    </w:p>
    <w:p w14:paraId="32BE3FF7" w14:textId="77777777" w:rsidR="008074F4" w:rsidRDefault="008074F4" w:rsidP="007C66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85E33EC" w14:textId="49EAC1E8" w:rsidR="008074F4" w:rsidRPr="008074F4" w:rsidRDefault="008074F4" w:rsidP="004044C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796">
        <w:rPr>
          <w:rFonts w:ascii="Times New Roman" w:hAnsi="Times New Roman" w:cs="Times New Roman"/>
          <w:b/>
          <w:bCs/>
          <w:sz w:val="24"/>
          <w:szCs w:val="24"/>
        </w:rPr>
        <w:t>Формулы</w:t>
      </w:r>
      <w:r w:rsidRPr="008074F4">
        <w:rPr>
          <w:rFonts w:ascii="Times New Roman" w:hAnsi="Times New Roman" w:cs="Times New Roman"/>
          <w:sz w:val="24"/>
          <w:szCs w:val="24"/>
        </w:rPr>
        <w:t xml:space="preserve"> создаются стандартными средствами MicrosoftWord или MathType. Химические и экономические формулы выполняются прямым шрифтом, математ</w:t>
      </w:r>
      <w:r>
        <w:rPr>
          <w:rFonts w:ascii="Times New Roman" w:hAnsi="Times New Roman" w:cs="Times New Roman"/>
          <w:sz w:val="24"/>
          <w:szCs w:val="24"/>
        </w:rPr>
        <w:t>ические и физические – курсивом</w:t>
      </w:r>
      <w:r w:rsidRPr="008074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4F4">
        <w:rPr>
          <w:rFonts w:ascii="Times New Roman" w:hAnsi="Times New Roman" w:cs="Times New Roman"/>
          <w:sz w:val="24"/>
          <w:szCs w:val="24"/>
        </w:rPr>
        <w:t>Уравнения располагают по центру и нумеруют в круглых скобках по правому краю.</w:t>
      </w:r>
    </w:p>
    <w:p w14:paraId="0C90B48C" w14:textId="7D470C84" w:rsidR="008074F4" w:rsidRDefault="008074F4" w:rsidP="004044C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796">
        <w:rPr>
          <w:rFonts w:ascii="Times New Roman" w:hAnsi="Times New Roman" w:cs="Times New Roman"/>
          <w:b/>
          <w:bCs/>
          <w:sz w:val="24"/>
          <w:szCs w:val="24"/>
        </w:rPr>
        <w:t>Таблицы и иллюстрации</w:t>
      </w:r>
      <w:r w:rsidRPr="008074F4">
        <w:rPr>
          <w:rFonts w:ascii="Times New Roman" w:hAnsi="Times New Roman" w:cs="Times New Roman"/>
          <w:sz w:val="24"/>
          <w:szCs w:val="24"/>
        </w:rPr>
        <w:t xml:space="preserve"> (рисунки, фотографии, диаграммы) размещают внутри текста и нумеруют, например Таблица 1, Рис. 1. Они дол</w:t>
      </w:r>
      <w:r>
        <w:rPr>
          <w:rFonts w:ascii="Times New Roman" w:hAnsi="Times New Roman" w:cs="Times New Roman"/>
          <w:sz w:val="24"/>
          <w:szCs w:val="24"/>
        </w:rPr>
        <w:t xml:space="preserve">жны иметь собственные заголовки, </w:t>
      </w:r>
      <w:r w:rsidRPr="008074F4">
        <w:rPr>
          <w:rFonts w:ascii="Times New Roman" w:hAnsi="Times New Roman" w:cs="Times New Roman"/>
          <w:sz w:val="24"/>
          <w:szCs w:val="24"/>
        </w:rPr>
        <w:t>по центру относительно таблицы (сверху), рисунка (внизу). До и после таблиц и рисунков пропускается одна строка.</w:t>
      </w:r>
    </w:p>
    <w:p w14:paraId="58E47D16" w14:textId="77777777" w:rsidR="00A15796" w:rsidRPr="00A15796" w:rsidRDefault="00A15796" w:rsidP="004044C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5796">
        <w:rPr>
          <w:rFonts w:ascii="Times New Roman" w:hAnsi="Times New Roman" w:cs="Times New Roman"/>
          <w:b/>
          <w:bCs/>
          <w:sz w:val="24"/>
          <w:szCs w:val="24"/>
        </w:rPr>
        <w:t xml:space="preserve">Наличие списка литературы обязательно. </w:t>
      </w:r>
    </w:p>
    <w:p w14:paraId="60A1C849" w14:textId="77777777" w:rsidR="004044CF" w:rsidRDefault="00A15796" w:rsidP="004044C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796">
        <w:rPr>
          <w:rFonts w:ascii="Times New Roman" w:hAnsi="Times New Roman" w:cs="Times New Roman"/>
          <w:sz w:val="24"/>
          <w:szCs w:val="24"/>
        </w:rPr>
        <w:t xml:space="preserve">Список использованной литературы должен быть выполнен в соответствии с ГОСТ Р 7.0.100–2018 и ГОСТ Р 7.0.5–2008. Сокращение отдельных слов и словосочетаний в описании должно соответствовать ГОСТ Р 7.0.12 и ГОСТ 7.11. </w:t>
      </w:r>
    </w:p>
    <w:p w14:paraId="3AAAAFA5" w14:textId="66D05034" w:rsidR="00A15796" w:rsidRPr="00A15796" w:rsidRDefault="00A15796" w:rsidP="004044C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796">
        <w:rPr>
          <w:rFonts w:ascii="Times New Roman" w:hAnsi="Times New Roman" w:cs="Times New Roman"/>
          <w:sz w:val="24"/>
          <w:szCs w:val="24"/>
        </w:rPr>
        <w:t>Слова «СПИСОК ЛИТЕРАТУРЫ» должны быть набраны прописными буквами и размещены по левому краю.</w:t>
      </w:r>
    </w:p>
    <w:p w14:paraId="412114B9" w14:textId="77777777" w:rsidR="00A15796" w:rsidRPr="00A15796" w:rsidRDefault="00A15796" w:rsidP="004044C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796">
        <w:rPr>
          <w:rFonts w:ascii="Times New Roman" w:hAnsi="Times New Roman" w:cs="Times New Roman"/>
          <w:sz w:val="24"/>
          <w:szCs w:val="24"/>
        </w:rPr>
        <w:t>Если в статье имеются ссылки на нормативно-техническую документацию, то статус документов должен быть «действующий».</w:t>
      </w:r>
    </w:p>
    <w:p w14:paraId="2D24D77F" w14:textId="77777777" w:rsidR="00A15796" w:rsidRPr="004044CF" w:rsidRDefault="00A15796" w:rsidP="004044C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44CF">
        <w:rPr>
          <w:rFonts w:ascii="Times New Roman" w:hAnsi="Times New Roman" w:cs="Times New Roman"/>
          <w:b/>
          <w:bCs/>
          <w:sz w:val="24"/>
          <w:szCs w:val="24"/>
        </w:rPr>
        <w:t>Примеры библиографического описания (книги, статьи, патента, стандарта и электронного ресурса):</w:t>
      </w:r>
    </w:p>
    <w:p w14:paraId="796BF841" w14:textId="77777777" w:rsidR="00A15796" w:rsidRPr="00A15796" w:rsidRDefault="00A15796" w:rsidP="004044C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796">
        <w:rPr>
          <w:rFonts w:ascii="Times New Roman" w:hAnsi="Times New Roman" w:cs="Times New Roman"/>
          <w:sz w:val="24"/>
          <w:szCs w:val="24"/>
        </w:rPr>
        <w:lastRenderedPageBreak/>
        <w:t>1) Гайдаренко, Т.А. Маркетинговое управление: принципы управленческих решений и российская практика / Т.А. Гайдаренко. – 3-е изд., перераб. и доп. – Москва: Эксмо: МИРБИС, 2008. – 508 с.</w:t>
      </w:r>
    </w:p>
    <w:p w14:paraId="3E1FBCA4" w14:textId="77777777" w:rsidR="00A15796" w:rsidRPr="00A15796" w:rsidRDefault="00A15796" w:rsidP="004044C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796">
        <w:rPr>
          <w:rFonts w:ascii="Times New Roman" w:hAnsi="Times New Roman" w:cs="Times New Roman"/>
          <w:sz w:val="24"/>
          <w:szCs w:val="24"/>
        </w:rPr>
        <w:t>2) Ханин, Г.И. Поршневые компрессоры / Г.И. Ханин // Холодильная техника. – 2016. – № 11. – С. 49–64.</w:t>
      </w:r>
    </w:p>
    <w:p w14:paraId="6294B020" w14:textId="77777777" w:rsidR="00A15796" w:rsidRPr="00A15796" w:rsidRDefault="00A15796" w:rsidP="004044C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796">
        <w:rPr>
          <w:rFonts w:ascii="Times New Roman" w:hAnsi="Times New Roman" w:cs="Times New Roman"/>
          <w:sz w:val="24"/>
          <w:szCs w:val="24"/>
        </w:rPr>
        <w:t xml:space="preserve">3) Патент № 2637215 Российская Федерация, МПК В02С 19/16, В02С 17/00. Вибрационная мельница: опубл. 01.12.2017 / Артеменко К.И., Богданов Н.Э.  (сокращенный вариант) </w:t>
      </w:r>
    </w:p>
    <w:p w14:paraId="7D359F93" w14:textId="77777777" w:rsidR="00A15796" w:rsidRPr="00A15796" w:rsidRDefault="00A15796" w:rsidP="004044C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796">
        <w:rPr>
          <w:rFonts w:ascii="Times New Roman" w:hAnsi="Times New Roman" w:cs="Times New Roman"/>
          <w:sz w:val="24"/>
          <w:szCs w:val="24"/>
        </w:rPr>
        <w:t xml:space="preserve">4) ГОСТ Р 57647-2017. Лекарственные средства для медицинского применения. Фармокогеномика. Биомаркеры. – Москва: Стандартинформ, 2017. – 12 с.    </w:t>
      </w:r>
    </w:p>
    <w:p w14:paraId="0D37D672" w14:textId="77777777" w:rsidR="00A15796" w:rsidRPr="00A15796" w:rsidRDefault="00A15796" w:rsidP="004044C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796">
        <w:rPr>
          <w:rFonts w:ascii="Times New Roman" w:hAnsi="Times New Roman" w:cs="Times New Roman"/>
          <w:sz w:val="24"/>
          <w:szCs w:val="24"/>
        </w:rPr>
        <w:t xml:space="preserve">5) Горовой,  С.А. Обоснование параметров почвообрабатывающих орудий / С.А. Горовой // Меридиан: электрон. журн. – 2019. – Вып. 11 (29). – URL: http://meridian-journal.ru/site/article?id=1658. </w:t>
      </w:r>
    </w:p>
    <w:p w14:paraId="790FD643" w14:textId="322A999F" w:rsidR="000301F8" w:rsidRPr="007C66AD" w:rsidRDefault="00A15796" w:rsidP="004044C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796">
        <w:rPr>
          <w:rFonts w:ascii="Times New Roman" w:hAnsi="Times New Roman" w:cs="Times New Roman"/>
          <w:sz w:val="24"/>
          <w:szCs w:val="24"/>
        </w:rPr>
        <w:t>6) Министерство науки и высшего образования Российской Федерации: офиц. сайт. – URL: https://minobrnauki.gov.ru/ (дата обращения: 13.12.2019)</w:t>
      </w:r>
    </w:p>
    <w:p w14:paraId="67AE328E" w14:textId="77777777" w:rsidR="00A15796" w:rsidRDefault="00A15796" w:rsidP="004044C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9BC64B" w14:textId="27544A2C" w:rsidR="000301F8" w:rsidRDefault="000301F8" w:rsidP="004044C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44CF">
        <w:rPr>
          <w:rFonts w:ascii="Times New Roman" w:hAnsi="Times New Roman" w:cs="Times New Roman"/>
          <w:b/>
          <w:bCs/>
          <w:sz w:val="24"/>
          <w:szCs w:val="24"/>
        </w:rPr>
        <w:t xml:space="preserve">НЕ ДОПУСКАЕТСЯ: </w:t>
      </w:r>
      <w:r w:rsidRPr="007C66AD">
        <w:rPr>
          <w:rFonts w:ascii="Times New Roman" w:hAnsi="Times New Roman" w:cs="Times New Roman"/>
          <w:sz w:val="24"/>
          <w:szCs w:val="24"/>
        </w:rPr>
        <w:t>нумерация страниц; использование автоматических постраничных сносок; использование разреженного или уплотненного межбуквенного интервала.</w:t>
      </w:r>
    </w:p>
    <w:p w14:paraId="442EB09C" w14:textId="77777777" w:rsidR="000301F8" w:rsidRPr="008074F4" w:rsidRDefault="000301F8" w:rsidP="00807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1B560A3" w14:textId="32077CE4" w:rsidR="000301F8" w:rsidRDefault="000301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44EF58B" w14:textId="77777777" w:rsidR="007C66AD" w:rsidRPr="007C66AD" w:rsidRDefault="007C66AD" w:rsidP="007C66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C637B9F" w14:textId="3CCBFA52" w:rsidR="007C66AD" w:rsidRPr="007C66AD" w:rsidRDefault="007C66AD" w:rsidP="007C66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6AD">
        <w:rPr>
          <w:rFonts w:ascii="Times New Roman" w:hAnsi="Times New Roman" w:cs="Times New Roman"/>
          <w:sz w:val="24"/>
          <w:szCs w:val="24"/>
        </w:rPr>
        <w:t>ОБРАЗЕЦ ОФОРМЛЕНИЯ СТАТЬИ НА КОНФЕРЕНЦИЮ</w:t>
      </w:r>
      <w:r w:rsidR="001C377B">
        <w:rPr>
          <w:rStyle w:val="af6"/>
          <w:rFonts w:ascii="Times New Roman" w:hAnsi="Times New Roman" w:cs="Times New Roman"/>
          <w:sz w:val="24"/>
          <w:szCs w:val="24"/>
        </w:rPr>
        <w:footnoteReference w:id="3"/>
      </w:r>
      <w:r w:rsidRPr="007C66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8A45D3" w14:textId="77777777" w:rsidR="007C66AD" w:rsidRPr="007C66AD" w:rsidRDefault="007C66AD" w:rsidP="007C66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35C3BDF" w14:textId="77777777" w:rsidR="004044CF" w:rsidRPr="00952081" w:rsidRDefault="004044CF" w:rsidP="00404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081">
        <w:rPr>
          <w:rFonts w:ascii="Times New Roman" w:hAnsi="Times New Roman" w:cs="Times New Roman"/>
          <w:sz w:val="24"/>
          <w:szCs w:val="24"/>
        </w:rPr>
        <w:t>УДК 517.925</w:t>
      </w:r>
    </w:p>
    <w:p w14:paraId="4471BF04" w14:textId="77777777" w:rsidR="004044CF" w:rsidRPr="00952081" w:rsidRDefault="004044CF" w:rsidP="00404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B9D099" w14:textId="77777777" w:rsidR="004044CF" w:rsidRPr="00D53AA2" w:rsidRDefault="004044CF" w:rsidP="004044CF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3AA2">
        <w:rPr>
          <w:rFonts w:ascii="Times New Roman" w:hAnsi="Times New Roman" w:cs="Times New Roman"/>
          <w:b/>
          <w:bCs/>
          <w:sz w:val="24"/>
          <w:szCs w:val="24"/>
        </w:rPr>
        <w:t>О БИФУРКАЦИЯХ ЗАМКНУТЫХ ТРАЕКТОРИЙ</w:t>
      </w:r>
    </w:p>
    <w:p w14:paraId="258456C0" w14:textId="77777777" w:rsidR="004044CF" w:rsidRPr="00D53AA2" w:rsidRDefault="004044CF" w:rsidP="004044CF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3AA2">
        <w:rPr>
          <w:rFonts w:ascii="Times New Roman" w:hAnsi="Times New Roman" w:cs="Times New Roman"/>
          <w:b/>
          <w:bCs/>
          <w:sz w:val="24"/>
          <w:szCs w:val="24"/>
        </w:rPr>
        <w:t>ГАМИЛЬТОНОВЫХ СИСТЕМ НА ПЛОСКОСТИ</w:t>
      </w:r>
    </w:p>
    <w:p w14:paraId="6100BD12" w14:textId="77777777" w:rsidR="004044CF" w:rsidRPr="00D53AA2" w:rsidRDefault="004044CF" w:rsidP="004044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6233A7" w14:textId="77777777" w:rsidR="004044CF" w:rsidRPr="00D53AA2" w:rsidRDefault="004044CF" w:rsidP="004044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3AA2">
        <w:rPr>
          <w:rFonts w:ascii="Times New Roman" w:hAnsi="Times New Roman" w:cs="Times New Roman"/>
          <w:b/>
          <w:bCs/>
          <w:sz w:val="24"/>
          <w:szCs w:val="24"/>
        </w:rPr>
        <w:t>М.А. Смирнов</w:t>
      </w:r>
      <w:r w:rsidRPr="00D53AA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D53AA2">
        <w:rPr>
          <w:rFonts w:ascii="Times New Roman" w:hAnsi="Times New Roman" w:cs="Times New Roman"/>
          <w:b/>
          <w:bCs/>
          <w:sz w:val="24"/>
          <w:szCs w:val="24"/>
        </w:rPr>
        <w:t>, И.С. Иванов</w:t>
      </w:r>
      <w:r w:rsidRPr="00D53AA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D53AA2">
        <w:rPr>
          <w:rFonts w:ascii="Times New Roman" w:hAnsi="Times New Roman" w:cs="Times New Roman"/>
          <w:b/>
          <w:bCs/>
          <w:sz w:val="24"/>
          <w:szCs w:val="24"/>
        </w:rPr>
        <w:t>, П.И. Петров</w:t>
      </w:r>
      <w:r w:rsidRPr="00D53AA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D53A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6647EE2" w14:textId="77777777" w:rsidR="004044CF" w:rsidRPr="00D53AA2" w:rsidRDefault="004044CF" w:rsidP="004044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648FA1" w14:textId="77777777" w:rsidR="004044CF" w:rsidRPr="00D53AA2" w:rsidRDefault="004044CF" w:rsidP="004044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3AA2">
        <w:rPr>
          <w:rFonts w:ascii="Times New Roman" w:hAnsi="Times New Roman" w:cs="Times New Roman"/>
          <w:sz w:val="24"/>
          <w:szCs w:val="24"/>
        </w:rPr>
        <w:t xml:space="preserve">Научный руководитель – </w:t>
      </w:r>
      <w:r w:rsidRPr="00D53AA2">
        <w:rPr>
          <w:rFonts w:ascii="Times New Roman" w:hAnsi="Times New Roman" w:cs="Times New Roman"/>
          <w:b/>
          <w:sz w:val="24"/>
          <w:szCs w:val="24"/>
        </w:rPr>
        <w:t>П.И. Петров</w:t>
      </w:r>
      <w:r w:rsidRPr="00D53AA2">
        <w:rPr>
          <w:rFonts w:ascii="Times New Roman" w:hAnsi="Times New Roman" w:cs="Times New Roman"/>
          <w:sz w:val="24"/>
          <w:szCs w:val="24"/>
        </w:rPr>
        <w:t>, канд. физ.-мат. наук, доцент</w:t>
      </w:r>
    </w:p>
    <w:p w14:paraId="14E6B9C8" w14:textId="77777777" w:rsidR="004044CF" w:rsidRPr="00D53AA2" w:rsidRDefault="004044CF" w:rsidP="004044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1DA29" w14:textId="77777777" w:rsidR="004044CF" w:rsidRPr="00D53AA2" w:rsidRDefault="004044CF" w:rsidP="004044C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53AA2">
        <w:rPr>
          <w:rFonts w:ascii="Times New Roman" w:hAnsi="Times New Roman" w:cs="Times New Roman"/>
          <w:vertAlign w:val="superscript"/>
        </w:rPr>
        <w:t>1</w:t>
      </w:r>
      <w:r w:rsidRPr="00D53AA2">
        <w:rPr>
          <w:rFonts w:ascii="Times New Roman" w:hAnsi="Times New Roman" w:cs="Times New Roman"/>
        </w:rPr>
        <w:t>Ярославский государственный технический университет</w:t>
      </w:r>
    </w:p>
    <w:p w14:paraId="14CB530E" w14:textId="77777777" w:rsidR="004044CF" w:rsidRPr="00D53AA2" w:rsidRDefault="004044CF" w:rsidP="004044C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53AA2">
        <w:rPr>
          <w:rFonts w:ascii="Times New Roman" w:hAnsi="Times New Roman" w:cs="Times New Roman"/>
          <w:vertAlign w:val="superscript"/>
        </w:rPr>
        <w:t>2</w:t>
      </w:r>
      <w:r w:rsidRPr="00D53AA2">
        <w:rPr>
          <w:rFonts w:ascii="Times New Roman" w:hAnsi="Times New Roman" w:cs="Times New Roman"/>
        </w:rPr>
        <w:t>Ярославский государственный университет им. П. Г. Демидова</w:t>
      </w:r>
    </w:p>
    <w:p w14:paraId="573DF2D0" w14:textId="77777777" w:rsidR="004044CF" w:rsidRPr="00D53AA2" w:rsidRDefault="004044CF" w:rsidP="004044C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3A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98EE46" w14:textId="77777777" w:rsidR="004044CF" w:rsidRPr="00D53AA2" w:rsidRDefault="004044CF" w:rsidP="004044C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53AA2">
        <w:rPr>
          <w:rFonts w:ascii="Times New Roman" w:hAnsi="Times New Roman" w:cs="Times New Roman"/>
          <w:i/>
          <w:iCs/>
          <w:sz w:val="20"/>
          <w:szCs w:val="20"/>
        </w:rPr>
        <w:t>Рассматривается типичная трехпараметрическая деформация гамильтоновой системы на плоскости в окрестности ее замкнутой траектории. Из этой траектории рождается либо тройной цикл, либо двойной и грубый циклы, либо три грубых цикла.</w:t>
      </w:r>
    </w:p>
    <w:p w14:paraId="4BF9F608" w14:textId="77777777" w:rsidR="004044CF" w:rsidRPr="00D53AA2" w:rsidRDefault="004044CF" w:rsidP="004044C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53AA2">
        <w:rPr>
          <w:rFonts w:ascii="Times New Roman" w:hAnsi="Times New Roman" w:cs="Times New Roman"/>
          <w:b/>
          <w:bCs/>
          <w:i/>
          <w:iCs/>
          <w:sz w:val="20"/>
          <w:szCs w:val="20"/>
        </w:rPr>
        <w:t>Ключевые слова:</w:t>
      </w:r>
      <w:r w:rsidRPr="00D53AA2">
        <w:rPr>
          <w:rFonts w:ascii="Times New Roman" w:hAnsi="Times New Roman" w:cs="Times New Roman"/>
          <w:i/>
          <w:iCs/>
          <w:sz w:val="20"/>
          <w:szCs w:val="20"/>
        </w:rPr>
        <w:t xml:space="preserve"> гамильтоновы системы на плоскости, трехпараметрические деформации, предельные циклы.</w:t>
      </w:r>
    </w:p>
    <w:p w14:paraId="4F605B76" w14:textId="77777777" w:rsidR="004044CF" w:rsidRPr="00D53AA2" w:rsidRDefault="004044CF" w:rsidP="004044C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A18D71" w14:textId="77777777" w:rsidR="004044CF" w:rsidRPr="00D53AA2" w:rsidRDefault="004044CF" w:rsidP="004044CF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53AA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ON BIFURCATIONS OF CLOSED ORBITS </w:t>
      </w:r>
    </w:p>
    <w:p w14:paraId="56BBFE24" w14:textId="77777777" w:rsidR="004044CF" w:rsidRPr="00D53AA2" w:rsidRDefault="004044CF" w:rsidP="004044CF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53AA2">
        <w:rPr>
          <w:rFonts w:ascii="Times New Roman" w:hAnsi="Times New Roman" w:cs="Times New Roman"/>
          <w:b/>
          <w:bCs/>
          <w:sz w:val="24"/>
          <w:szCs w:val="24"/>
          <w:lang w:val="en-US"/>
        </w:rPr>
        <w:t>OF PLANAR HAMILTONIAN SYSTEMS</w:t>
      </w:r>
    </w:p>
    <w:p w14:paraId="05119FF8" w14:textId="77777777" w:rsidR="004044CF" w:rsidRPr="00D53AA2" w:rsidRDefault="004044CF" w:rsidP="004044CF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032AE5C" w14:textId="77777777" w:rsidR="004044CF" w:rsidRPr="00D53AA2" w:rsidRDefault="004044CF" w:rsidP="004044CF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it-IT"/>
        </w:rPr>
      </w:pPr>
      <w:r w:rsidRPr="00D53AA2">
        <w:rPr>
          <w:rFonts w:ascii="Times New Roman" w:hAnsi="Times New Roman" w:cs="Times New Roman"/>
          <w:b/>
          <w:bCs/>
          <w:sz w:val="24"/>
          <w:szCs w:val="24"/>
          <w:lang w:val="it-IT"/>
        </w:rPr>
        <w:t>M.A. Smirnov</w:t>
      </w:r>
      <w:r w:rsidRPr="00D53AA2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it-IT"/>
        </w:rPr>
        <w:t>1</w:t>
      </w:r>
      <w:r w:rsidRPr="00D53AA2">
        <w:rPr>
          <w:rFonts w:ascii="Times New Roman" w:hAnsi="Times New Roman" w:cs="Times New Roman"/>
          <w:b/>
          <w:bCs/>
          <w:sz w:val="24"/>
          <w:szCs w:val="24"/>
          <w:lang w:val="it-IT"/>
        </w:rPr>
        <w:t>,</w:t>
      </w:r>
      <w:r w:rsidRPr="00D53AA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I.S. Ivanov</w:t>
      </w:r>
      <w:r w:rsidRPr="00D53AA2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2</w:t>
      </w:r>
      <w:r w:rsidRPr="00D53AA2">
        <w:rPr>
          <w:rFonts w:ascii="Times New Roman" w:hAnsi="Times New Roman" w:cs="Times New Roman"/>
          <w:b/>
          <w:bCs/>
          <w:sz w:val="24"/>
          <w:szCs w:val="24"/>
          <w:lang w:val="en-US"/>
        </w:rPr>
        <w:t>,</w:t>
      </w:r>
      <w:r w:rsidRPr="00D53AA2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P.I. Petrov</w:t>
      </w:r>
      <w:r w:rsidRPr="00D53AA2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it-IT"/>
        </w:rPr>
        <w:t>1</w:t>
      </w:r>
    </w:p>
    <w:p w14:paraId="0357BAEB" w14:textId="77777777" w:rsidR="004044CF" w:rsidRPr="00D53AA2" w:rsidRDefault="004044CF" w:rsidP="004044CF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57AA8563" w14:textId="77777777" w:rsidR="004044CF" w:rsidRPr="00D53AA2" w:rsidRDefault="004044CF" w:rsidP="004044CF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</w:pPr>
      <w:r w:rsidRPr="00D53AA2">
        <w:rPr>
          <w:rFonts w:ascii="Times New Roman" w:hAnsi="Times New Roman" w:cs="Times New Roman"/>
          <w:sz w:val="24"/>
          <w:szCs w:val="24"/>
          <w:lang w:val="en-US"/>
        </w:rPr>
        <w:t xml:space="preserve">Scientific Supervisor – </w:t>
      </w:r>
      <w:r w:rsidRPr="00D53AA2">
        <w:rPr>
          <w:rFonts w:ascii="Times New Roman" w:hAnsi="Times New Roman" w:cs="Times New Roman"/>
          <w:b/>
          <w:bCs/>
          <w:sz w:val="24"/>
          <w:szCs w:val="24"/>
          <w:lang w:val="en-US"/>
        </w:rPr>
        <w:t>P.I. Petrov,</w:t>
      </w:r>
      <w:r w:rsidRPr="00D53AA2">
        <w:rPr>
          <w:rFonts w:ascii="Times New Roman" w:hAnsi="Times New Roman" w:cs="Times New Roman"/>
          <w:sz w:val="24"/>
          <w:szCs w:val="24"/>
          <w:lang w:val="en-US"/>
        </w:rPr>
        <w:t xml:space="preserve"> Candidate of Physics and Mathematics, Associate Professor</w:t>
      </w:r>
    </w:p>
    <w:p w14:paraId="43CC13C3" w14:textId="77777777" w:rsidR="004044CF" w:rsidRPr="00D53AA2" w:rsidRDefault="004044CF" w:rsidP="004044CF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</w:pPr>
    </w:p>
    <w:p w14:paraId="071EEFCB" w14:textId="77777777" w:rsidR="004044CF" w:rsidRPr="00D53AA2" w:rsidRDefault="004044CF" w:rsidP="004044CF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D53AA2">
        <w:rPr>
          <w:rFonts w:ascii="Times New Roman" w:hAnsi="Times New Roman" w:cs="Times New Roman"/>
          <w:vertAlign w:val="superscript"/>
          <w:lang w:val="en-US"/>
        </w:rPr>
        <w:t>1</w:t>
      </w:r>
      <w:r w:rsidRPr="00D53AA2">
        <w:rPr>
          <w:rFonts w:ascii="Times New Roman" w:hAnsi="Times New Roman" w:cs="Times New Roman"/>
          <w:lang w:val="en-US"/>
        </w:rPr>
        <w:t>Yaroslavl State Technical University</w:t>
      </w:r>
    </w:p>
    <w:p w14:paraId="48E1EAF4" w14:textId="77777777" w:rsidR="004044CF" w:rsidRPr="00D53AA2" w:rsidRDefault="004044CF" w:rsidP="004044CF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D53AA2">
        <w:rPr>
          <w:rFonts w:ascii="Times New Roman" w:hAnsi="Times New Roman" w:cs="Times New Roman"/>
          <w:vertAlign w:val="superscript"/>
          <w:lang w:val="en-US"/>
        </w:rPr>
        <w:t>2</w:t>
      </w:r>
      <w:r w:rsidRPr="00D53AA2">
        <w:rPr>
          <w:rFonts w:ascii="Times New Roman" w:hAnsi="Times New Roman" w:cs="Times New Roman"/>
          <w:lang w:val="en-US"/>
        </w:rPr>
        <w:t>P.G. Demidov Yaroslavl State University</w:t>
      </w:r>
    </w:p>
    <w:p w14:paraId="1DFF72ED" w14:textId="77777777" w:rsidR="004044CF" w:rsidRPr="00D53AA2" w:rsidRDefault="004044CF" w:rsidP="004044CF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6BE8B13B" w14:textId="77777777" w:rsidR="004044CF" w:rsidRPr="00D53AA2" w:rsidRDefault="004044CF" w:rsidP="004044C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</w:pPr>
      <w:r w:rsidRPr="00D53AA2">
        <w:rPr>
          <w:rFonts w:ascii="Times New Roman" w:hAnsi="Times New Roman" w:cs="Times New Roman"/>
          <w:i/>
          <w:iCs/>
          <w:sz w:val="20"/>
          <w:szCs w:val="20"/>
          <w:lang w:val="en-US"/>
        </w:rPr>
        <w:t>The paper examines a  typical three-parameter deformation of planar Hamiltonian systems in neighborhood of its closed orbit. Either triple cycle or double cycle and rough cycle or three rough cycles are born from this orbit.</w:t>
      </w:r>
    </w:p>
    <w:p w14:paraId="58E41B0B" w14:textId="77777777" w:rsidR="004044CF" w:rsidRPr="00F1499F" w:rsidRDefault="004044CF" w:rsidP="004044C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53AA2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 xml:space="preserve">Keywords: </w:t>
      </w:r>
      <w:r w:rsidRPr="00D53AA2">
        <w:rPr>
          <w:rFonts w:ascii="Times New Roman" w:hAnsi="Times New Roman" w:cs="Times New Roman"/>
          <w:i/>
          <w:iCs/>
          <w:sz w:val="20"/>
          <w:szCs w:val="20"/>
          <w:lang w:val="en-US"/>
        </w:rPr>
        <w:t>planar Hamiltonian systems, three-parameter deformations, limit cycles.</w:t>
      </w:r>
    </w:p>
    <w:p w14:paraId="44A028B7" w14:textId="77777777" w:rsidR="007C66AD" w:rsidRPr="004044CF" w:rsidRDefault="007C66AD" w:rsidP="007C66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7386275" w14:textId="77777777" w:rsidR="004044CF" w:rsidRPr="003A1BC6" w:rsidRDefault="004044CF" w:rsidP="004044CF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4A4454E" w14:textId="6ECA0540" w:rsidR="004044CF" w:rsidRPr="00952081" w:rsidRDefault="004044CF" w:rsidP="004044CF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2081">
        <w:rPr>
          <w:rFonts w:ascii="Times New Roman" w:hAnsi="Times New Roman" w:cs="Times New Roman"/>
          <w:sz w:val="24"/>
          <w:szCs w:val="24"/>
        </w:rPr>
        <w:t>Т Е К С Т  С Т А Т Ь И</w:t>
      </w:r>
    </w:p>
    <w:p w14:paraId="5E146DD1" w14:textId="77777777" w:rsidR="004044CF" w:rsidRDefault="004044CF" w:rsidP="00E84728">
      <w:pPr>
        <w:spacing w:after="0"/>
        <w:ind w:firstLine="567"/>
        <w:rPr>
          <w:rFonts w:ascii="Times New Roman" w:hAnsi="Times New Roman" w:cs="Times New Roman"/>
          <w:caps/>
          <w:sz w:val="24"/>
          <w:szCs w:val="24"/>
        </w:rPr>
      </w:pPr>
    </w:p>
    <w:p w14:paraId="50DD850F" w14:textId="77777777" w:rsidR="004044CF" w:rsidRDefault="004044CF" w:rsidP="00E84728">
      <w:pPr>
        <w:spacing w:after="0"/>
        <w:ind w:firstLine="567"/>
        <w:rPr>
          <w:rFonts w:ascii="Times New Roman" w:hAnsi="Times New Roman" w:cs="Times New Roman"/>
          <w:caps/>
          <w:sz w:val="24"/>
          <w:szCs w:val="24"/>
        </w:rPr>
      </w:pPr>
    </w:p>
    <w:p w14:paraId="4F46CE3E" w14:textId="50C5D732" w:rsidR="007C66AD" w:rsidRPr="00E84728" w:rsidRDefault="00E84728" w:rsidP="00E84728">
      <w:pPr>
        <w:spacing w:after="0"/>
        <w:ind w:firstLine="567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Список литературы</w:t>
      </w:r>
    </w:p>
    <w:p w14:paraId="6A631197" w14:textId="77777777" w:rsidR="007C66AD" w:rsidRPr="007C66AD" w:rsidRDefault="007C66AD" w:rsidP="007C66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7183506" w14:textId="75A6AB5D" w:rsidR="00920C73" w:rsidRDefault="007C66AD" w:rsidP="007C66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6AD">
        <w:rPr>
          <w:rFonts w:ascii="Times New Roman" w:hAnsi="Times New Roman" w:cs="Times New Roman"/>
          <w:sz w:val="24"/>
          <w:szCs w:val="24"/>
        </w:rPr>
        <w:t>(нумерация по алфавиту)</w:t>
      </w:r>
    </w:p>
    <w:p w14:paraId="06B6F6FB" w14:textId="77777777" w:rsidR="00920C73" w:rsidRDefault="00920C73" w:rsidP="007C66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42DBFD2" w14:textId="16F09276" w:rsidR="008074F4" w:rsidRDefault="00807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1E2BCDD" w14:textId="77777777" w:rsidR="00BA165A" w:rsidRPr="008074F4" w:rsidRDefault="00BA165A" w:rsidP="00BA16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4F4">
        <w:rPr>
          <w:rFonts w:ascii="Times New Roman" w:hAnsi="Times New Roman" w:cs="Times New Roman"/>
          <w:b/>
          <w:sz w:val="24"/>
          <w:szCs w:val="24"/>
        </w:rPr>
        <w:lastRenderedPageBreak/>
        <w:t>Образцы написания формул</w:t>
      </w:r>
    </w:p>
    <w:p w14:paraId="62743B5B" w14:textId="77777777" w:rsidR="00BA165A" w:rsidRPr="00A51364" w:rsidRDefault="00BA165A" w:rsidP="00BA16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16006E" w14:textId="77777777" w:rsidR="00BA165A" w:rsidRPr="00A51364" w:rsidRDefault="00BA165A" w:rsidP="00BA165A">
      <w:pPr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 xml:space="preserve">Образцы написания формул </w:t>
      </w:r>
      <w:r w:rsidRPr="00A51364">
        <w:rPr>
          <w:rFonts w:ascii="Times New Roman" w:hAnsi="Times New Roman" w:cs="Times New Roman"/>
          <w:b/>
          <w:sz w:val="24"/>
          <w:szCs w:val="24"/>
        </w:rPr>
        <w:t>химических</w:t>
      </w:r>
      <w:r w:rsidRPr="00A51364">
        <w:rPr>
          <w:rFonts w:ascii="Times New Roman" w:hAnsi="Times New Roman" w:cs="Times New Roman"/>
          <w:sz w:val="24"/>
          <w:szCs w:val="24"/>
        </w:rPr>
        <w:t xml:space="preserve"> веществ и реакций:</w:t>
      </w:r>
    </w:p>
    <w:p w14:paraId="071B44CC" w14:textId="77777777" w:rsidR="00BA165A" w:rsidRPr="00A51364" w:rsidRDefault="00BA165A" w:rsidP="00BA165A">
      <w:pPr>
        <w:jc w:val="center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>СН</w:t>
      </w:r>
      <w:r w:rsidRPr="00A5136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51364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A51364">
        <w:rPr>
          <w:rFonts w:ascii="Times New Roman" w:hAnsi="Times New Roman" w:cs="Times New Roman"/>
          <w:sz w:val="24"/>
          <w:szCs w:val="24"/>
        </w:rPr>
        <w:t xml:space="preserve"> ,  </w:t>
      </w:r>
      <w:r w:rsidRPr="00A51364">
        <w:rPr>
          <w:rFonts w:ascii="Times New Roman" w:hAnsi="Times New Roman" w:cs="Times New Roman"/>
          <w:spacing w:val="-12"/>
          <w:sz w:val="24"/>
          <w:szCs w:val="24"/>
          <w:lang w:val="en-US"/>
        </w:rPr>
        <w:t>N</w:t>
      </w:r>
      <w:r w:rsidRPr="00A51364">
        <w:rPr>
          <w:rFonts w:ascii="Times New Roman" w:hAnsi="Times New Roman" w:cs="Times New Roman"/>
          <w:spacing w:val="-12"/>
          <w:sz w:val="24"/>
          <w:szCs w:val="24"/>
        </w:rPr>
        <w:t>Н</w:t>
      </w:r>
      <w:r w:rsidRPr="00A51364">
        <w:rPr>
          <w:rFonts w:ascii="Times New Roman" w:hAnsi="Times New Roman" w:cs="Times New Roman"/>
          <w:spacing w:val="-12"/>
          <w:sz w:val="24"/>
          <w:szCs w:val="24"/>
          <w:vertAlign w:val="subscript"/>
        </w:rPr>
        <w:t>2</w:t>
      </w:r>
      <w:r w:rsidRPr="00A51364">
        <w:rPr>
          <w:rFonts w:ascii="Times New Roman" w:hAnsi="Times New Roman" w:cs="Times New Roman"/>
          <w:noProof/>
          <w:spacing w:val="-12"/>
          <w:sz w:val="24"/>
          <w:szCs w:val="24"/>
        </w:rPr>
        <w:t xml:space="preserve"> , </w:t>
      </w:r>
      <w:r w:rsidRPr="00A51364">
        <w:rPr>
          <w:rFonts w:ascii="Times New Roman" w:hAnsi="Times New Roman" w:cs="Times New Roman"/>
          <w:spacing w:val="-12"/>
          <w:sz w:val="24"/>
          <w:szCs w:val="24"/>
        </w:rPr>
        <w:t xml:space="preserve"> С</w:t>
      </w:r>
      <w:r w:rsidRPr="00A51364">
        <w:rPr>
          <w:rFonts w:ascii="Times New Roman" w:hAnsi="Times New Roman" w:cs="Times New Roman"/>
          <w:spacing w:val="-12"/>
          <w:sz w:val="24"/>
          <w:szCs w:val="24"/>
          <w:vertAlign w:val="subscript"/>
        </w:rPr>
        <w:t>6</w:t>
      </w:r>
      <w:r w:rsidRPr="00A51364">
        <w:rPr>
          <w:rFonts w:ascii="Times New Roman" w:hAnsi="Times New Roman" w:cs="Times New Roman"/>
          <w:spacing w:val="-12"/>
          <w:sz w:val="24"/>
          <w:szCs w:val="24"/>
        </w:rPr>
        <w:t>Н</w:t>
      </w:r>
      <w:r w:rsidRPr="00A51364">
        <w:rPr>
          <w:rFonts w:ascii="Times New Roman" w:hAnsi="Times New Roman" w:cs="Times New Roman"/>
          <w:spacing w:val="-12"/>
          <w:sz w:val="24"/>
          <w:szCs w:val="24"/>
          <w:vertAlign w:val="subscript"/>
        </w:rPr>
        <w:t>5</w:t>
      </w:r>
      <w:r w:rsidRPr="00A51364">
        <w:rPr>
          <w:rFonts w:ascii="Times New Roman" w:hAnsi="Times New Roman" w:cs="Times New Roman"/>
          <w:spacing w:val="-12"/>
          <w:sz w:val="24"/>
          <w:szCs w:val="24"/>
        </w:rPr>
        <w:t xml:space="preserve">,   </w:t>
      </w:r>
      <w:r w:rsidRPr="00A51364">
        <w:rPr>
          <w:rFonts w:ascii="Times New Roman" w:hAnsi="Times New Roman" w:cs="Times New Roman"/>
          <w:sz w:val="24"/>
          <w:szCs w:val="24"/>
        </w:rPr>
        <w:t>СН</w:t>
      </w:r>
      <w:r w:rsidRPr="00A5136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51364">
        <w:rPr>
          <w:rFonts w:ascii="Times New Roman" w:hAnsi="Times New Roman" w:cs="Times New Roman"/>
          <w:sz w:val="24"/>
          <w:szCs w:val="24"/>
        </w:rPr>
        <w:t>ОН</w:t>
      </w:r>
    </w:p>
    <w:p w14:paraId="3C2AE881" w14:textId="77777777" w:rsidR="00BA165A" w:rsidRPr="00A51364" w:rsidRDefault="00BA165A" w:rsidP="00BA165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51364">
        <w:rPr>
          <w:sz w:val="24"/>
          <w:szCs w:val="24"/>
        </w:rPr>
        <w:object w:dxaOrig="2850" w:dyaOrig="1469" w14:anchorId="5CA290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75pt;height:67.5pt" o:ole="">
            <v:imagedata r:id="rId17" o:title=""/>
          </v:shape>
          <o:OLEObject Type="Embed" ProgID="ISISServer" ShapeID="_x0000_i1025" DrawAspect="Content" ObjectID="_1804783563" r:id="rId18"/>
        </w:object>
      </w:r>
    </w:p>
    <w:p w14:paraId="55265EA6" w14:textId="77777777" w:rsidR="00BA165A" w:rsidRPr="00A51364" w:rsidRDefault="00BA165A" w:rsidP="00BA165A">
      <w:pPr>
        <w:jc w:val="center"/>
        <w:rPr>
          <w:sz w:val="24"/>
          <w:szCs w:val="24"/>
        </w:rPr>
      </w:pPr>
      <w:r w:rsidRPr="00A51364">
        <w:rPr>
          <w:sz w:val="24"/>
          <w:szCs w:val="24"/>
        </w:rPr>
        <w:object w:dxaOrig="4995" w:dyaOrig="749" w14:anchorId="639F5852">
          <v:shape id="_x0000_i1026" type="#_x0000_t75" style="width:238.5pt;height:36pt" o:ole="">
            <v:imagedata r:id="rId19" o:title=""/>
          </v:shape>
          <o:OLEObject Type="Embed" ProgID="ISISServer" ShapeID="_x0000_i1026" DrawAspect="Content" ObjectID="_1804783564" r:id="rId20"/>
        </w:object>
      </w:r>
    </w:p>
    <w:p w14:paraId="3C09F294" w14:textId="77777777" w:rsidR="00BA165A" w:rsidRPr="00A51364" w:rsidRDefault="00BA165A" w:rsidP="00BA165A">
      <w:pPr>
        <w:rPr>
          <w:sz w:val="24"/>
          <w:szCs w:val="24"/>
        </w:rPr>
      </w:pPr>
      <w:r w:rsidRPr="00A51364">
        <w:rPr>
          <w:sz w:val="24"/>
          <w:szCs w:val="24"/>
        </w:rPr>
        <w:object w:dxaOrig="10890" w:dyaOrig="705" w14:anchorId="730C3BC5">
          <v:shape id="_x0000_i1027" type="#_x0000_t75" style="width:470.25pt;height:31.5pt" o:ole="">
            <v:imagedata r:id="rId21" o:title=""/>
          </v:shape>
          <o:OLEObject Type="Embed" ProgID="ISISServer" ShapeID="_x0000_i1027" DrawAspect="Content" ObjectID="_1804783565" r:id="rId22"/>
        </w:object>
      </w:r>
    </w:p>
    <w:p w14:paraId="64ABDD4C" w14:textId="77777777" w:rsidR="00BA165A" w:rsidRPr="00A51364" w:rsidRDefault="00BA165A" w:rsidP="00BA165A">
      <w:pPr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 xml:space="preserve">Образцы написания </w:t>
      </w:r>
      <w:r w:rsidRPr="00A51364">
        <w:rPr>
          <w:rFonts w:ascii="Times New Roman" w:hAnsi="Times New Roman" w:cs="Times New Roman"/>
          <w:b/>
          <w:sz w:val="24"/>
          <w:szCs w:val="24"/>
        </w:rPr>
        <w:t>математических</w:t>
      </w:r>
      <w:r w:rsidRPr="00A51364">
        <w:rPr>
          <w:rFonts w:ascii="Times New Roman" w:hAnsi="Times New Roman" w:cs="Times New Roman"/>
          <w:sz w:val="24"/>
          <w:szCs w:val="24"/>
        </w:rPr>
        <w:t xml:space="preserve"> формул:</w:t>
      </w:r>
    </w:p>
    <w:p w14:paraId="30559C07" w14:textId="77777777" w:rsidR="00BA165A" w:rsidRPr="00A51364" w:rsidRDefault="00BA165A" w:rsidP="00BA165A">
      <w:pPr>
        <w:tabs>
          <w:tab w:val="left" w:pos="851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right"/>
        </m:oMathParaPr>
        <m:oMath>
          <m:r>
            <w:rPr>
              <w:rFonts w:ascii="Cambria Math" w:eastAsiaTheme="minorEastAsia" w:hAnsi="Times New Roman" w:cs="Times New Roman"/>
              <w:sz w:val="24"/>
              <w:szCs w:val="24"/>
            </w:rPr>
            <m:t xml:space="preserve">                                      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i</m:t>
          </m:r>
          <m:r>
            <w:rPr>
              <w:rFonts w:ascii="Cambria Math" w:eastAsiaTheme="minorEastAsia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</m:t>
              </m:r>
              <m: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  <w:sym w:font="Symbol" w:char="F0D7"/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F</m:t>
              </m:r>
            </m:den>
          </m:f>
          <m:r>
            <w:rPr>
              <w:rFonts w:ascii="Cambria Math" w:eastAsiaTheme="minorEastAsia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  <m: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  <w:sym w:font="Symbol" w:char="F0D7"/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q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g</m:t>
              </m:r>
            </m:den>
          </m:f>
          <m:r>
            <w:rPr>
              <w:rFonts w:ascii="Cambria Math" w:eastAsiaTheme="minorEastAsia" w:hAnsi="Times New Roman" w:cs="Times New Roman"/>
              <w:sz w:val="24"/>
              <w:szCs w:val="24"/>
            </w:rPr>
            <m:t xml:space="preserve">,                                                                       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sz w:val="24"/>
              <w:szCs w:val="24"/>
            </w:rPr>
            <m:t>(1)</m:t>
          </m:r>
          <m:r>
            <w:rPr>
              <w:rFonts w:ascii="Cambria Math" w:eastAsiaTheme="minorEastAsia" w:hAnsi="Times New Roman" w:cs="Times New Roman"/>
              <w:sz w:val="24"/>
              <w:szCs w:val="24"/>
            </w:rPr>
            <m:t xml:space="preserve"> </m:t>
          </m:r>
        </m:oMath>
      </m:oMathPara>
    </w:p>
    <w:p w14:paraId="5F4F9634" w14:textId="77777777" w:rsidR="00BA165A" w:rsidRPr="00A51364" w:rsidRDefault="00BA165A" w:rsidP="00BA165A">
      <w:pPr>
        <w:tabs>
          <w:tab w:val="left" w:pos="851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B4224AE" w14:textId="2926063C" w:rsidR="00BA165A" w:rsidRPr="00A51364" w:rsidRDefault="00BA165A" w:rsidP="00BA165A">
      <w:pPr>
        <w:tabs>
          <w:tab w:val="left" w:pos="851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51364">
        <w:rPr>
          <w:rFonts w:ascii="Times New Roman" w:eastAsiaTheme="minorEastAsia" w:hAnsi="Times New Roman" w:cs="Times New Roman"/>
          <w:sz w:val="24"/>
          <w:szCs w:val="24"/>
        </w:rPr>
        <w:t xml:space="preserve">где </w:t>
      </w:r>
      <w:r w:rsidRPr="00A51364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M</w:t>
      </w:r>
      <w:r w:rsidRPr="00A51364">
        <w:rPr>
          <w:rFonts w:ascii="Times New Roman" w:eastAsiaTheme="minorEastAsia" w:hAnsi="Times New Roman" w:cs="Times New Roman"/>
          <w:sz w:val="24"/>
          <w:szCs w:val="24"/>
        </w:rPr>
        <w:t xml:space="preserve"> - масса плиты, при взаимодействии с грунтом, кг; </w:t>
      </w:r>
      <w:r w:rsidRPr="00A51364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V</w:t>
      </w:r>
      <w:r w:rsidRPr="00A51364">
        <w:rPr>
          <w:rFonts w:ascii="Times New Roman" w:eastAsiaTheme="minorEastAsia" w:hAnsi="Times New Roman" w:cs="Times New Roman"/>
          <w:sz w:val="24"/>
          <w:szCs w:val="24"/>
        </w:rPr>
        <w:t xml:space="preserve"> - скорость удара, м/с; </w:t>
      </w:r>
      <w:r w:rsidRPr="00A51364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q</w:t>
      </w:r>
      <w:r w:rsidRPr="00A51364">
        <w:rPr>
          <w:rFonts w:ascii="Times New Roman" w:eastAsiaTheme="minorEastAsia" w:hAnsi="Times New Roman" w:cs="Times New Roman"/>
          <w:sz w:val="24"/>
          <w:szCs w:val="24"/>
        </w:rPr>
        <w:t xml:space="preserve"> - статическое давление плиты, Па; </w:t>
      </w:r>
      <w:r w:rsidRPr="00A51364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F</w:t>
      </w:r>
      <w:r w:rsidRPr="00A51364">
        <w:rPr>
          <w:rFonts w:ascii="Times New Roman" w:eastAsiaTheme="minorEastAsia" w:hAnsi="Times New Roman" w:cs="Times New Roman"/>
          <w:sz w:val="24"/>
          <w:szCs w:val="24"/>
        </w:rPr>
        <w:t xml:space="preserve"> - площадь основания плиты, м</w:t>
      </w:r>
      <w:r w:rsidRPr="00A51364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A51364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w:r w:rsidRPr="00A51364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g</w:t>
      </w:r>
      <w:r w:rsidRPr="00A51364">
        <w:rPr>
          <w:rFonts w:ascii="Times New Roman" w:eastAsiaTheme="minorEastAsia" w:hAnsi="Times New Roman" w:cs="Times New Roman"/>
          <w:sz w:val="24"/>
          <w:szCs w:val="24"/>
        </w:rPr>
        <w:t xml:space="preserve"> – ускорение силы тяжести, м/с</w:t>
      </w:r>
      <w:r w:rsidRPr="00A51364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A51364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385EE3F" w14:textId="77777777" w:rsidR="00BA165A" w:rsidRPr="00A51364" w:rsidRDefault="00BA165A" w:rsidP="00BA165A">
      <w:pPr>
        <w:rPr>
          <w:rFonts w:ascii="Times New Roman" w:hAnsi="Times New Roman" w:cs="Times New Roman"/>
          <w:sz w:val="24"/>
          <w:szCs w:val="24"/>
        </w:rPr>
      </w:pPr>
    </w:p>
    <w:p w14:paraId="4411A1DB" w14:textId="77777777" w:rsidR="00BA165A" w:rsidRPr="00A51364" w:rsidRDefault="00BA165A" w:rsidP="00BA1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>Расход воздуха рассчитываем по формуле</w:t>
      </w:r>
    </w:p>
    <w:p w14:paraId="737B2686" w14:textId="77777777" w:rsidR="00BA165A" w:rsidRPr="00A51364" w:rsidRDefault="00BA165A" w:rsidP="00BA16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81C5F5" w14:textId="77777777" w:rsidR="00BA165A" w:rsidRPr="00A51364" w:rsidRDefault="00BA165A" w:rsidP="00BA16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position w:val="-34"/>
          <w:sz w:val="24"/>
          <w:szCs w:val="24"/>
        </w:rPr>
        <w:object w:dxaOrig="1960" w:dyaOrig="800" w14:anchorId="375DE9AE">
          <v:shape id="_x0000_i1028" type="#_x0000_t75" style="width:82.5pt;height:33.75pt" o:ole="">
            <v:imagedata r:id="rId23" o:title=""/>
          </v:shape>
          <o:OLEObject Type="Embed" ProgID="Equation.DSMT4" ShapeID="_x0000_i1028" DrawAspect="Content" ObjectID="_1804783566" r:id="rId24"/>
        </w:object>
      </w:r>
      <w:r w:rsidRPr="00A51364">
        <w:rPr>
          <w:rFonts w:ascii="Times New Roman" w:hAnsi="Times New Roman" w:cs="Times New Roman"/>
          <w:sz w:val="24"/>
          <w:szCs w:val="24"/>
        </w:rPr>
        <w:tab/>
      </w:r>
      <w:r w:rsidRPr="00A51364">
        <w:rPr>
          <w:rFonts w:ascii="Times New Roman" w:hAnsi="Times New Roman" w:cs="Times New Roman"/>
          <w:sz w:val="24"/>
          <w:szCs w:val="24"/>
        </w:rPr>
        <w:tab/>
      </w:r>
      <w:r w:rsidRPr="00A51364">
        <w:rPr>
          <w:rFonts w:ascii="Times New Roman" w:hAnsi="Times New Roman" w:cs="Times New Roman"/>
          <w:sz w:val="24"/>
          <w:szCs w:val="24"/>
        </w:rPr>
        <w:tab/>
        <w:t xml:space="preserve">                               (2)</w:t>
      </w:r>
    </w:p>
    <w:p w14:paraId="4B943BC5" w14:textId="77777777" w:rsidR="00BA165A" w:rsidRPr="00A51364" w:rsidRDefault="00BA165A" w:rsidP="00BA16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C5C066" w14:textId="77777777" w:rsidR="00BA165A" w:rsidRPr="00A51364" w:rsidRDefault="00BA165A" w:rsidP="00BA1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 xml:space="preserve">где </w:t>
      </w:r>
      <w:r w:rsidRPr="00A51364">
        <w:rPr>
          <w:rFonts w:ascii="Times New Roman" w:hAnsi="Times New Roman" w:cs="Times New Roman"/>
          <w:i/>
          <w:sz w:val="24"/>
          <w:szCs w:val="24"/>
          <w:lang w:val="en-US"/>
        </w:rPr>
        <w:t>G</w:t>
      </w:r>
      <w:r w:rsidRPr="00A51364">
        <w:rPr>
          <w:rFonts w:ascii="Times New Roman" w:hAnsi="Times New Roman" w:cs="Times New Roman"/>
          <w:sz w:val="24"/>
          <w:szCs w:val="24"/>
        </w:rPr>
        <w:t xml:space="preserve"> – требуемый расход семян, кг/с;</w:t>
      </w:r>
    </w:p>
    <w:p w14:paraId="0D72B5A4" w14:textId="77777777" w:rsidR="00BA165A" w:rsidRPr="00A51364" w:rsidRDefault="00BA165A" w:rsidP="00BA1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>μ – концентрация материала в аэросмеси, μ</w:t>
      </w:r>
      <w:r w:rsidRPr="00A51364">
        <w:rPr>
          <w:rFonts w:ascii="Times New Roman" w:hAnsi="Times New Roman" w:cs="Times New Roman"/>
          <w:i/>
          <w:sz w:val="24"/>
          <w:szCs w:val="24"/>
        </w:rPr>
        <w:t>=</w:t>
      </w:r>
      <w:r w:rsidRPr="00A51364">
        <w:rPr>
          <w:rFonts w:ascii="Times New Roman" w:hAnsi="Times New Roman" w:cs="Times New Roman"/>
          <w:sz w:val="24"/>
          <w:szCs w:val="24"/>
        </w:rPr>
        <w:t>1;</w:t>
      </w:r>
    </w:p>
    <w:p w14:paraId="04AF0AFB" w14:textId="77777777" w:rsidR="00BA165A" w:rsidRPr="00A51364" w:rsidRDefault="00BA165A" w:rsidP="00BA1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>ρ – плотность воздуха,</w:t>
      </w:r>
      <w:r w:rsidRPr="00A513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51364">
        <w:rPr>
          <w:rFonts w:ascii="Times New Roman" w:hAnsi="Times New Roman" w:cs="Times New Roman"/>
          <w:sz w:val="24"/>
          <w:szCs w:val="24"/>
        </w:rPr>
        <w:t>ρ = 1,24 кг/м</w:t>
      </w:r>
      <w:r w:rsidRPr="00A5136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51364">
        <w:rPr>
          <w:rFonts w:ascii="Times New Roman" w:hAnsi="Times New Roman" w:cs="Times New Roman"/>
          <w:sz w:val="24"/>
          <w:szCs w:val="24"/>
        </w:rPr>
        <w:t>.</w:t>
      </w:r>
    </w:p>
    <w:p w14:paraId="4A44EDB7" w14:textId="77777777" w:rsidR="00BA165A" w:rsidRPr="00A51364" w:rsidRDefault="00BA165A" w:rsidP="00BA165A"/>
    <w:p w14:paraId="5160579A" w14:textId="77777777" w:rsidR="00BA165A" w:rsidRPr="00A51364" w:rsidRDefault="00BA165A" w:rsidP="00BA165A">
      <w:pPr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 xml:space="preserve">Образцы написания </w:t>
      </w:r>
      <w:r w:rsidRPr="00A51364">
        <w:rPr>
          <w:rFonts w:ascii="Times New Roman" w:hAnsi="Times New Roman" w:cs="Times New Roman"/>
          <w:b/>
          <w:sz w:val="24"/>
          <w:szCs w:val="24"/>
        </w:rPr>
        <w:t>экономических</w:t>
      </w:r>
      <w:r w:rsidRPr="00A51364">
        <w:rPr>
          <w:rFonts w:ascii="Times New Roman" w:hAnsi="Times New Roman" w:cs="Times New Roman"/>
          <w:sz w:val="24"/>
          <w:szCs w:val="24"/>
        </w:rPr>
        <w:t xml:space="preserve"> формул:</w:t>
      </w:r>
    </w:p>
    <w:p w14:paraId="780D8BC7" w14:textId="77777777" w:rsidR="00BA165A" w:rsidRPr="00A51364" w:rsidRDefault="00BA165A" w:rsidP="00BA165A">
      <w:pPr>
        <w:pStyle w:val="a7"/>
        <w:spacing w:line="264" w:lineRule="auto"/>
        <w:ind w:firstLine="0"/>
        <w:jc w:val="center"/>
        <w:rPr>
          <w:rFonts w:eastAsiaTheme="minorHAnsi"/>
          <w:color w:val="auto"/>
          <w:sz w:val="22"/>
          <w:szCs w:val="22"/>
          <w:lang w:eastAsia="en-US"/>
        </w:rPr>
      </w:pPr>
      <w:r w:rsidRPr="00A51364">
        <w:rPr>
          <w:rFonts w:eastAsiaTheme="minorHAnsi"/>
          <w:color w:val="auto"/>
          <w:sz w:val="22"/>
          <w:szCs w:val="22"/>
          <w:lang w:eastAsia="en-US"/>
        </w:rPr>
        <w:t>З</w:t>
      </w:r>
      <w:r w:rsidRPr="00A51364">
        <w:rPr>
          <w:rFonts w:eastAsiaTheme="minorHAnsi"/>
          <w:color w:val="auto"/>
          <w:sz w:val="22"/>
          <w:szCs w:val="22"/>
          <w:vertAlign w:val="subscript"/>
          <w:lang w:eastAsia="en-US"/>
        </w:rPr>
        <w:t>хон</w:t>
      </w:r>
      <w:r w:rsidRPr="00A51364">
        <w:rPr>
          <w:rFonts w:eastAsiaTheme="minorHAnsi"/>
          <w:color w:val="auto"/>
          <w:sz w:val="22"/>
          <w:szCs w:val="22"/>
          <w:lang w:eastAsia="en-US"/>
        </w:rPr>
        <w:t xml:space="preserve"> = ∑ (Ц</w:t>
      </w:r>
      <w:r w:rsidRPr="00A51364">
        <w:rPr>
          <w:rFonts w:eastAsiaTheme="minorHAnsi"/>
          <w:color w:val="auto"/>
          <w:sz w:val="22"/>
          <w:szCs w:val="22"/>
          <w:vertAlign w:val="subscript"/>
          <w:lang w:eastAsia="en-US"/>
        </w:rPr>
        <w:t>т</w:t>
      </w:r>
      <w:r w:rsidRPr="00A51364">
        <w:rPr>
          <w:rFonts w:eastAsiaTheme="minorHAnsi"/>
          <w:color w:val="auto"/>
          <w:sz w:val="22"/>
          <w:szCs w:val="22"/>
          <w:lang w:eastAsia="en-US"/>
        </w:rPr>
        <w:t xml:space="preserve"> · К</w:t>
      </w:r>
      <w:r w:rsidRPr="00A51364">
        <w:rPr>
          <w:rFonts w:eastAsiaTheme="minorHAnsi"/>
          <w:color w:val="auto"/>
          <w:sz w:val="22"/>
          <w:szCs w:val="22"/>
          <w:vertAlign w:val="subscript"/>
          <w:lang w:eastAsia="en-US"/>
        </w:rPr>
        <w:t>т</w:t>
      </w:r>
      <w:r w:rsidRPr="00A51364">
        <w:rPr>
          <w:rFonts w:eastAsiaTheme="minorHAnsi"/>
          <w:color w:val="auto"/>
          <w:sz w:val="22"/>
          <w:szCs w:val="22"/>
          <w:lang w:eastAsia="en-US"/>
        </w:rPr>
        <w:t>),</w:t>
      </w:r>
    </w:p>
    <w:p w14:paraId="3AB85385" w14:textId="77777777" w:rsidR="00BA165A" w:rsidRPr="00A51364" w:rsidRDefault="00BA165A" w:rsidP="00BA165A">
      <w:pPr>
        <w:pStyle w:val="a7"/>
        <w:spacing w:line="264" w:lineRule="auto"/>
        <w:rPr>
          <w:bCs/>
          <w:sz w:val="16"/>
          <w:szCs w:val="16"/>
        </w:rPr>
      </w:pPr>
    </w:p>
    <w:p w14:paraId="4C68E377" w14:textId="77777777" w:rsidR="00BA165A" w:rsidRPr="00A51364" w:rsidRDefault="00BA165A" w:rsidP="00BA165A">
      <w:pPr>
        <w:pStyle w:val="a7"/>
        <w:spacing w:line="264" w:lineRule="auto"/>
        <w:ind w:firstLine="0"/>
        <w:rPr>
          <w:rFonts w:eastAsiaTheme="minorHAnsi"/>
          <w:color w:val="auto"/>
          <w:sz w:val="22"/>
          <w:szCs w:val="22"/>
          <w:lang w:eastAsia="en-US"/>
        </w:rPr>
      </w:pPr>
      <w:r w:rsidRPr="00A51364">
        <w:rPr>
          <w:rFonts w:eastAsiaTheme="minorHAnsi"/>
          <w:color w:val="auto"/>
          <w:sz w:val="22"/>
          <w:szCs w:val="22"/>
          <w:lang w:eastAsia="en-US"/>
        </w:rPr>
        <w:t xml:space="preserve">где </w:t>
      </w:r>
      <w:r w:rsidRPr="00A51364">
        <w:t>З</w:t>
      </w:r>
      <w:r w:rsidRPr="00A51364">
        <w:rPr>
          <w:vertAlign w:val="subscript"/>
        </w:rPr>
        <w:t xml:space="preserve">хон </w:t>
      </w:r>
      <w:r w:rsidRPr="00A51364">
        <w:t xml:space="preserve">– </w:t>
      </w:r>
      <w:r w:rsidRPr="00A51364">
        <w:rPr>
          <w:sz w:val="22"/>
          <w:szCs w:val="22"/>
        </w:rPr>
        <w:t xml:space="preserve">затраты на хозяйственно-организационные нужды; </w:t>
      </w:r>
      <w:r w:rsidRPr="00A51364">
        <w:rPr>
          <w:rFonts w:eastAsiaTheme="minorHAnsi"/>
          <w:color w:val="auto"/>
          <w:sz w:val="22"/>
          <w:szCs w:val="22"/>
          <w:lang w:eastAsia="en-US"/>
        </w:rPr>
        <w:t>Ц</w:t>
      </w:r>
      <w:r w:rsidRPr="00A51364">
        <w:rPr>
          <w:rFonts w:eastAsiaTheme="minorHAnsi"/>
          <w:color w:val="auto"/>
          <w:sz w:val="22"/>
          <w:szCs w:val="22"/>
          <w:vertAlign w:val="subscript"/>
          <w:lang w:eastAsia="en-US"/>
        </w:rPr>
        <w:t>т</w:t>
      </w:r>
      <w:r w:rsidRPr="00A51364">
        <w:rPr>
          <w:rFonts w:eastAsiaTheme="minorHAnsi"/>
          <w:color w:val="auto"/>
          <w:sz w:val="22"/>
          <w:szCs w:val="22"/>
          <w:lang w:eastAsia="en-US"/>
        </w:rPr>
        <w:t xml:space="preserve"> – цена товара, руб.; К</w:t>
      </w:r>
      <w:r w:rsidRPr="00A51364">
        <w:rPr>
          <w:rFonts w:eastAsiaTheme="minorHAnsi"/>
          <w:color w:val="auto"/>
          <w:sz w:val="22"/>
          <w:szCs w:val="22"/>
          <w:vertAlign w:val="subscript"/>
          <w:lang w:eastAsia="en-US"/>
        </w:rPr>
        <w:t>т</w:t>
      </w:r>
      <w:r w:rsidRPr="00A51364">
        <w:rPr>
          <w:rFonts w:eastAsiaTheme="minorHAnsi"/>
          <w:color w:val="auto"/>
          <w:sz w:val="22"/>
          <w:szCs w:val="22"/>
          <w:lang w:eastAsia="en-US"/>
        </w:rPr>
        <w:t xml:space="preserve"> – количество товара.</w:t>
      </w:r>
    </w:p>
    <w:p w14:paraId="6EEB3760" w14:textId="77777777" w:rsidR="00BA165A" w:rsidRPr="00A51364" w:rsidRDefault="00BA165A" w:rsidP="00BA165A">
      <w:pPr>
        <w:pStyle w:val="a8"/>
        <w:spacing w:before="0" w:beforeAutospacing="0" w:after="0" w:afterAutospacing="0"/>
        <w:jc w:val="center"/>
        <w:rPr>
          <w:iCs/>
        </w:rPr>
      </w:pPr>
      <w:r w:rsidRPr="00A51364">
        <w:rPr>
          <w:iCs/>
        </w:rPr>
        <w:t>К</w:t>
      </w:r>
      <w:r w:rsidRPr="00A51364">
        <w:rPr>
          <w:iCs/>
          <w:vertAlign w:val="subscript"/>
        </w:rPr>
        <w:t>с</w:t>
      </w:r>
      <w:r w:rsidRPr="00A51364">
        <w:rPr>
          <w:iCs/>
        </w:rPr>
        <w:t xml:space="preserve"> = Е</w:t>
      </w:r>
      <w:r w:rsidRPr="00A51364">
        <w:rPr>
          <w:iCs/>
          <w:vertAlign w:val="subscript"/>
        </w:rPr>
        <w:t>р</w:t>
      </w:r>
      <w:r w:rsidRPr="00A51364">
        <w:rPr>
          <w:iCs/>
        </w:rPr>
        <w:t xml:space="preserve"> / Е,</w:t>
      </w:r>
    </w:p>
    <w:p w14:paraId="50B85456" w14:textId="77777777" w:rsidR="00BA165A" w:rsidRPr="00A51364" w:rsidRDefault="00BA165A" w:rsidP="00BA165A">
      <w:pPr>
        <w:pStyle w:val="a8"/>
        <w:spacing w:before="0" w:beforeAutospacing="0" w:after="0" w:afterAutospacing="0"/>
        <w:jc w:val="center"/>
      </w:pPr>
    </w:p>
    <w:p w14:paraId="4A8847D3" w14:textId="77777777" w:rsidR="00BA165A" w:rsidRPr="00A51364" w:rsidRDefault="00BA165A" w:rsidP="00BA165A">
      <w:pPr>
        <w:pStyle w:val="a8"/>
        <w:spacing w:before="0" w:beforeAutospacing="0" w:after="0" w:afterAutospacing="0"/>
      </w:pPr>
      <w:r w:rsidRPr="00A51364">
        <w:t xml:space="preserve">где </w:t>
      </w:r>
      <w:r w:rsidRPr="00A51364">
        <w:rPr>
          <w:iCs/>
        </w:rPr>
        <w:t>К</w:t>
      </w:r>
      <w:r w:rsidRPr="00A51364">
        <w:rPr>
          <w:iCs/>
          <w:vertAlign w:val="subscript"/>
        </w:rPr>
        <w:t>с</w:t>
      </w:r>
      <w:r w:rsidRPr="00A51364">
        <w:t xml:space="preserve"> – степень удовлетворения спроса;</w:t>
      </w:r>
    </w:p>
    <w:p w14:paraId="693848A9" w14:textId="77777777" w:rsidR="00BA165A" w:rsidRPr="00A51364" w:rsidRDefault="00BA165A" w:rsidP="00BA165A">
      <w:pPr>
        <w:pStyle w:val="a8"/>
        <w:spacing w:before="0" w:beforeAutospacing="0" w:after="0" w:afterAutospacing="0"/>
      </w:pPr>
      <w:r w:rsidRPr="00A51364">
        <w:rPr>
          <w:iCs/>
        </w:rPr>
        <w:t>Е</w:t>
      </w:r>
      <w:r w:rsidRPr="00A51364">
        <w:rPr>
          <w:iCs/>
          <w:vertAlign w:val="subscript"/>
        </w:rPr>
        <w:t>р</w:t>
      </w:r>
      <w:r w:rsidRPr="00A51364">
        <w:t xml:space="preserve"> – емкость рынка;</w:t>
      </w:r>
    </w:p>
    <w:p w14:paraId="2F486186" w14:textId="77777777" w:rsidR="00BA165A" w:rsidRPr="00A51364" w:rsidRDefault="00BA165A" w:rsidP="00BA165A">
      <w:pPr>
        <w:pStyle w:val="a8"/>
        <w:spacing w:before="0" w:beforeAutospacing="0" w:after="0" w:afterAutospacing="0"/>
      </w:pPr>
      <w:r w:rsidRPr="00A51364">
        <w:rPr>
          <w:iCs/>
        </w:rPr>
        <w:t xml:space="preserve">Е </w:t>
      </w:r>
      <w:r w:rsidRPr="00A51364">
        <w:t>– потенциал рынка.</w:t>
      </w:r>
    </w:p>
    <w:p w14:paraId="06D21B43" w14:textId="77777777" w:rsidR="00BA165A" w:rsidRPr="00A51364" w:rsidRDefault="00BA165A" w:rsidP="00BA16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852706" w14:textId="77777777" w:rsidR="00BA165A" w:rsidRDefault="00BA165A" w:rsidP="00BA16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384A758" w14:textId="1314902C" w:rsidR="008074F4" w:rsidRDefault="00807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6EB9A1D" w14:textId="77777777" w:rsidR="008074F4" w:rsidRPr="00A51364" w:rsidRDefault="008074F4" w:rsidP="00BA16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370132" w14:textId="77777777" w:rsidR="00BA165A" w:rsidRPr="008074F4" w:rsidRDefault="00BA165A" w:rsidP="00BA16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4F4">
        <w:rPr>
          <w:rFonts w:ascii="Times New Roman" w:hAnsi="Times New Roman" w:cs="Times New Roman"/>
          <w:b/>
          <w:sz w:val="24"/>
          <w:szCs w:val="24"/>
        </w:rPr>
        <w:t>Образцы оформления таблиц и иллюстраций</w:t>
      </w:r>
    </w:p>
    <w:p w14:paraId="4E35CA48" w14:textId="77777777" w:rsidR="00BA165A" w:rsidRPr="00A51364" w:rsidRDefault="00BA165A" w:rsidP="00BA165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09E1463" w14:textId="77777777" w:rsidR="00BA165A" w:rsidRPr="00A51364" w:rsidRDefault="00BA165A" w:rsidP="00BA165A">
      <w:pPr>
        <w:spacing w:before="120" w:after="120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A51364">
        <w:rPr>
          <w:rFonts w:ascii="Times New Roman" w:hAnsi="Times New Roman" w:cs="Times New Roman"/>
          <w:b/>
          <w:shd w:val="clear" w:color="auto" w:fill="FFFFFF"/>
        </w:rPr>
        <w:t>Таблица 1. Минимальная прочность бетона к моменту его замерзания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943"/>
        <w:gridCol w:w="1464"/>
        <w:gridCol w:w="1535"/>
        <w:gridCol w:w="2523"/>
      </w:tblGrid>
      <w:tr w:rsidR="00BA165A" w:rsidRPr="00A51364" w14:paraId="4322C505" w14:textId="77777777" w:rsidTr="00BF3463">
        <w:trPr>
          <w:jc w:val="center"/>
        </w:trPr>
        <w:tc>
          <w:tcPr>
            <w:tcW w:w="1943" w:type="dxa"/>
            <w:vMerge w:val="restart"/>
            <w:vAlign w:val="center"/>
          </w:tcPr>
          <w:p w14:paraId="4B80C07A" w14:textId="77777777" w:rsidR="00BA165A" w:rsidRPr="00A51364" w:rsidRDefault="00BA165A" w:rsidP="00BF3463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Марка бетона</w:t>
            </w:r>
          </w:p>
        </w:tc>
        <w:tc>
          <w:tcPr>
            <w:tcW w:w="2999" w:type="dxa"/>
            <w:gridSpan w:val="2"/>
            <w:vAlign w:val="center"/>
          </w:tcPr>
          <w:p w14:paraId="2564F019" w14:textId="77777777" w:rsidR="00BA165A" w:rsidRPr="00A51364" w:rsidRDefault="00BA165A" w:rsidP="00BF3463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 xml:space="preserve">Минимальная прочность, </w:t>
            </w:r>
          </w:p>
          <w:p w14:paraId="2C5BC3FA" w14:textId="77777777" w:rsidR="00BA165A" w:rsidRPr="00A51364" w:rsidRDefault="00BA165A" w:rsidP="00BF3463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не менее</w:t>
            </w:r>
          </w:p>
        </w:tc>
        <w:tc>
          <w:tcPr>
            <w:tcW w:w="2523" w:type="dxa"/>
            <w:vMerge w:val="restart"/>
            <w:vAlign w:val="center"/>
          </w:tcPr>
          <w:p w14:paraId="577A1FF1" w14:textId="77777777" w:rsidR="00BA165A" w:rsidRPr="00A51364" w:rsidRDefault="00BA165A" w:rsidP="00BF3463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 xml:space="preserve">Примерное время </w:t>
            </w:r>
          </w:p>
          <w:p w14:paraId="03283D64" w14:textId="77777777" w:rsidR="00BA165A" w:rsidRPr="00A51364" w:rsidRDefault="00BA165A" w:rsidP="00BF3463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 xml:space="preserve">выдерживания бетона на портландцементе </w:t>
            </w:r>
          </w:p>
          <w:p w14:paraId="39C7DAD4" w14:textId="77777777" w:rsidR="00BA165A" w:rsidRPr="00A51364" w:rsidRDefault="00BA165A" w:rsidP="00BF3463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 xml:space="preserve">при 15-20 </w:t>
            </w:r>
            <w:r w:rsidRPr="00A5136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°С</w:t>
            </w:r>
            <w:r w:rsidRPr="00A51364">
              <w:rPr>
                <w:rFonts w:ascii="Times New Roman" w:hAnsi="Times New Roman" w:cs="Times New Roman"/>
              </w:rPr>
              <w:t>, сут.</w:t>
            </w:r>
          </w:p>
        </w:tc>
      </w:tr>
      <w:tr w:rsidR="00BA165A" w:rsidRPr="00A51364" w14:paraId="69971ED0" w14:textId="77777777" w:rsidTr="00BF3463">
        <w:trPr>
          <w:jc w:val="center"/>
        </w:trPr>
        <w:tc>
          <w:tcPr>
            <w:tcW w:w="1943" w:type="dxa"/>
            <w:vMerge/>
            <w:vAlign w:val="center"/>
          </w:tcPr>
          <w:p w14:paraId="27ED1EAB" w14:textId="77777777" w:rsidR="00BA165A" w:rsidRPr="00A51364" w:rsidRDefault="00BA165A" w:rsidP="00BF3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vAlign w:val="center"/>
          </w:tcPr>
          <w:p w14:paraId="4EBE5565" w14:textId="77777777" w:rsidR="00BA165A" w:rsidRPr="00A51364" w:rsidRDefault="00BA165A" w:rsidP="00BF346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1364">
              <w:rPr>
                <w:rFonts w:ascii="Times New Roman" w:hAnsi="Times New Roman" w:cs="Times New Roman"/>
              </w:rPr>
              <w:t xml:space="preserve">% от </w:t>
            </w:r>
            <w:r w:rsidRPr="00A51364"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1535" w:type="dxa"/>
            <w:vAlign w:val="center"/>
          </w:tcPr>
          <w:p w14:paraId="76DEE445" w14:textId="77777777" w:rsidR="00BA165A" w:rsidRPr="00A51364" w:rsidRDefault="00BA165A" w:rsidP="00BF3463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МПа</w:t>
            </w:r>
          </w:p>
        </w:tc>
        <w:tc>
          <w:tcPr>
            <w:tcW w:w="2523" w:type="dxa"/>
            <w:vMerge/>
            <w:vAlign w:val="center"/>
          </w:tcPr>
          <w:p w14:paraId="5FE83070" w14:textId="77777777" w:rsidR="00BA165A" w:rsidRPr="00A51364" w:rsidRDefault="00BA165A" w:rsidP="00BF34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165A" w:rsidRPr="00A51364" w14:paraId="50181CA4" w14:textId="77777777" w:rsidTr="00BF3463">
        <w:trPr>
          <w:jc w:val="center"/>
        </w:trPr>
        <w:tc>
          <w:tcPr>
            <w:tcW w:w="1943" w:type="dxa"/>
            <w:vAlign w:val="center"/>
          </w:tcPr>
          <w:p w14:paraId="65860181" w14:textId="77777777" w:rsidR="00BA165A" w:rsidRPr="00A51364" w:rsidRDefault="00BA165A" w:rsidP="00BF3463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М100</w:t>
            </w:r>
          </w:p>
        </w:tc>
        <w:tc>
          <w:tcPr>
            <w:tcW w:w="1464" w:type="dxa"/>
            <w:vAlign w:val="center"/>
          </w:tcPr>
          <w:p w14:paraId="60F499F0" w14:textId="77777777" w:rsidR="00BA165A" w:rsidRPr="00A51364" w:rsidRDefault="00BA165A" w:rsidP="00BF3463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35" w:type="dxa"/>
            <w:vAlign w:val="center"/>
          </w:tcPr>
          <w:p w14:paraId="22C2717E" w14:textId="77777777" w:rsidR="00BA165A" w:rsidRPr="00A51364" w:rsidRDefault="00BA165A" w:rsidP="00BF3463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23" w:type="dxa"/>
            <w:vAlign w:val="center"/>
          </w:tcPr>
          <w:p w14:paraId="1888B86E" w14:textId="77777777" w:rsidR="00BA165A" w:rsidRPr="00A51364" w:rsidRDefault="00BA165A" w:rsidP="00BF3463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5-7</w:t>
            </w:r>
          </w:p>
        </w:tc>
      </w:tr>
      <w:tr w:rsidR="00BA165A" w:rsidRPr="00A51364" w14:paraId="303D0E37" w14:textId="77777777" w:rsidTr="00BF3463">
        <w:trPr>
          <w:jc w:val="center"/>
        </w:trPr>
        <w:tc>
          <w:tcPr>
            <w:tcW w:w="1943" w:type="dxa"/>
            <w:vAlign w:val="center"/>
          </w:tcPr>
          <w:p w14:paraId="480FA0C3" w14:textId="77777777" w:rsidR="00BA165A" w:rsidRPr="00A51364" w:rsidRDefault="00BA165A" w:rsidP="00BF3463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М200</w:t>
            </w:r>
          </w:p>
        </w:tc>
        <w:tc>
          <w:tcPr>
            <w:tcW w:w="1464" w:type="dxa"/>
            <w:vAlign w:val="center"/>
          </w:tcPr>
          <w:p w14:paraId="1A9722DF" w14:textId="77777777" w:rsidR="00BA165A" w:rsidRPr="00A51364" w:rsidRDefault="00BA165A" w:rsidP="00BF3463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35" w:type="dxa"/>
            <w:vAlign w:val="center"/>
          </w:tcPr>
          <w:p w14:paraId="33218A2C" w14:textId="77777777" w:rsidR="00BA165A" w:rsidRPr="00A51364" w:rsidRDefault="00BA165A" w:rsidP="00BF3463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23" w:type="dxa"/>
            <w:vAlign w:val="center"/>
          </w:tcPr>
          <w:p w14:paraId="28BE8690" w14:textId="77777777" w:rsidR="00BA165A" w:rsidRPr="00A51364" w:rsidRDefault="00BA165A" w:rsidP="00BF3463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3-5</w:t>
            </w:r>
          </w:p>
        </w:tc>
      </w:tr>
      <w:tr w:rsidR="00BA165A" w:rsidRPr="00A51364" w14:paraId="55D6CC41" w14:textId="77777777" w:rsidTr="00BF3463">
        <w:trPr>
          <w:jc w:val="center"/>
        </w:trPr>
        <w:tc>
          <w:tcPr>
            <w:tcW w:w="1943" w:type="dxa"/>
            <w:vAlign w:val="center"/>
          </w:tcPr>
          <w:p w14:paraId="31572DE5" w14:textId="77777777" w:rsidR="00BA165A" w:rsidRPr="00A51364" w:rsidRDefault="00BA165A" w:rsidP="00BF3463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М300</w:t>
            </w:r>
          </w:p>
        </w:tc>
        <w:tc>
          <w:tcPr>
            <w:tcW w:w="1464" w:type="dxa"/>
            <w:vAlign w:val="center"/>
          </w:tcPr>
          <w:p w14:paraId="788882D4" w14:textId="77777777" w:rsidR="00BA165A" w:rsidRPr="00A51364" w:rsidRDefault="00BA165A" w:rsidP="00BF3463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35" w:type="dxa"/>
            <w:vAlign w:val="center"/>
          </w:tcPr>
          <w:p w14:paraId="280FFAA6" w14:textId="77777777" w:rsidR="00BA165A" w:rsidRPr="00A51364" w:rsidRDefault="00BA165A" w:rsidP="00BF3463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23" w:type="dxa"/>
            <w:vAlign w:val="center"/>
          </w:tcPr>
          <w:p w14:paraId="080F810F" w14:textId="77777777" w:rsidR="00BA165A" w:rsidRPr="00A51364" w:rsidRDefault="00BA165A" w:rsidP="00BF3463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2-2.5</w:t>
            </w:r>
          </w:p>
        </w:tc>
      </w:tr>
      <w:tr w:rsidR="00BA165A" w:rsidRPr="00A51364" w14:paraId="3A7290DF" w14:textId="77777777" w:rsidTr="00BF3463">
        <w:trPr>
          <w:jc w:val="center"/>
        </w:trPr>
        <w:tc>
          <w:tcPr>
            <w:tcW w:w="1943" w:type="dxa"/>
            <w:vAlign w:val="center"/>
          </w:tcPr>
          <w:p w14:paraId="2C66AF1C" w14:textId="77777777" w:rsidR="00BA165A" w:rsidRPr="00A51364" w:rsidRDefault="00BA165A" w:rsidP="00BF3463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М400</w:t>
            </w:r>
          </w:p>
        </w:tc>
        <w:tc>
          <w:tcPr>
            <w:tcW w:w="1464" w:type="dxa"/>
            <w:vAlign w:val="center"/>
          </w:tcPr>
          <w:p w14:paraId="7A58824F" w14:textId="77777777" w:rsidR="00BA165A" w:rsidRPr="00A51364" w:rsidRDefault="00BA165A" w:rsidP="00BF3463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35" w:type="dxa"/>
            <w:vAlign w:val="center"/>
          </w:tcPr>
          <w:p w14:paraId="308C194B" w14:textId="77777777" w:rsidR="00BA165A" w:rsidRPr="00A51364" w:rsidRDefault="00BA165A" w:rsidP="00BF3463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23" w:type="dxa"/>
            <w:vAlign w:val="center"/>
          </w:tcPr>
          <w:p w14:paraId="09B3312F" w14:textId="77777777" w:rsidR="00BA165A" w:rsidRPr="00A51364" w:rsidRDefault="00BA165A" w:rsidP="00BF3463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1.5-2</w:t>
            </w:r>
          </w:p>
        </w:tc>
      </w:tr>
      <w:tr w:rsidR="00BA165A" w:rsidRPr="00A51364" w14:paraId="531540E6" w14:textId="77777777" w:rsidTr="00BF3463">
        <w:trPr>
          <w:jc w:val="center"/>
        </w:trPr>
        <w:tc>
          <w:tcPr>
            <w:tcW w:w="1943" w:type="dxa"/>
            <w:vAlign w:val="center"/>
          </w:tcPr>
          <w:p w14:paraId="582C88B6" w14:textId="77777777" w:rsidR="00BA165A" w:rsidRPr="00A51364" w:rsidRDefault="00BA165A" w:rsidP="00BF3463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М500</w:t>
            </w:r>
          </w:p>
        </w:tc>
        <w:tc>
          <w:tcPr>
            <w:tcW w:w="1464" w:type="dxa"/>
            <w:vAlign w:val="center"/>
          </w:tcPr>
          <w:p w14:paraId="3F8595D1" w14:textId="77777777" w:rsidR="00BA165A" w:rsidRPr="00A51364" w:rsidRDefault="00BA165A" w:rsidP="00BF3463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35" w:type="dxa"/>
            <w:vAlign w:val="center"/>
          </w:tcPr>
          <w:p w14:paraId="02D15BC1" w14:textId="77777777" w:rsidR="00BA165A" w:rsidRPr="00A51364" w:rsidRDefault="00BA165A" w:rsidP="00BF3463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2523" w:type="dxa"/>
            <w:vAlign w:val="center"/>
          </w:tcPr>
          <w:p w14:paraId="34B9B303" w14:textId="77777777" w:rsidR="00BA165A" w:rsidRPr="00A51364" w:rsidRDefault="00BA165A" w:rsidP="00BF3463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1-2</w:t>
            </w:r>
          </w:p>
        </w:tc>
      </w:tr>
    </w:tbl>
    <w:p w14:paraId="71679AFB" w14:textId="77777777" w:rsidR="00BA165A" w:rsidRPr="00A51364" w:rsidRDefault="00BA165A" w:rsidP="00BA16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B190D0" w14:textId="77777777" w:rsidR="00BA165A" w:rsidRPr="00A51364" w:rsidRDefault="00BA165A" w:rsidP="00BA165A">
      <w:pPr>
        <w:spacing w:after="120"/>
        <w:jc w:val="center"/>
        <w:rPr>
          <w:sz w:val="20"/>
          <w:szCs w:val="20"/>
        </w:rPr>
      </w:pPr>
      <w:r w:rsidRPr="00A51364">
        <w:rPr>
          <w:noProof/>
          <w:sz w:val="20"/>
          <w:szCs w:val="20"/>
          <w:lang w:eastAsia="ru-RU"/>
        </w:rPr>
        <w:drawing>
          <wp:inline distT="0" distB="0" distL="0" distR="0" wp14:anchorId="3AE0C948" wp14:editId="4DF744DD">
            <wp:extent cx="2738528" cy="2339546"/>
            <wp:effectExtent l="19050" t="0" r="4672" b="0"/>
            <wp:docPr id="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7911" cy="235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D3854" w14:textId="77777777" w:rsidR="00BA165A" w:rsidRPr="00A51364" w:rsidRDefault="00BA165A" w:rsidP="00BA165A">
      <w:pPr>
        <w:spacing w:before="120"/>
        <w:jc w:val="center"/>
        <w:rPr>
          <w:rFonts w:ascii="Times New Roman" w:hAnsi="Times New Roman" w:cs="Times New Roman"/>
          <w:b/>
        </w:rPr>
      </w:pPr>
      <w:r w:rsidRPr="00A51364">
        <w:rPr>
          <w:rFonts w:ascii="Times New Roman" w:hAnsi="Times New Roman" w:cs="Times New Roman"/>
          <w:b/>
        </w:rPr>
        <w:t>Рис. 1. Схема робототехнического комплекса</w:t>
      </w:r>
    </w:p>
    <w:p w14:paraId="2F36D445" w14:textId="77777777" w:rsidR="00BA165A" w:rsidRPr="00A51364" w:rsidRDefault="00BA165A" w:rsidP="00BA165A">
      <w:pPr>
        <w:contextualSpacing/>
        <w:jc w:val="center"/>
        <w:rPr>
          <w:sz w:val="20"/>
          <w:szCs w:val="20"/>
        </w:rPr>
      </w:pPr>
      <w:r w:rsidRPr="00A51364">
        <w:rPr>
          <w:noProof/>
          <w:sz w:val="20"/>
          <w:szCs w:val="20"/>
          <w:lang w:eastAsia="ru-RU"/>
        </w:rPr>
        <w:drawing>
          <wp:inline distT="0" distB="0" distL="0" distR="0" wp14:anchorId="17B654A7" wp14:editId="48DA44D0">
            <wp:extent cx="2987761" cy="2470200"/>
            <wp:effectExtent l="19050" t="0" r="3089" b="0"/>
            <wp:docPr id="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-1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5883" cy="2485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A2851" w14:textId="77777777" w:rsidR="00BA165A" w:rsidRPr="00A51364" w:rsidRDefault="00BA165A" w:rsidP="00BA165A">
      <w:pPr>
        <w:contextualSpacing/>
        <w:jc w:val="center"/>
        <w:rPr>
          <w:b/>
          <w:sz w:val="18"/>
          <w:szCs w:val="18"/>
        </w:rPr>
      </w:pPr>
    </w:p>
    <w:p w14:paraId="1A698FAF" w14:textId="77777777" w:rsidR="00BA165A" w:rsidRPr="00A51364" w:rsidRDefault="00BA165A" w:rsidP="00BA165A">
      <w:pPr>
        <w:contextualSpacing/>
        <w:jc w:val="center"/>
        <w:rPr>
          <w:rFonts w:ascii="Times New Roman" w:hAnsi="Times New Roman" w:cs="Times New Roman"/>
          <w:b/>
        </w:rPr>
      </w:pPr>
      <w:r w:rsidRPr="00A51364">
        <w:rPr>
          <w:rFonts w:ascii="Times New Roman" w:hAnsi="Times New Roman" w:cs="Times New Roman"/>
          <w:b/>
        </w:rPr>
        <w:t xml:space="preserve">Рис. 2. Зависимость силы удара иглы распылителя о седло </w:t>
      </w:r>
    </w:p>
    <w:p w14:paraId="5EB9E166" w14:textId="77777777" w:rsidR="00BA165A" w:rsidRPr="00A51364" w:rsidRDefault="00BA165A" w:rsidP="00BA165A">
      <w:pPr>
        <w:contextualSpacing/>
        <w:jc w:val="center"/>
        <w:rPr>
          <w:rFonts w:ascii="Times New Roman" w:hAnsi="Times New Roman" w:cs="Times New Roman"/>
          <w:b/>
        </w:rPr>
      </w:pPr>
      <w:r w:rsidRPr="00A51364">
        <w:rPr>
          <w:rFonts w:ascii="Times New Roman" w:hAnsi="Times New Roman" w:cs="Times New Roman"/>
          <w:b/>
        </w:rPr>
        <w:t>в форсунках с пружинным запиранием иглы от времени:</w:t>
      </w:r>
    </w:p>
    <w:p w14:paraId="1C08E212" w14:textId="77777777" w:rsidR="00BA165A" w:rsidRPr="00A51364" w:rsidRDefault="00BA165A" w:rsidP="00BA165A">
      <w:pPr>
        <w:contextualSpacing/>
        <w:jc w:val="center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1 – форсунка  дизеля ЯМЗ-236 (</w:t>
      </w:r>
      <w:r w:rsidRPr="00A51364">
        <w:rPr>
          <w:rFonts w:ascii="Times New Roman" w:hAnsi="Times New Roman" w:cs="Times New Roman"/>
          <w:i/>
          <w:lang w:val="en-US"/>
        </w:rPr>
        <w:t>M</w:t>
      </w:r>
      <w:r w:rsidRPr="00A51364">
        <w:rPr>
          <w:rFonts w:ascii="Times New Roman" w:hAnsi="Times New Roman" w:cs="Times New Roman"/>
        </w:rPr>
        <w:t xml:space="preserve">=25 г, </w:t>
      </w:r>
      <w:r w:rsidRPr="00A51364">
        <w:rPr>
          <w:rFonts w:ascii="Times New Roman" w:hAnsi="Times New Roman" w:cs="Times New Roman"/>
          <w:i/>
        </w:rPr>
        <w:t>V</w:t>
      </w:r>
      <w:r w:rsidRPr="00A51364">
        <w:rPr>
          <w:rFonts w:ascii="Times New Roman" w:hAnsi="Times New Roman" w:cs="Times New Roman"/>
        </w:rPr>
        <w:t>=2,2 м/с);</w:t>
      </w:r>
    </w:p>
    <w:p w14:paraId="1BD5821E" w14:textId="77777777" w:rsidR="00BA165A" w:rsidRPr="00A51364" w:rsidRDefault="00BA165A" w:rsidP="00BA165A">
      <w:pPr>
        <w:contextualSpacing/>
        <w:jc w:val="center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2 – форсунка дизеля КамАЗ-740 (</w:t>
      </w:r>
      <w:r w:rsidRPr="00A51364">
        <w:rPr>
          <w:rFonts w:ascii="Times New Roman" w:hAnsi="Times New Roman" w:cs="Times New Roman"/>
          <w:i/>
          <w:lang w:val="en-US"/>
        </w:rPr>
        <w:t>M</w:t>
      </w:r>
      <w:r w:rsidRPr="00A51364">
        <w:rPr>
          <w:rFonts w:ascii="Times New Roman" w:hAnsi="Times New Roman" w:cs="Times New Roman"/>
        </w:rPr>
        <w:t>=11 г,</w:t>
      </w:r>
      <w:r w:rsidRPr="00A51364">
        <w:rPr>
          <w:rFonts w:ascii="Times New Roman" w:hAnsi="Times New Roman" w:cs="Times New Roman"/>
          <w:i/>
        </w:rPr>
        <w:t xml:space="preserve"> V</w:t>
      </w:r>
      <w:r w:rsidRPr="00A51364">
        <w:rPr>
          <w:rFonts w:ascii="Times New Roman" w:hAnsi="Times New Roman" w:cs="Times New Roman"/>
        </w:rPr>
        <w:t>=2,8 м/с);</w:t>
      </w:r>
    </w:p>
    <w:p w14:paraId="68ED6780" w14:textId="77777777" w:rsidR="00BA165A" w:rsidRPr="00A51364" w:rsidRDefault="00BA165A" w:rsidP="00BA165A">
      <w:pPr>
        <w:spacing w:line="192" w:lineRule="auto"/>
        <w:contextualSpacing/>
        <w:jc w:val="center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3 – форсунка дизеля ЯМЗ-658 (</w:t>
      </w:r>
      <w:r w:rsidRPr="00A51364">
        <w:rPr>
          <w:rFonts w:ascii="Times New Roman" w:hAnsi="Times New Roman" w:cs="Times New Roman"/>
          <w:i/>
          <w:lang w:val="en-US"/>
        </w:rPr>
        <w:t>M</w:t>
      </w:r>
      <w:r w:rsidRPr="00A51364">
        <w:rPr>
          <w:rFonts w:ascii="Times New Roman" w:hAnsi="Times New Roman" w:cs="Times New Roman"/>
        </w:rPr>
        <w:t>=4 г,</w:t>
      </w:r>
      <w:r w:rsidRPr="00A51364">
        <w:rPr>
          <w:rFonts w:ascii="Times New Roman" w:hAnsi="Times New Roman" w:cs="Times New Roman"/>
          <w:i/>
        </w:rPr>
        <w:t xml:space="preserve"> V</w:t>
      </w:r>
      <w:r w:rsidRPr="00A51364">
        <w:rPr>
          <w:rFonts w:ascii="Times New Roman" w:hAnsi="Times New Roman" w:cs="Times New Roman"/>
        </w:rPr>
        <w:t>=4 м/c)</w:t>
      </w:r>
    </w:p>
    <w:p w14:paraId="78FC538B" w14:textId="35945266" w:rsidR="00487289" w:rsidRDefault="00487289">
      <w:r>
        <w:br w:type="page"/>
      </w:r>
    </w:p>
    <w:p w14:paraId="5FB2553D" w14:textId="333037D0" w:rsidR="00650DC4" w:rsidRDefault="00650DC4" w:rsidP="00650DC4">
      <w:pPr>
        <w:pStyle w:val="af1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Приложение 3</w:t>
      </w:r>
    </w:p>
    <w:p w14:paraId="1629E5B4" w14:textId="23A3D86B" w:rsidR="00B437DC" w:rsidRPr="00487289" w:rsidRDefault="00487289" w:rsidP="00487289">
      <w:pPr>
        <w:pStyle w:val="af1"/>
        <w:jc w:val="center"/>
        <w:rPr>
          <w:b/>
          <w:bCs/>
          <w:sz w:val="24"/>
          <w:szCs w:val="24"/>
        </w:rPr>
      </w:pPr>
      <w:r w:rsidRPr="00487289">
        <w:rPr>
          <w:b/>
          <w:bCs/>
          <w:sz w:val="24"/>
          <w:szCs w:val="24"/>
        </w:rPr>
        <w:t>Требования к материалам докладов</w:t>
      </w:r>
    </w:p>
    <w:p w14:paraId="53F31DD9" w14:textId="16FA8AE8" w:rsidR="00487289" w:rsidRDefault="00487289" w:rsidP="00FD6F2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3C25">
        <w:rPr>
          <w:rFonts w:ascii="Times New Roman" w:hAnsi="Times New Roman" w:cs="Times New Roman"/>
          <w:b/>
          <w:bCs/>
          <w:sz w:val="24"/>
          <w:szCs w:val="24"/>
        </w:rPr>
        <w:t xml:space="preserve">До 14 апреля 2025 года авторами, указавшими при регистрации </w:t>
      </w:r>
      <w:r w:rsidR="00CE5BB1" w:rsidRPr="006E3C25">
        <w:rPr>
          <w:rFonts w:ascii="Times New Roman" w:hAnsi="Times New Roman" w:cs="Times New Roman"/>
          <w:b/>
          <w:bCs/>
          <w:sz w:val="24"/>
          <w:szCs w:val="24"/>
        </w:rPr>
        <w:t xml:space="preserve">на конференцию </w:t>
      </w:r>
      <w:r w:rsidRPr="006E3C25">
        <w:rPr>
          <w:rFonts w:ascii="Times New Roman" w:hAnsi="Times New Roman" w:cs="Times New Roman"/>
          <w:b/>
          <w:bCs/>
          <w:sz w:val="24"/>
          <w:szCs w:val="24"/>
        </w:rPr>
        <w:t xml:space="preserve">очную форму участия с докладом, </w:t>
      </w:r>
      <w:r w:rsidR="0009451D">
        <w:rPr>
          <w:rFonts w:ascii="Times New Roman" w:hAnsi="Times New Roman" w:cs="Times New Roman"/>
          <w:sz w:val="24"/>
          <w:szCs w:val="24"/>
        </w:rPr>
        <w:t>на п</w:t>
      </w:r>
      <w:r>
        <w:rPr>
          <w:rFonts w:ascii="Times New Roman" w:hAnsi="Times New Roman" w:cs="Times New Roman"/>
          <w:sz w:val="24"/>
          <w:szCs w:val="24"/>
        </w:rPr>
        <w:t xml:space="preserve">очтовый адрес отдела молодежного научного сотрудничества: </w:t>
      </w:r>
      <w:hyperlink r:id="rId27" w:history="1">
        <w:r w:rsidRPr="00263117">
          <w:rPr>
            <w:rStyle w:val="a5"/>
            <w:rFonts w:ascii="Times New Roman" w:hAnsi="Times New Roman" w:cs="Times New Roman"/>
            <w:sz w:val="24"/>
            <w:szCs w:val="24"/>
          </w:rPr>
          <w:t>mns@ystu.ru</w:t>
        </w:r>
      </w:hyperlink>
      <w:r w:rsidR="00FD6F26" w:rsidRPr="00FD6F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6F26" w:rsidRPr="006E3C25">
        <w:rPr>
          <w:rFonts w:ascii="Times New Roman" w:hAnsi="Times New Roman" w:cs="Times New Roman"/>
          <w:b/>
          <w:bCs/>
          <w:sz w:val="24"/>
          <w:szCs w:val="24"/>
        </w:rPr>
        <w:t>направляются материалы доклада</w:t>
      </w:r>
      <w:r w:rsidR="00FD6F2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4AF963D" w14:textId="16141522" w:rsidR="00FD6F26" w:rsidRPr="00FD6F26" w:rsidRDefault="00FD6F26" w:rsidP="00FD6F26">
      <w:pPr>
        <w:pStyle w:val="af3"/>
        <w:numPr>
          <w:ilvl w:val="0"/>
          <w:numId w:val="19"/>
        </w:numPr>
        <w:spacing w:before="120" w:after="12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тезисы доклада (объем не более 1,5 </w:t>
      </w:r>
      <w:r w:rsidRPr="00FD6F26">
        <w:rPr>
          <w:rFonts w:ascii="Times New Roman" w:hAnsi="Times New Roman" w:cs="Times New Roman"/>
          <w:sz w:val="24"/>
          <w:szCs w:val="24"/>
        </w:rPr>
        <w:t>страниц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D6F26">
        <w:rPr>
          <w:rFonts w:ascii="Times New Roman" w:hAnsi="Times New Roman" w:cs="Times New Roman"/>
          <w:sz w:val="24"/>
          <w:szCs w:val="24"/>
        </w:rPr>
        <w:t>.</w:t>
      </w:r>
    </w:p>
    <w:p w14:paraId="560002D9" w14:textId="013E0BFD" w:rsidR="00FD6F26" w:rsidRPr="00FD6F26" w:rsidRDefault="00FD6F26" w:rsidP="00FD6F26">
      <w:pPr>
        <w:pStyle w:val="af3"/>
        <w:numPr>
          <w:ilvl w:val="0"/>
          <w:numId w:val="19"/>
        </w:numPr>
        <w:spacing w:before="120" w:after="12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доклада (объем не более 10 слайдов).</w:t>
      </w:r>
    </w:p>
    <w:p w14:paraId="53BB1F33" w14:textId="752FBFD9" w:rsidR="00CE5BB1" w:rsidRPr="006E3C25" w:rsidRDefault="00CE5BB1" w:rsidP="00487289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3C25">
        <w:rPr>
          <w:rFonts w:ascii="Times New Roman" w:hAnsi="Times New Roman" w:cs="Times New Roman"/>
          <w:b/>
          <w:bCs/>
          <w:sz w:val="24"/>
          <w:szCs w:val="24"/>
        </w:rPr>
        <w:t>Материалы доклад</w:t>
      </w:r>
      <w:r w:rsidR="00E006EE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6E3C25">
        <w:rPr>
          <w:rFonts w:ascii="Times New Roman" w:hAnsi="Times New Roman" w:cs="Times New Roman"/>
          <w:b/>
          <w:bCs/>
          <w:sz w:val="24"/>
          <w:szCs w:val="24"/>
        </w:rPr>
        <w:t xml:space="preserve"> направляются только зарегистрированными авторами</w:t>
      </w:r>
      <w:r w:rsidR="00F60E44" w:rsidRPr="006E3C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3C25" w:rsidRPr="006E3C25">
        <w:rPr>
          <w:rFonts w:ascii="Times New Roman" w:hAnsi="Times New Roman" w:cs="Times New Roman"/>
          <w:b/>
          <w:bCs/>
          <w:sz w:val="24"/>
          <w:szCs w:val="24"/>
        </w:rPr>
        <w:t>с почтового адреса, указанного при регистрации.</w:t>
      </w:r>
    </w:p>
    <w:p w14:paraId="5210D929" w14:textId="1DF358FB" w:rsidR="00F22DBA" w:rsidRDefault="00F22DBA" w:rsidP="00487289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отправке </w:t>
      </w:r>
      <w:r w:rsidR="00C63C28">
        <w:rPr>
          <w:rFonts w:ascii="Times New Roman" w:hAnsi="Times New Roman" w:cs="Times New Roman"/>
          <w:sz w:val="24"/>
          <w:szCs w:val="24"/>
        </w:rPr>
        <w:t>материалов доклада</w:t>
      </w:r>
      <w:r>
        <w:rPr>
          <w:rFonts w:ascii="Times New Roman" w:hAnsi="Times New Roman" w:cs="Times New Roman"/>
          <w:sz w:val="24"/>
          <w:szCs w:val="24"/>
        </w:rPr>
        <w:t xml:space="preserve"> тем</w:t>
      </w:r>
      <w:r w:rsidR="00C63C2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письма указывается</w:t>
      </w:r>
      <w:r w:rsidR="00C63C28">
        <w:rPr>
          <w:rFonts w:ascii="Times New Roman" w:hAnsi="Times New Roman" w:cs="Times New Roman"/>
          <w:sz w:val="24"/>
          <w:szCs w:val="24"/>
        </w:rPr>
        <w:t xml:space="preserve"> в формате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B46347C" w14:textId="6E5BC7E7" w:rsidR="00F22DBA" w:rsidRPr="00C63C28" w:rsidRDefault="00F22DBA" w:rsidP="00487289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3C28">
        <w:rPr>
          <w:rFonts w:ascii="Times New Roman" w:hAnsi="Times New Roman" w:cs="Times New Roman"/>
          <w:i/>
          <w:iCs/>
          <w:sz w:val="24"/>
          <w:szCs w:val="24"/>
        </w:rPr>
        <w:t>78 НТК ИвановВА_1_доклад</w:t>
      </w:r>
    </w:p>
    <w:p w14:paraId="58BDECDC" w14:textId="1BA947B0" w:rsidR="00F22DBA" w:rsidRDefault="007415FB" w:rsidP="00487289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3C28">
        <w:rPr>
          <w:rFonts w:ascii="Times New Roman" w:hAnsi="Times New Roman" w:cs="Times New Roman"/>
          <w:i/>
          <w:iCs/>
          <w:sz w:val="24"/>
          <w:szCs w:val="24"/>
        </w:rPr>
        <w:t>78 НТК ИвановВА_1_презентация</w:t>
      </w:r>
    </w:p>
    <w:p w14:paraId="45AA9C44" w14:textId="6386A2AC" w:rsidR="00C63C28" w:rsidRPr="00C63C28" w:rsidRDefault="00C63C28" w:rsidP="00C63C28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3C28">
        <w:rPr>
          <w:rFonts w:ascii="Times New Roman" w:hAnsi="Times New Roman" w:cs="Times New Roman"/>
          <w:i/>
          <w:iCs/>
          <w:sz w:val="24"/>
          <w:szCs w:val="24"/>
        </w:rPr>
        <w:t>78 НТК ИвановВА_1_доклад</w:t>
      </w:r>
      <w:r>
        <w:rPr>
          <w:rFonts w:ascii="Times New Roman" w:hAnsi="Times New Roman" w:cs="Times New Roman"/>
          <w:i/>
          <w:iCs/>
          <w:sz w:val="24"/>
          <w:szCs w:val="24"/>
        </w:rPr>
        <w:t>_презентация</w:t>
      </w:r>
    </w:p>
    <w:p w14:paraId="0559A796" w14:textId="1E16D7AA" w:rsidR="00381F90" w:rsidRDefault="00381F90" w:rsidP="00487289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доклада должны раскрывать: актуальность исследования (проекта, работы), научную новизну и практическую значимость; цели и задачи исследования (проекта, работы), применяемые методы исследования; полученные результаты исследования (проекта, работы), соответствующие поставленным целям и задачам; сведения об апробации результатов исследования (проекта, работы).</w:t>
      </w:r>
    </w:p>
    <w:p w14:paraId="5FA86BBE" w14:textId="1A2E82B9" w:rsidR="00487289" w:rsidRPr="00A56CBF" w:rsidRDefault="00E006EE" w:rsidP="00487289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(</w:t>
      </w:r>
      <w:r w:rsidR="00487289">
        <w:rPr>
          <w:rFonts w:ascii="Times New Roman" w:hAnsi="Times New Roman" w:cs="Times New Roman"/>
          <w:sz w:val="24"/>
          <w:szCs w:val="24"/>
        </w:rPr>
        <w:t xml:space="preserve">авторы </w:t>
      </w:r>
      <w:r>
        <w:rPr>
          <w:rFonts w:ascii="Times New Roman" w:hAnsi="Times New Roman" w:cs="Times New Roman"/>
          <w:sz w:val="24"/>
          <w:szCs w:val="24"/>
        </w:rPr>
        <w:t>докладов</w:t>
      </w:r>
      <w:r w:rsidR="00487289">
        <w:rPr>
          <w:rFonts w:ascii="Times New Roman" w:hAnsi="Times New Roman" w:cs="Times New Roman"/>
          <w:sz w:val="24"/>
          <w:szCs w:val="24"/>
        </w:rPr>
        <w:t>) и научные руководители несу</w:t>
      </w:r>
      <w:r w:rsidR="00487289" w:rsidRPr="00A56CBF">
        <w:rPr>
          <w:rFonts w:ascii="Times New Roman" w:hAnsi="Times New Roman" w:cs="Times New Roman"/>
          <w:sz w:val="24"/>
          <w:szCs w:val="24"/>
        </w:rPr>
        <w:t xml:space="preserve">т ответственность за </w:t>
      </w:r>
      <w:r w:rsidR="00487289" w:rsidRPr="009B5B31">
        <w:rPr>
          <w:rFonts w:ascii="Times New Roman" w:hAnsi="Times New Roman" w:cs="Times New Roman"/>
          <w:sz w:val="24"/>
          <w:szCs w:val="24"/>
        </w:rPr>
        <w:t>содержа</w:t>
      </w:r>
      <w:r w:rsidR="00487289">
        <w:rPr>
          <w:rFonts w:ascii="Times New Roman" w:hAnsi="Times New Roman" w:cs="Times New Roman"/>
          <w:sz w:val="24"/>
          <w:szCs w:val="24"/>
        </w:rPr>
        <w:t>ние</w:t>
      </w:r>
      <w:r w:rsidR="00487289" w:rsidRPr="009B5B31">
        <w:rPr>
          <w:rFonts w:ascii="Times New Roman" w:hAnsi="Times New Roman" w:cs="Times New Roman"/>
          <w:sz w:val="24"/>
          <w:szCs w:val="24"/>
        </w:rPr>
        <w:t xml:space="preserve"> </w:t>
      </w:r>
      <w:r w:rsidR="00487289" w:rsidRPr="00A56CBF">
        <w:rPr>
          <w:rFonts w:ascii="Times New Roman" w:hAnsi="Times New Roman" w:cs="Times New Roman"/>
          <w:sz w:val="24"/>
          <w:szCs w:val="24"/>
        </w:rPr>
        <w:t>представляем</w:t>
      </w:r>
      <w:r>
        <w:rPr>
          <w:rFonts w:ascii="Times New Roman" w:hAnsi="Times New Roman" w:cs="Times New Roman"/>
          <w:sz w:val="24"/>
          <w:szCs w:val="24"/>
        </w:rPr>
        <w:t>ых материалов докладов</w:t>
      </w:r>
      <w:r w:rsidR="00487289">
        <w:rPr>
          <w:rFonts w:ascii="Times New Roman" w:hAnsi="Times New Roman" w:cs="Times New Roman"/>
          <w:sz w:val="24"/>
          <w:szCs w:val="24"/>
        </w:rPr>
        <w:t>, а также за ее соответствие требованиям к оформлению и срокам предоставления</w:t>
      </w:r>
      <w:r w:rsidR="00487289" w:rsidRPr="00A56CBF">
        <w:rPr>
          <w:rFonts w:ascii="Times New Roman" w:hAnsi="Times New Roman" w:cs="Times New Roman"/>
          <w:sz w:val="24"/>
          <w:szCs w:val="24"/>
        </w:rPr>
        <w:t>.</w:t>
      </w:r>
    </w:p>
    <w:p w14:paraId="2B13EAC9" w14:textId="52DDC48E" w:rsidR="00883B16" w:rsidRPr="007C66AD" w:rsidRDefault="00883B16" w:rsidP="00883B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6AD">
        <w:rPr>
          <w:rFonts w:ascii="Times New Roman" w:hAnsi="Times New Roman" w:cs="Times New Roman"/>
          <w:b/>
          <w:sz w:val="24"/>
          <w:szCs w:val="24"/>
        </w:rPr>
        <w:t xml:space="preserve">Требования к оформлению </w:t>
      </w:r>
      <w:r>
        <w:rPr>
          <w:rFonts w:ascii="Times New Roman" w:hAnsi="Times New Roman" w:cs="Times New Roman"/>
          <w:b/>
          <w:sz w:val="24"/>
          <w:szCs w:val="24"/>
        </w:rPr>
        <w:t>тезисов доклада</w:t>
      </w:r>
    </w:p>
    <w:p w14:paraId="731EE835" w14:textId="7BA13EF9" w:rsidR="00883B16" w:rsidRDefault="00883B16" w:rsidP="00883B1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796">
        <w:rPr>
          <w:rFonts w:ascii="Times New Roman" w:hAnsi="Times New Roman" w:cs="Times New Roman"/>
          <w:b/>
          <w:bCs/>
          <w:sz w:val="24"/>
          <w:szCs w:val="24"/>
        </w:rPr>
        <w:t>Требования к объему</w:t>
      </w:r>
      <w:r w:rsidRPr="007C66AD">
        <w:rPr>
          <w:rFonts w:ascii="Times New Roman" w:hAnsi="Times New Roman" w:cs="Times New Roman"/>
          <w:sz w:val="24"/>
          <w:szCs w:val="24"/>
        </w:rPr>
        <w:t xml:space="preserve"> </w:t>
      </w:r>
      <w:r w:rsidR="003D1E5F">
        <w:rPr>
          <w:rFonts w:ascii="Times New Roman" w:hAnsi="Times New Roman" w:cs="Times New Roman"/>
          <w:sz w:val="24"/>
          <w:szCs w:val="24"/>
        </w:rPr>
        <w:t>тезисов доклада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C66AD">
        <w:rPr>
          <w:rFonts w:ascii="Times New Roman" w:hAnsi="Times New Roman" w:cs="Times New Roman"/>
          <w:sz w:val="24"/>
          <w:szCs w:val="24"/>
        </w:rPr>
        <w:t xml:space="preserve"> объем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1E5F">
        <w:rPr>
          <w:rFonts w:ascii="Times New Roman" w:hAnsi="Times New Roman" w:cs="Times New Roman"/>
          <w:sz w:val="24"/>
          <w:szCs w:val="24"/>
        </w:rPr>
        <w:t>не более 1,5</w:t>
      </w:r>
      <w:r w:rsidRPr="007C66AD">
        <w:rPr>
          <w:rFonts w:ascii="Times New Roman" w:hAnsi="Times New Roman" w:cs="Times New Roman"/>
          <w:sz w:val="24"/>
          <w:szCs w:val="24"/>
        </w:rPr>
        <w:t xml:space="preserve"> страниц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882E78" w14:textId="51D6D4D8" w:rsidR="003D1E5F" w:rsidRPr="00CA1A28" w:rsidRDefault="003D1E5F" w:rsidP="0086068B">
      <w:pPr>
        <w:pStyle w:val="af3"/>
        <w:numPr>
          <w:ilvl w:val="0"/>
          <w:numId w:val="20"/>
        </w:numPr>
        <w:tabs>
          <w:tab w:val="left" w:pos="993"/>
        </w:tabs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 доклада</w:t>
      </w:r>
      <w:r w:rsidRPr="00CA1A28">
        <w:rPr>
          <w:rFonts w:ascii="Times New Roman" w:hAnsi="Times New Roman" w:cs="Times New Roman"/>
          <w:sz w:val="24"/>
          <w:szCs w:val="24"/>
        </w:rPr>
        <w:t xml:space="preserve"> должны быть выполнены в текстовом редакторе MicrosoftWord.</w:t>
      </w:r>
    </w:p>
    <w:p w14:paraId="536B5D20" w14:textId="77777777" w:rsidR="003D1E5F" w:rsidRPr="00CA1A28" w:rsidRDefault="003D1E5F" w:rsidP="0086068B">
      <w:pPr>
        <w:pStyle w:val="af3"/>
        <w:numPr>
          <w:ilvl w:val="0"/>
          <w:numId w:val="20"/>
        </w:numPr>
        <w:tabs>
          <w:tab w:val="left" w:pos="993"/>
        </w:tabs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1A28">
        <w:rPr>
          <w:rFonts w:ascii="Times New Roman" w:hAnsi="Times New Roman" w:cs="Times New Roman"/>
          <w:sz w:val="24"/>
          <w:szCs w:val="24"/>
        </w:rPr>
        <w:t xml:space="preserve">Язык – русский. </w:t>
      </w:r>
    </w:p>
    <w:p w14:paraId="58E082EB" w14:textId="77777777" w:rsidR="003D1E5F" w:rsidRPr="00CA1A28" w:rsidRDefault="003D1E5F" w:rsidP="0086068B">
      <w:pPr>
        <w:pStyle w:val="af3"/>
        <w:numPr>
          <w:ilvl w:val="0"/>
          <w:numId w:val="20"/>
        </w:numPr>
        <w:tabs>
          <w:tab w:val="left" w:pos="993"/>
        </w:tabs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1A28">
        <w:rPr>
          <w:rFonts w:ascii="Times New Roman" w:hAnsi="Times New Roman" w:cs="Times New Roman"/>
          <w:sz w:val="24"/>
          <w:szCs w:val="24"/>
        </w:rPr>
        <w:t xml:space="preserve">Размер страницы – А4, ориентация листа – «книжная». </w:t>
      </w:r>
    </w:p>
    <w:p w14:paraId="380B5999" w14:textId="77777777" w:rsidR="003D1E5F" w:rsidRPr="00CA1A28" w:rsidRDefault="003D1E5F" w:rsidP="0086068B">
      <w:pPr>
        <w:pStyle w:val="af3"/>
        <w:numPr>
          <w:ilvl w:val="0"/>
          <w:numId w:val="20"/>
        </w:numPr>
        <w:tabs>
          <w:tab w:val="left" w:pos="993"/>
        </w:tabs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1A28">
        <w:rPr>
          <w:rFonts w:ascii="Times New Roman" w:hAnsi="Times New Roman" w:cs="Times New Roman"/>
          <w:sz w:val="24"/>
          <w:szCs w:val="24"/>
        </w:rPr>
        <w:t xml:space="preserve">Поля страницы: 2 см со всех сторон. </w:t>
      </w:r>
    </w:p>
    <w:p w14:paraId="7890BECD" w14:textId="77777777" w:rsidR="007F3586" w:rsidRDefault="003D1E5F" w:rsidP="0086068B">
      <w:pPr>
        <w:pStyle w:val="af3"/>
        <w:numPr>
          <w:ilvl w:val="0"/>
          <w:numId w:val="20"/>
        </w:numPr>
        <w:tabs>
          <w:tab w:val="left" w:pos="993"/>
        </w:tabs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1A28">
        <w:rPr>
          <w:rFonts w:ascii="Times New Roman" w:hAnsi="Times New Roman" w:cs="Times New Roman"/>
          <w:sz w:val="24"/>
          <w:szCs w:val="24"/>
        </w:rPr>
        <w:t>Шрифт – «TimesNewRoman», размер –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A1A28">
        <w:rPr>
          <w:rFonts w:ascii="Times New Roman" w:hAnsi="Times New Roman" w:cs="Times New Roman"/>
          <w:sz w:val="24"/>
          <w:szCs w:val="24"/>
        </w:rPr>
        <w:t>, одинарный интервал.</w:t>
      </w:r>
    </w:p>
    <w:p w14:paraId="7F744721" w14:textId="77777777" w:rsidR="007F3586" w:rsidRDefault="00883B16" w:rsidP="0086068B">
      <w:pPr>
        <w:pStyle w:val="af3"/>
        <w:numPr>
          <w:ilvl w:val="0"/>
          <w:numId w:val="20"/>
        </w:numPr>
        <w:tabs>
          <w:tab w:val="left" w:pos="993"/>
        </w:tabs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F3586">
        <w:rPr>
          <w:rFonts w:ascii="Times New Roman" w:hAnsi="Times New Roman" w:cs="Times New Roman"/>
          <w:sz w:val="24"/>
          <w:szCs w:val="24"/>
        </w:rPr>
        <w:t xml:space="preserve">Название </w:t>
      </w:r>
      <w:r w:rsidR="007F3586">
        <w:rPr>
          <w:rFonts w:ascii="Times New Roman" w:hAnsi="Times New Roman" w:cs="Times New Roman"/>
          <w:sz w:val="24"/>
          <w:szCs w:val="24"/>
        </w:rPr>
        <w:t>доклада</w:t>
      </w:r>
      <w:r w:rsidRPr="007F3586">
        <w:rPr>
          <w:rFonts w:ascii="Times New Roman" w:hAnsi="Times New Roman" w:cs="Times New Roman"/>
          <w:sz w:val="24"/>
          <w:szCs w:val="24"/>
        </w:rPr>
        <w:t xml:space="preserve"> печатается прописными буквами, шрифт – полужирный, выравнивание по центру.</w:t>
      </w:r>
    </w:p>
    <w:p w14:paraId="4171A5EA" w14:textId="77777777" w:rsidR="007F3586" w:rsidRDefault="00883B16" w:rsidP="0086068B">
      <w:pPr>
        <w:pStyle w:val="af3"/>
        <w:numPr>
          <w:ilvl w:val="0"/>
          <w:numId w:val="20"/>
        </w:numPr>
        <w:tabs>
          <w:tab w:val="left" w:pos="993"/>
        </w:tabs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F3586">
        <w:rPr>
          <w:rFonts w:ascii="Times New Roman" w:hAnsi="Times New Roman" w:cs="Times New Roman"/>
          <w:sz w:val="24"/>
          <w:szCs w:val="24"/>
        </w:rPr>
        <w:t>Ниже через один интервал – фамилия и инициалы автора(ов) (выравнивание по центру)</w:t>
      </w:r>
      <w:r>
        <w:rPr>
          <w:rStyle w:val="af6"/>
          <w:rFonts w:ascii="Times New Roman" w:hAnsi="Times New Roman" w:cs="Times New Roman"/>
          <w:sz w:val="24"/>
          <w:szCs w:val="24"/>
        </w:rPr>
        <w:footnoteReference w:id="4"/>
      </w:r>
      <w:r w:rsidRPr="007F3586">
        <w:rPr>
          <w:rFonts w:ascii="Times New Roman" w:hAnsi="Times New Roman" w:cs="Times New Roman"/>
          <w:sz w:val="24"/>
          <w:szCs w:val="24"/>
        </w:rPr>
        <w:t>.</w:t>
      </w:r>
    </w:p>
    <w:p w14:paraId="40798FB7" w14:textId="77777777" w:rsidR="007F3586" w:rsidRDefault="00883B16" w:rsidP="0086068B">
      <w:pPr>
        <w:pStyle w:val="af3"/>
        <w:numPr>
          <w:ilvl w:val="0"/>
          <w:numId w:val="20"/>
        </w:numPr>
        <w:tabs>
          <w:tab w:val="left" w:pos="993"/>
        </w:tabs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F3586">
        <w:rPr>
          <w:rFonts w:ascii="Times New Roman" w:hAnsi="Times New Roman" w:cs="Times New Roman"/>
          <w:sz w:val="24"/>
          <w:szCs w:val="24"/>
        </w:rPr>
        <w:t>Ниже через один интервал: научный руководитель – фамилия и инициалы, должность, ученая степень и ученое звание (при наличии) (выравнивание по центру).</w:t>
      </w:r>
    </w:p>
    <w:p w14:paraId="5C2D4E84" w14:textId="77777777" w:rsidR="007F3586" w:rsidRDefault="00883B16" w:rsidP="0086068B">
      <w:pPr>
        <w:pStyle w:val="af3"/>
        <w:numPr>
          <w:ilvl w:val="0"/>
          <w:numId w:val="20"/>
        </w:numPr>
        <w:tabs>
          <w:tab w:val="left" w:pos="993"/>
        </w:tabs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F3586">
        <w:rPr>
          <w:rFonts w:ascii="Times New Roman" w:hAnsi="Times New Roman" w:cs="Times New Roman"/>
          <w:sz w:val="24"/>
          <w:szCs w:val="24"/>
        </w:rPr>
        <w:t>Ниже через один интервал – полное название организации (в именительном падеже, выравнивание по центру)</w:t>
      </w:r>
      <w:r>
        <w:rPr>
          <w:rStyle w:val="af6"/>
          <w:rFonts w:ascii="Times New Roman" w:hAnsi="Times New Roman" w:cs="Times New Roman"/>
          <w:sz w:val="24"/>
          <w:szCs w:val="24"/>
        </w:rPr>
        <w:footnoteReference w:id="5"/>
      </w:r>
      <w:r w:rsidRPr="007F3586">
        <w:rPr>
          <w:rFonts w:ascii="Times New Roman" w:hAnsi="Times New Roman" w:cs="Times New Roman"/>
          <w:sz w:val="24"/>
          <w:szCs w:val="24"/>
        </w:rPr>
        <w:t>. Шрифт – «Times New Roman», размер – 11.</w:t>
      </w:r>
    </w:p>
    <w:p w14:paraId="7951345E" w14:textId="606CB1FB" w:rsidR="00883B16" w:rsidRPr="007F3586" w:rsidRDefault="00883B16" w:rsidP="0086068B">
      <w:pPr>
        <w:pStyle w:val="af3"/>
        <w:numPr>
          <w:ilvl w:val="0"/>
          <w:numId w:val="20"/>
        </w:numPr>
        <w:tabs>
          <w:tab w:val="left" w:pos="993"/>
        </w:tabs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F3586">
        <w:rPr>
          <w:rFonts w:ascii="Times New Roman" w:hAnsi="Times New Roman" w:cs="Times New Roman"/>
          <w:sz w:val="24"/>
          <w:szCs w:val="24"/>
        </w:rPr>
        <w:t xml:space="preserve">Ниже через один интервал – текст </w:t>
      </w:r>
      <w:r w:rsidR="007F3586">
        <w:rPr>
          <w:rFonts w:ascii="Times New Roman" w:hAnsi="Times New Roman" w:cs="Times New Roman"/>
          <w:sz w:val="24"/>
          <w:szCs w:val="24"/>
        </w:rPr>
        <w:t>тезисов доклада</w:t>
      </w:r>
      <w:r w:rsidRPr="007F3586">
        <w:rPr>
          <w:rFonts w:ascii="Times New Roman" w:hAnsi="Times New Roman" w:cs="Times New Roman"/>
          <w:sz w:val="24"/>
          <w:szCs w:val="24"/>
        </w:rPr>
        <w:t>, печатаемый через одинарный интервал, абзацный отступ – 1,25 см, выравнивание по ширине.</w:t>
      </w:r>
    </w:p>
    <w:p w14:paraId="790AA40F" w14:textId="77777777" w:rsidR="00883B16" w:rsidRPr="008074F4" w:rsidRDefault="00883B16" w:rsidP="00883B1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796">
        <w:rPr>
          <w:rFonts w:ascii="Times New Roman" w:hAnsi="Times New Roman" w:cs="Times New Roman"/>
          <w:b/>
          <w:bCs/>
          <w:sz w:val="24"/>
          <w:szCs w:val="24"/>
        </w:rPr>
        <w:t>Формулы</w:t>
      </w:r>
      <w:r w:rsidRPr="008074F4">
        <w:rPr>
          <w:rFonts w:ascii="Times New Roman" w:hAnsi="Times New Roman" w:cs="Times New Roman"/>
          <w:sz w:val="24"/>
          <w:szCs w:val="24"/>
        </w:rPr>
        <w:t xml:space="preserve"> создаются стандартными средствами MicrosoftWord или MathType. Химические и экономические формулы выполняются прямым шрифтом, математ</w:t>
      </w:r>
      <w:r>
        <w:rPr>
          <w:rFonts w:ascii="Times New Roman" w:hAnsi="Times New Roman" w:cs="Times New Roman"/>
          <w:sz w:val="24"/>
          <w:szCs w:val="24"/>
        </w:rPr>
        <w:t>ические и физические – курсивом</w:t>
      </w:r>
      <w:r w:rsidRPr="008074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4F4">
        <w:rPr>
          <w:rFonts w:ascii="Times New Roman" w:hAnsi="Times New Roman" w:cs="Times New Roman"/>
          <w:sz w:val="24"/>
          <w:szCs w:val="24"/>
        </w:rPr>
        <w:t>Уравнения располагают по центру и нумеруют в круглых скобках по правому краю.</w:t>
      </w:r>
    </w:p>
    <w:p w14:paraId="2844DA79" w14:textId="77777777" w:rsidR="00883B16" w:rsidRDefault="00883B16" w:rsidP="00883B1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796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Таблицы и иллюстрации</w:t>
      </w:r>
      <w:r w:rsidRPr="008074F4">
        <w:rPr>
          <w:rFonts w:ascii="Times New Roman" w:hAnsi="Times New Roman" w:cs="Times New Roman"/>
          <w:sz w:val="24"/>
          <w:szCs w:val="24"/>
        </w:rPr>
        <w:t xml:space="preserve"> (рисунки, фотографии, диаграммы) размещают внутри текста и нумеруют, например Таблица 1, Рис. 1. Они дол</w:t>
      </w:r>
      <w:r>
        <w:rPr>
          <w:rFonts w:ascii="Times New Roman" w:hAnsi="Times New Roman" w:cs="Times New Roman"/>
          <w:sz w:val="24"/>
          <w:szCs w:val="24"/>
        </w:rPr>
        <w:t xml:space="preserve">жны иметь собственные заголовки, </w:t>
      </w:r>
      <w:r w:rsidRPr="008074F4">
        <w:rPr>
          <w:rFonts w:ascii="Times New Roman" w:hAnsi="Times New Roman" w:cs="Times New Roman"/>
          <w:sz w:val="24"/>
          <w:szCs w:val="24"/>
        </w:rPr>
        <w:t>по центру относительно таблицы (сверху), рисунка (внизу). До и после таблиц и рисунков пропускается одна строка.</w:t>
      </w:r>
    </w:p>
    <w:p w14:paraId="747E13B8" w14:textId="4206B215" w:rsidR="00883B16" w:rsidRPr="00A15796" w:rsidRDefault="00883B16" w:rsidP="00883B1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5796">
        <w:rPr>
          <w:rFonts w:ascii="Times New Roman" w:hAnsi="Times New Roman" w:cs="Times New Roman"/>
          <w:b/>
          <w:bCs/>
          <w:sz w:val="24"/>
          <w:szCs w:val="24"/>
        </w:rPr>
        <w:t xml:space="preserve">Наличие списка литературы </w:t>
      </w:r>
      <w:r w:rsidR="00451AD7">
        <w:rPr>
          <w:rFonts w:ascii="Times New Roman" w:hAnsi="Times New Roman" w:cs="Times New Roman"/>
          <w:b/>
          <w:bCs/>
          <w:sz w:val="24"/>
          <w:szCs w:val="24"/>
        </w:rPr>
        <w:t xml:space="preserve">для тезисов доклада </w:t>
      </w:r>
      <w:r w:rsidR="007F3586">
        <w:rPr>
          <w:rFonts w:ascii="Times New Roman" w:hAnsi="Times New Roman" w:cs="Times New Roman"/>
          <w:b/>
          <w:bCs/>
          <w:sz w:val="24"/>
          <w:szCs w:val="24"/>
        </w:rPr>
        <w:t>не</w:t>
      </w:r>
      <w:r w:rsidR="0086068B">
        <w:rPr>
          <w:rFonts w:ascii="Times New Roman" w:hAnsi="Times New Roman" w:cs="Times New Roman"/>
          <w:b/>
          <w:bCs/>
          <w:sz w:val="24"/>
          <w:szCs w:val="24"/>
        </w:rPr>
        <w:t xml:space="preserve"> является</w:t>
      </w:r>
      <w:r w:rsidR="007F35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5796">
        <w:rPr>
          <w:rFonts w:ascii="Times New Roman" w:hAnsi="Times New Roman" w:cs="Times New Roman"/>
          <w:b/>
          <w:bCs/>
          <w:sz w:val="24"/>
          <w:szCs w:val="24"/>
        </w:rPr>
        <w:t>обязательн</w:t>
      </w:r>
      <w:r w:rsidR="0086068B">
        <w:rPr>
          <w:rFonts w:ascii="Times New Roman" w:hAnsi="Times New Roman" w:cs="Times New Roman"/>
          <w:b/>
          <w:bCs/>
          <w:sz w:val="24"/>
          <w:szCs w:val="24"/>
        </w:rPr>
        <w:t>ым</w:t>
      </w:r>
      <w:r w:rsidRPr="00A1579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3C8D95D5" w14:textId="5A8A12ED" w:rsidR="00B73002" w:rsidRDefault="00B73002" w:rsidP="00B73002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Текст тезисов доклада предоставляется в электронном виде в формате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8C4A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17E">
        <w:rPr>
          <w:rFonts w:ascii="Times New Roman" w:hAnsi="Times New Roman" w:cs="Times New Roman"/>
          <w:sz w:val="24"/>
          <w:szCs w:val="24"/>
        </w:rPr>
        <w:t>с расширением *.doc,*docx или *.rtf</w:t>
      </w:r>
      <w:r>
        <w:rPr>
          <w:rFonts w:ascii="Times New Roman" w:hAnsi="Times New Roman" w:cs="Times New Roman"/>
          <w:sz w:val="24"/>
          <w:szCs w:val="24"/>
        </w:rPr>
        <w:t xml:space="preserve">. Наименование файла с текстом тезисов доклада включает фамилию и инициалы первого автора (докладчика), номер направления работы конференции («ФамилияИО_номер направления работы конференции») и слово «доклад». </w:t>
      </w:r>
    </w:p>
    <w:p w14:paraId="1EB9E120" w14:textId="38945645" w:rsidR="00B73002" w:rsidRPr="00FF20F8" w:rsidRDefault="00B73002" w:rsidP="00B73002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 наименования файла – </w:t>
      </w:r>
      <w:r w:rsidRPr="009E2085">
        <w:rPr>
          <w:rFonts w:ascii="Times New Roman" w:hAnsi="Times New Roman" w:cs="Times New Roman"/>
          <w:b/>
          <w:sz w:val="24"/>
          <w:szCs w:val="24"/>
        </w:rPr>
        <w:t>ИвановВА_1</w:t>
      </w:r>
      <w:r>
        <w:rPr>
          <w:rFonts w:ascii="Times New Roman" w:hAnsi="Times New Roman" w:cs="Times New Roman"/>
          <w:b/>
          <w:sz w:val="24"/>
          <w:szCs w:val="24"/>
        </w:rPr>
        <w:t>_доклад</w:t>
      </w:r>
      <w:r w:rsidRPr="009E2085">
        <w:rPr>
          <w:rFonts w:ascii="Times New Roman" w:hAnsi="Times New Roman" w:cs="Times New Roman"/>
          <w:b/>
          <w:sz w:val="24"/>
          <w:szCs w:val="24"/>
        </w:rPr>
        <w:t>.</w:t>
      </w:r>
      <w:r w:rsidRPr="009E2085">
        <w:rPr>
          <w:rFonts w:ascii="Times New Roman" w:hAnsi="Times New Roman" w:cs="Times New Roman"/>
          <w:b/>
          <w:sz w:val="24"/>
          <w:szCs w:val="24"/>
          <w:lang w:val="en-US"/>
        </w:rPr>
        <w:t>doc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</w:p>
    <w:p w14:paraId="6350EB18" w14:textId="77777777" w:rsidR="00D97A01" w:rsidRDefault="00D97A01" w:rsidP="00D97A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A79A36" w14:textId="2A169F39" w:rsidR="00D97A01" w:rsidRPr="007C66AD" w:rsidRDefault="00D97A01" w:rsidP="00D97A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6AD">
        <w:rPr>
          <w:rFonts w:ascii="Times New Roman" w:hAnsi="Times New Roman" w:cs="Times New Roman"/>
          <w:b/>
          <w:sz w:val="24"/>
          <w:szCs w:val="24"/>
        </w:rPr>
        <w:t xml:space="preserve">Требования к оформлению </w:t>
      </w:r>
      <w:r>
        <w:rPr>
          <w:rFonts w:ascii="Times New Roman" w:hAnsi="Times New Roman" w:cs="Times New Roman"/>
          <w:b/>
          <w:sz w:val="24"/>
          <w:szCs w:val="24"/>
        </w:rPr>
        <w:t>презентации доклада</w:t>
      </w:r>
    </w:p>
    <w:p w14:paraId="0632CD32" w14:textId="77777777" w:rsidR="00137196" w:rsidRDefault="0086068B" w:rsidP="0086068B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796">
        <w:rPr>
          <w:rFonts w:ascii="Times New Roman" w:hAnsi="Times New Roman" w:cs="Times New Roman"/>
          <w:b/>
          <w:bCs/>
          <w:sz w:val="24"/>
          <w:szCs w:val="24"/>
        </w:rPr>
        <w:t>Требования к объему</w:t>
      </w:r>
      <w:r w:rsidRPr="007C66AD">
        <w:rPr>
          <w:rFonts w:ascii="Times New Roman" w:hAnsi="Times New Roman" w:cs="Times New Roman"/>
          <w:sz w:val="24"/>
          <w:szCs w:val="24"/>
        </w:rPr>
        <w:t xml:space="preserve"> </w:t>
      </w:r>
      <w:r w:rsidR="002455D6">
        <w:rPr>
          <w:rFonts w:ascii="Times New Roman" w:hAnsi="Times New Roman" w:cs="Times New Roman"/>
          <w:sz w:val="24"/>
          <w:szCs w:val="24"/>
        </w:rPr>
        <w:t>презентации</w:t>
      </w:r>
      <w:r>
        <w:rPr>
          <w:rFonts w:ascii="Times New Roman" w:hAnsi="Times New Roman" w:cs="Times New Roman"/>
          <w:sz w:val="24"/>
          <w:szCs w:val="24"/>
        </w:rPr>
        <w:t xml:space="preserve"> доклада:</w:t>
      </w:r>
      <w:r w:rsidRPr="007C66AD">
        <w:rPr>
          <w:rFonts w:ascii="Times New Roman" w:hAnsi="Times New Roman" w:cs="Times New Roman"/>
          <w:sz w:val="24"/>
          <w:szCs w:val="24"/>
        </w:rPr>
        <w:t xml:space="preserve"> объем</w:t>
      </w:r>
      <w:r>
        <w:rPr>
          <w:rFonts w:ascii="Times New Roman" w:hAnsi="Times New Roman" w:cs="Times New Roman"/>
          <w:sz w:val="24"/>
          <w:szCs w:val="24"/>
        </w:rPr>
        <w:t xml:space="preserve"> не более 1</w:t>
      </w:r>
      <w:r w:rsidR="002455D6">
        <w:rPr>
          <w:rFonts w:ascii="Times New Roman" w:hAnsi="Times New Roman" w:cs="Times New Roman"/>
          <w:sz w:val="24"/>
          <w:szCs w:val="24"/>
        </w:rPr>
        <w:t>0 слайдов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2455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E3E9AF" w14:textId="769B1FDB" w:rsidR="0086068B" w:rsidRDefault="002455D6" w:rsidP="0086068B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Презентация должна </w:t>
      </w:r>
      <w:r w:rsidR="00137196">
        <w:rPr>
          <w:rFonts w:ascii="Times New Roman" w:hAnsi="Times New Roman" w:cs="Times New Roman"/>
          <w:sz w:val="24"/>
          <w:szCs w:val="24"/>
        </w:rPr>
        <w:t>быть подготовлена на основе тезисов доклада</w:t>
      </w:r>
      <w:r w:rsidR="000423E9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включать:</w:t>
      </w:r>
    </w:p>
    <w:p w14:paraId="1F776AD0" w14:textId="676F2FB0" w:rsidR="0086068B" w:rsidRDefault="00381F90" w:rsidP="0086068B">
      <w:pPr>
        <w:pStyle w:val="af3"/>
        <w:numPr>
          <w:ilvl w:val="0"/>
          <w:numId w:val="21"/>
        </w:numPr>
        <w:tabs>
          <w:tab w:val="left" w:pos="993"/>
        </w:tabs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Титульный лист, содержащий: тему доклада; сведения об авторах и научном руководителе; сведения о наименовании образовательной организации</w:t>
      </w:r>
      <w:r w:rsidR="0086068B" w:rsidRPr="007F3586">
        <w:rPr>
          <w:rFonts w:ascii="Times New Roman" w:hAnsi="Times New Roman" w:cs="Times New Roman"/>
          <w:sz w:val="24"/>
          <w:szCs w:val="24"/>
        </w:rPr>
        <w:t>.</w:t>
      </w:r>
    </w:p>
    <w:p w14:paraId="2F856D39" w14:textId="51381566" w:rsidR="00381F90" w:rsidRDefault="00381F90" w:rsidP="0086068B">
      <w:pPr>
        <w:pStyle w:val="af3"/>
        <w:numPr>
          <w:ilvl w:val="0"/>
          <w:numId w:val="21"/>
        </w:numPr>
        <w:tabs>
          <w:tab w:val="left" w:pos="993"/>
        </w:tabs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актуальности исследования</w:t>
      </w:r>
      <w:r w:rsidR="005A3CC3">
        <w:rPr>
          <w:rFonts w:ascii="Times New Roman" w:hAnsi="Times New Roman" w:cs="Times New Roman"/>
          <w:sz w:val="24"/>
          <w:szCs w:val="24"/>
        </w:rPr>
        <w:t xml:space="preserve"> (проекта, работы)</w:t>
      </w:r>
      <w:r>
        <w:rPr>
          <w:rFonts w:ascii="Times New Roman" w:hAnsi="Times New Roman" w:cs="Times New Roman"/>
          <w:sz w:val="24"/>
          <w:szCs w:val="24"/>
        </w:rPr>
        <w:t>, научной новизне, практической значимости исследования.</w:t>
      </w:r>
    </w:p>
    <w:p w14:paraId="6F99C10B" w14:textId="32330272" w:rsidR="005A3CC3" w:rsidRDefault="005A3CC3" w:rsidP="0086068B">
      <w:pPr>
        <w:pStyle w:val="af3"/>
        <w:numPr>
          <w:ilvl w:val="0"/>
          <w:numId w:val="21"/>
        </w:numPr>
        <w:tabs>
          <w:tab w:val="left" w:pos="993"/>
        </w:tabs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основных этапах исследования (проекта, работы) и полученных результатах.</w:t>
      </w:r>
    </w:p>
    <w:p w14:paraId="69F1A4AE" w14:textId="3933FDAC" w:rsidR="005A3CC3" w:rsidRDefault="005A3CC3" w:rsidP="0086068B">
      <w:pPr>
        <w:pStyle w:val="af3"/>
        <w:numPr>
          <w:ilvl w:val="0"/>
          <w:numId w:val="21"/>
        </w:numPr>
        <w:tabs>
          <w:tab w:val="left" w:pos="993"/>
        </w:tabs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об апробации результатов </w:t>
      </w:r>
      <w:r w:rsidR="00343C3E" w:rsidRPr="00343C3E">
        <w:rPr>
          <w:rFonts w:ascii="Times New Roman" w:hAnsi="Times New Roman" w:cs="Times New Roman"/>
          <w:sz w:val="24"/>
          <w:szCs w:val="24"/>
        </w:rPr>
        <w:t>исследования (проекта, работы)</w:t>
      </w:r>
      <w:r w:rsidR="00896FB6">
        <w:rPr>
          <w:rFonts w:ascii="Times New Roman" w:hAnsi="Times New Roman" w:cs="Times New Roman"/>
          <w:sz w:val="24"/>
          <w:szCs w:val="24"/>
        </w:rPr>
        <w:t>, сведения о дальнейшем использовании полученных результатов, возможность масштабирования, тиражирования результатов.</w:t>
      </w:r>
    </w:p>
    <w:p w14:paraId="33B4B7DF" w14:textId="1691AA9A" w:rsidR="00896FB6" w:rsidRDefault="00896FB6" w:rsidP="0086068B">
      <w:pPr>
        <w:pStyle w:val="af3"/>
        <w:numPr>
          <w:ilvl w:val="0"/>
          <w:numId w:val="21"/>
        </w:numPr>
        <w:tabs>
          <w:tab w:val="left" w:pos="993"/>
        </w:tabs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по экспериментальному (практическому) этапу и в целом по работе.</w:t>
      </w:r>
    </w:p>
    <w:p w14:paraId="6D4A8359" w14:textId="23A4E198" w:rsidR="0059176B" w:rsidRDefault="0059176B" w:rsidP="0086068B">
      <w:pPr>
        <w:pStyle w:val="af3"/>
        <w:numPr>
          <w:ilvl w:val="0"/>
          <w:numId w:val="21"/>
        </w:numPr>
        <w:tabs>
          <w:tab w:val="left" w:pos="993"/>
        </w:tabs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Иные значимые сведения об </w:t>
      </w:r>
      <w:r w:rsidRPr="0059176B">
        <w:rPr>
          <w:rFonts w:ascii="Times New Roman" w:hAnsi="Times New Roman" w:cs="Times New Roman"/>
          <w:sz w:val="24"/>
          <w:szCs w:val="24"/>
        </w:rPr>
        <w:t>исследовани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9176B">
        <w:rPr>
          <w:rFonts w:ascii="Times New Roman" w:hAnsi="Times New Roman" w:cs="Times New Roman"/>
          <w:sz w:val="24"/>
          <w:szCs w:val="24"/>
        </w:rPr>
        <w:t xml:space="preserve"> (проект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9176B">
        <w:rPr>
          <w:rFonts w:ascii="Times New Roman" w:hAnsi="Times New Roman" w:cs="Times New Roman"/>
          <w:sz w:val="24"/>
          <w:szCs w:val="24"/>
        </w:rPr>
        <w:t>, работ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9176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497C3D" w14:textId="3FBD97A3" w:rsidR="0086068B" w:rsidRPr="007F3586" w:rsidRDefault="00381F90" w:rsidP="0086068B">
      <w:pPr>
        <w:pStyle w:val="af3"/>
        <w:numPr>
          <w:ilvl w:val="0"/>
          <w:numId w:val="21"/>
        </w:numPr>
        <w:tabs>
          <w:tab w:val="left" w:pos="993"/>
        </w:tabs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Заключительный слайд с контактными данными докладчика</w:t>
      </w:r>
      <w:r w:rsidR="0086068B" w:rsidRPr="007F3586">
        <w:rPr>
          <w:rFonts w:ascii="Times New Roman" w:hAnsi="Times New Roman" w:cs="Times New Roman"/>
          <w:sz w:val="24"/>
          <w:szCs w:val="24"/>
        </w:rPr>
        <w:t>.</w:t>
      </w:r>
    </w:p>
    <w:p w14:paraId="272841E4" w14:textId="46B03961" w:rsidR="00137196" w:rsidRDefault="00137196" w:rsidP="000423E9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оформлении презентаций рекомендуется использовать </w:t>
      </w:r>
      <w:r w:rsidR="000423E9">
        <w:rPr>
          <w:rFonts w:ascii="Times New Roman" w:hAnsi="Times New Roman" w:cs="Times New Roman"/>
          <w:sz w:val="24"/>
          <w:szCs w:val="24"/>
        </w:rPr>
        <w:t>фирменный стиль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организации, в которой обуча</w:t>
      </w:r>
      <w:r w:rsidR="000423E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тся автор.</w:t>
      </w:r>
    </w:p>
    <w:p w14:paraId="4146EEB6" w14:textId="4E93947F" w:rsidR="00137196" w:rsidRPr="00137196" w:rsidRDefault="000423E9" w:rsidP="00137196">
      <w:pPr>
        <w:spacing w:before="120"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Фирменный стиль ЯГТУ: </w:t>
      </w:r>
      <w:hyperlink r:id="rId28" w:history="1">
        <w:r w:rsidRPr="00DC350A">
          <w:rPr>
            <w:rStyle w:val="a5"/>
            <w:rFonts w:ascii="Times New Roman" w:hAnsi="Times New Roman" w:cs="Times New Roman"/>
            <w:sz w:val="24"/>
            <w:szCs w:val="24"/>
          </w:rPr>
          <w:t>https://www.ystu.ru/information/university/firmennyy-stil/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F2A767" w14:textId="77777777" w:rsidR="00246A38" w:rsidRDefault="00246A38" w:rsidP="00246A38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07F3FF" w14:textId="147EAE55" w:rsidR="00B73002" w:rsidRPr="0062530F" w:rsidRDefault="0062530F" w:rsidP="00246A38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530F">
        <w:rPr>
          <w:rFonts w:ascii="Times New Roman" w:hAnsi="Times New Roman" w:cs="Times New Roman"/>
          <w:b/>
          <w:bCs/>
          <w:sz w:val="24"/>
          <w:szCs w:val="24"/>
        </w:rPr>
        <w:t>Включение доклада в программу конференции</w:t>
      </w:r>
    </w:p>
    <w:p w14:paraId="65BB1FA5" w14:textId="77777777" w:rsidR="0062530F" w:rsidRDefault="00487289" w:rsidP="00487289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Экспертная оценка содержания </w:t>
      </w:r>
      <w:r w:rsidR="00B73002">
        <w:rPr>
          <w:rFonts w:ascii="Times New Roman" w:hAnsi="Times New Roman" w:cs="Times New Roman"/>
          <w:sz w:val="24"/>
          <w:szCs w:val="24"/>
        </w:rPr>
        <w:t>материалов докладов</w:t>
      </w:r>
      <w:r>
        <w:rPr>
          <w:rFonts w:ascii="Times New Roman" w:hAnsi="Times New Roman" w:cs="Times New Roman"/>
          <w:sz w:val="24"/>
          <w:szCs w:val="24"/>
        </w:rPr>
        <w:t xml:space="preserve"> и их соответствия установленным требованиям к оформлению осуществляется программным комитетом конференции</w:t>
      </w:r>
      <w:r w:rsidRPr="00A56C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3A4352" w14:textId="3E769190" w:rsidR="00487289" w:rsidRDefault="00487289" w:rsidP="00487289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56CBF">
        <w:rPr>
          <w:rFonts w:ascii="Times New Roman" w:hAnsi="Times New Roman" w:cs="Times New Roman"/>
          <w:sz w:val="24"/>
          <w:szCs w:val="24"/>
        </w:rPr>
        <w:t xml:space="preserve">кончательное решение о включении </w:t>
      </w:r>
      <w:r w:rsidR="00B73002">
        <w:rPr>
          <w:rFonts w:ascii="Times New Roman" w:hAnsi="Times New Roman" w:cs="Times New Roman"/>
          <w:sz w:val="24"/>
          <w:szCs w:val="24"/>
        </w:rPr>
        <w:t xml:space="preserve">докладов в программу конференции </w:t>
      </w:r>
      <w:r w:rsidRPr="00A56CBF">
        <w:rPr>
          <w:rFonts w:ascii="Times New Roman" w:hAnsi="Times New Roman" w:cs="Times New Roman"/>
          <w:sz w:val="24"/>
          <w:szCs w:val="24"/>
        </w:rPr>
        <w:t>остается за Орг</w:t>
      </w:r>
      <w:r>
        <w:rPr>
          <w:rFonts w:ascii="Times New Roman" w:hAnsi="Times New Roman" w:cs="Times New Roman"/>
          <w:sz w:val="24"/>
          <w:szCs w:val="24"/>
        </w:rPr>
        <w:t xml:space="preserve">анизационным </w:t>
      </w:r>
      <w:r w:rsidRPr="00A56CBF">
        <w:rPr>
          <w:rFonts w:ascii="Times New Roman" w:hAnsi="Times New Roman" w:cs="Times New Roman"/>
          <w:sz w:val="24"/>
          <w:szCs w:val="24"/>
        </w:rPr>
        <w:t>комитетом</w:t>
      </w:r>
      <w:r>
        <w:rPr>
          <w:rFonts w:ascii="Times New Roman" w:hAnsi="Times New Roman" w:cs="Times New Roman"/>
          <w:sz w:val="24"/>
          <w:szCs w:val="24"/>
        </w:rPr>
        <w:t xml:space="preserve"> конференции</w:t>
      </w:r>
      <w:r w:rsidRPr="00A56CBF">
        <w:rPr>
          <w:rFonts w:ascii="Times New Roman" w:hAnsi="Times New Roman" w:cs="Times New Roman"/>
          <w:sz w:val="24"/>
          <w:szCs w:val="24"/>
        </w:rPr>
        <w:t>.</w:t>
      </w:r>
    </w:p>
    <w:p w14:paraId="65357ED2" w14:textId="7743CF29" w:rsidR="00487289" w:rsidRPr="00312512" w:rsidRDefault="00487289" w:rsidP="00487289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512">
        <w:rPr>
          <w:rFonts w:ascii="Times New Roman" w:hAnsi="Times New Roman" w:cs="Times New Roman"/>
          <w:sz w:val="24"/>
          <w:szCs w:val="24"/>
        </w:rPr>
        <w:t xml:space="preserve">Организационный комитет конференции принимает решение о </w:t>
      </w:r>
      <w:r w:rsidR="00B73002">
        <w:rPr>
          <w:rFonts w:ascii="Times New Roman" w:hAnsi="Times New Roman" w:cs="Times New Roman"/>
          <w:sz w:val="24"/>
          <w:szCs w:val="24"/>
        </w:rPr>
        <w:t>включении доклада в программу конференции</w:t>
      </w:r>
      <w:r w:rsidRPr="00312512">
        <w:rPr>
          <w:rFonts w:ascii="Times New Roman" w:hAnsi="Times New Roman" w:cs="Times New Roman"/>
          <w:sz w:val="24"/>
          <w:szCs w:val="24"/>
        </w:rPr>
        <w:t xml:space="preserve"> при условии соблюдении автором </w:t>
      </w:r>
      <w:r w:rsidR="00B73002">
        <w:rPr>
          <w:rFonts w:ascii="Times New Roman" w:hAnsi="Times New Roman" w:cs="Times New Roman"/>
          <w:sz w:val="24"/>
          <w:szCs w:val="24"/>
        </w:rPr>
        <w:t xml:space="preserve">доклада </w:t>
      </w:r>
      <w:r w:rsidRPr="00312512">
        <w:rPr>
          <w:rFonts w:ascii="Times New Roman" w:hAnsi="Times New Roman" w:cs="Times New Roman"/>
          <w:sz w:val="24"/>
          <w:szCs w:val="24"/>
        </w:rPr>
        <w:t>следующих требований:</w:t>
      </w:r>
    </w:p>
    <w:p w14:paraId="504F3CEB" w14:textId="77777777" w:rsidR="00487289" w:rsidRPr="00312512" w:rsidRDefault="00487289" w:rsidP="00487289">
      <w:pPr>
        <w:pStyle w:val="af3"/>
        <w:numPr>
          <w:ilvl w:val="0"/>
          <w:numId w:val="14"/>
        </w:numPr>
        <w:spacing w:before="120" w:after="12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12512">
        <w:rPr>
          <w:rFonts w:ascii="Times New Roman" w:hAnsi="Times New Roman" w:cs="Times New Roman"/>
          <w:sz w:val="24"/>
          <w:szCs w:val="24"/>
        </w:rPr>
        <w:t>равильность оформления заявки на участие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AE0DC2A" w14:textId="64C9D595" w:rsidR="00487289" w:rsidRDefault="00487289" w:rsidP="00487289">
      <w:pPr>
        <w:pStyle w:val="af3"/>
        <w:numPr>
          <w:ilvl w:val="0"/>
          <w:numId w:val="14"/>
        </w:numPr>
        <w:spacing w:before="120" w:after="12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2512">
        <w:rPr>
          <w:rFonts w:ascii="Times New Roman" w:hAnsi="Times New Roman" w:cs="Times New Roman"/>
          <w:sz w:val="24"/>
          <w:szCs w:val="24"/>
        </w:rPr>
        <w:t xml:space="preserve">соответствие </w:t>
      </w:r>
      <w:r w:rsidR="00B73002">
        <w:rPr>
          <w:rFonts w:ascii="Times New Roman" w:hAnsi="Times New Roman" w:cs="Times New Roman"/>
          <w:sz w:val="24"/>
          <w:szCs w:val="24"/>
        </w:rPr>
        <w:t>материалов доклада (тезисов доклада и презентации доклада)</w:t>
      </w:r>
      <w:r w:rsidRPr="00312512">
        <w:rPr>
          <w:rFonts w:ascii="Times New Roman" w:hAnsi="Times New Roman" w:cs="Times New Roman"/>
          <w:sz w:val="24"/>
          <w:szCs w:val="24"/>
        </w:rPr>
        <w:t xml:space="preserve"> требованиям к структуре и оформлению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F6AF419" w14:textId="035CEF82" w:rsidR="00487289" w:rsidRPr="00312512" w:rsidRDefault="00487289" w:rsidP="00487289">
      <w:pPr>
        <w:pStyle w:val="af3"/>
        <w:numPr>
          <w:ilvl w:val="0"/>
          <w:numId w:val="14"/>
        </w:numPr>
        <w:spacing w:before="120" w:after="12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положительной рекомендации программного комитета о возможности </w:t>
      </w:r>
      <w:r w:rsidR="00B73002">
        <w:rPr>
          <w:rFonts w:ascii="Times New Roman" w:hAnsi="Times New Roman" w:cs="Times New Roman"/>
          <w:sz w:val="24"/>
          <w:szCs w:val="24"/>
        </w:rPr>
        <w:t>включения доклада в программу</w:t>
      </w:r>
      <w:r>
        <w:rPr>
          <w:rFonts w:ascii="Times New Roman" w:hAnsi="Times New Roman" w:cs="Times New Roman"/>
          <w:sz w:val="24"/>
          <w:szCs w:val="24"/>
        </w:rPr>
        <w:t xml:space="preserve"> конференции</w:t>
      </w:r>
      <w:r w:rsidRPr="00312512">
        <w:rPr>
          <w:rFonts w:ascii="Times New Roman" w:hAnsi="Times New Roman" w:cs="Times New Roman"/>
          <w:sz w:val="24"/>
          <w:szCs w:val="24"/>
        </w:rPr>
        <w:t>.</w:t>
      </w:r>
    </w:p>
    <w:p w14:paraId="729D33A7" w14:textId="2A0D00EC" w:rsidR="00487289" w:rsidRPr="00487289" w:rsidRDefault="00487289" w:rsidP="00246A38">
      <w:pPr>
        <w:spacing w:before="120" w:after="120" w:line="240" w:lineRule="auto"/>
        <w:ind w:firstLine="567"/>
        <w:jc w:val="both"/>
        <w:rPr>
          <w:sz w:val="24"/>
          <w:szCs w:val="24"/>
        </w:rPr>
      </w:pPr>
      <w:r w:rsidRPr="007C66AD">
        <w:rPr>
          <w:rFonts w:ascii="Times New Roman" w:hAnsi="Times New Roman" w:cs="Times New Roman"/>
          <w:sz w:val="24"/>
          <w:szCs w:val="24"/>
        </w:rPr>
        <w:t>Орг</w:t>
      </w:r>
      <w:r>
        <w:rPr>
          <w:rFonts w:ascii="Times New Roman" w:hAnsi="Times New Roman" w:cs="Times New Roman"/>
          <w:sz w:val="24"/>
          <w:szCs w:val="24"/>
        </w:rPr>
        <w:t xml:space="preserve">анизационный </w:t>
      </w:r>
      <w:r w:rsidRPr="007C66AD">
        <w:rPr>
          <w:rFonts w:ascii="Times New Roman" w:hAnsi="Times New Roman" w:cs="Times New Roman"/>
          <w:sz w:val="24"/>
          <w:szCs w:val="24"/>
        </w:rPr>
        <w:t xml:space="preserve">комитет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C66AD">
        <w:rPr>
          <w:rFonts w:ascii="Times New Roman" w:hAnsi="Times New Roman" w:cs="Times New Roman"/>
          <w:sz w:val="24"/>
          <w:szCs w:val="24"/>
        </w:rPr>
        <w:t xml:space="preserve">онференции оставляет за собой право отклонить направленные в его адрес </w:t>
      </w:r>
      <w:r w:rsidR="00B73002">
        <w:rPr>
          <w:rFonts w:ascii="Times New Roman" w:hAnsi="Times New Roman" w:cs="Times New Roman"/>
          <w:sz w:val="24"/>
          <w:szCs w:val="24"/>
        </w:rPr>
        <w:t>материалы доклада</w:t>
      </w:r>
      <w:r w:rsidRPr="007C66AD">
        <w:rPr>
          <w:rFonts w:ascii="Times New Roman" w:hAnsi="Times New Roman" w:cs="Times New Roman"/>
          <w:sz w:val="24"/>
          <w:szCs w:val="24"/>
        </w:rPr>
        <w:t xml:space="preserve"> без объяснения причин.</w:t>
      </w:r>
    </w:p>
    <w:sectPr w:rsidR="00487289" w:rsidRPr="00487289" w:rsidSect="00FD6F26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C1798" w14:textId="77777777" w:rsidR="008E1331" w:rsidRDefault="008E1331" w:rsidP="00AF58B9">
      <w:pPr>
        <w:spacing w:after="0" w:line="240" w:lineRule="auto"/>
      </w:pPr>
      <w:r>
        <w:separator/>
      </w:r>
    </w:p>
  </w:endnote>
  <w:endnote w:type="continuationSeparator" w:id="0">
    <w:p w14:paraId="4A5BA549" w14:textId="77777777" w:rsidR="008E1331" w:rsidRDefault="008E1331" w:rsidP="00AF5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8E342" w14:textId="77777777" w:rsidR="008E1331" w:rsidRDefault="008E1331" w:rsidP="00AF58B9">
      <w:pPr>
        <w:spacing w:after="0" w:line="240" w:lineRule="auto"/>
      </w:pPr>
      <w:r>
        <w:separator/>
      </w:r>
    </w:p>
  </w:footnote>
  <w:footnote w:type="continuationSeparator" w:id="0">
    <w:p w14:paraId="1E5A7FD7" w14:textId="77777777" w:rsidR="008E1331" w:rsidRDefault="008E1331" w:rsidP="00AF58B9">
      <w:pPr>
        <w:spacing w:after="0" w:line="240" w:lineRule="auto"/>
      </w:pPr>
      <w:r>
        <w:continuationSeparator/>
      </w:r>
    </w:p>
  </w:footnote>
  <w:footnote w:id="1">
    <w:p w14:paraId="103A02E8" w14:textId="4567D1ED" w:rsidR="00F53FF4" w:rsidRPr="00F53FF4" w:rsidRDefault="00F53FF4" w:rsidP="00E61C63">
      <w:pPr>
        <w:pStyle w:val="af4"/>
        <w:jc w:val="both"/>
        <w:rPr>
          <w:rFonts w:ascii="Times New Roman" w:hAnsi="Times New Roman" w:cs="Times New Roman"/>
        </w:rPr>
      </w:pPr>
      <w:r>
        <w:rPr>
          <w:rStyle w:val="af6"/>
        </w:rPr>
        <w:footnoteRef/>
      </w:r>
      <w:r>
        <w:t xml:space="preserve"> </w:t>
      </w:r>
      <w:r w:rsidRPr="00F53FF4">
        <w:rPr>
          <w:rFonts w:ascii="Times New Roman" w:hAnsi="Times New Roman" w:cs="Times New Roman"/>
        </w:rPr>
        <w:t>Фамилии авторов статьи и научного руководителя должны быть размещены по центру и набраны жирными строчными буквами с первой прописной. Количество авторов (вместе с руководителем) не более 4.</w:t>
      </w:r>
    </w:p>
  </w:footnote>
  <w:footnote w:id="2">
    <w:p w14:paraId="43B89AE1" w14:textId="24AA4E78" w:rsidR="00E61C63" w:rsidRDefault="00E61C63" w:rsidP="00E61C63">
      <w:pPr>
        <w:pStyle w:val="af4"/>
        <w:jc w:val="both"/>
      </w:pPr>
      <w:r w:rsidRPr="00A15796">
        <w:rPr>
          <w:rFonts w:ascii="Times New Roman" w:hAnsi="Times New Roman" w:cs="Times New Roman"/>
          <w:vertAlign w:val="superscript"/>
        </w:rPr>
        <w:footnoteRef/>
      </w:r>
      <w:r w:rsidRPr="00E61C63">
        <w:rPr>
          <w:rFonts w:ascii="Times New Roman" w:hAnsi="Times New Roman" w:cs="Times New Roman"/>
        </w:rPr>
        <w:t xml:space="preserve"> Если авторы учатся или работают в разных </w:t>
      </w:r>
      <w:r w:rsidR="00A15796" w:rsidRPr="00E61C63">
        <w:rPr>
          <w:rFonts w:ascii="Times New Roman" w:hAnsi="Times New Roman" w:cs="Times New Roman"/>
        </w:rPr>
        <w:t>организациях, то</w:t>
      </w:r>
      <w:r w:rsidRPr="00E61C63">
        <w:rPr>
          <w:rFonts w:ascii="Times New Roman" w:hAnsi="Times New Roman" w:cs="Times New Roman"/>
        </w:rPr>
        <w:t xml:space="preserve"> у фамилий авторов проставляются соответствующие цифровые сноски</w:t>
      </w:r>
      <w:r w:rsidR="00D80D27">
        <w:rPr>
          <w:rFonts w:ascii="Times New Roman" w:hAnsi="Times New Roman" w:cs="Times New Roman"/>
        </w:rPr>
        <w:t>.</w:t>
      </w:r>
    </w:p>
  </w:footnote>
  <w:footnote w:id="3">
    <w:p w14:paraId="784EE883" w14:textId="43B5FB53" w:rsidR="001C377B" w:rsidRPr="001C377B" w:rsidRDefault="001C377B">
      <w:pPr>
        <w:pStyle w:val="af4"/>
        <w:rPr>
          <w:rFonts w:ascii="Times New Roman" w:hAnsi="Times New Roman" w:cs="Times New Roman"/>
        </w:rPr>
      </w:pPr>
      <w:r>
        <w:rPr>
          <w:rStyle w:val="af6"/>
        </w:rPr>
        <w:footnoteRef/>
      </w:r>
      <w:r>
        <w:t xml:space="preserve"> </w:t>
      </w:r>
      <w:r w:rsidRPr="001C377B">
        <w:rPr>
          <w:rFonts w:ascii="Times New Roman" w:hAnsi="Times New Roman" w:cs="Times New Roman"/>
        </w:rPr>
        <w:t>Статьи, оформленные без соблюдения вышеуказанных требований, к изданию не принимаются</w:t>
      </w:r>
    </w:p>
  </w:footnote>
  <w:footnote w:id="4">
    <w:p w14:paraId="23C769CA" w14:textId="77777777" w:rsidR="00883B16" w:rsidRPr="00F53FF4" w:rsidRDefault="00883B16" w:rsidP="00883B16">
      <w:pPr>
        <w:pStyle w:val="af4"/>
        <w:jc w:val="both"/>
        <w:rPr>
          <w:rFonts w:ascii="Times New Roman" w:hAnsi="Times New Roman" w:cs="Times New Roman"/>
        </w:rPr>
      </w:pPr>
      <w:r>
        <w:rPr>
          <w:rStyle w:val="af6"/>
        </w:rPr>
        <w:footnoteRef/>
      </w:r>
      <w:r>
        <w:t xml:space="preserve"> </w:t>
      </w:r>
      <w:r w:rsidRPr="00F53FF4">
        <w:rPr>
          <w:rFonts w:ascii="Times New Roman" w:hAnsi="Times New Roman" w:cs="Times New Roman"/>
        </w:rPr>
        <w:t>Фамилии авторов статьи и научного руководителя должны быть размещены по центру и набраны жирными строчными буквами с первой прописной. Количество авторов (вместе с руководителем) не более 4.</w:t>
      </w:r>
    </w:p>
  </w:footnote>
  <w:footnote w:id="5">
    <w:p w14:paraId="34322C3F" w14:textId="77777777" w:rsidR="00883B16" w:rsidRDefault="00883B16" w:rsidP="00883B16">
      <w:pPr>
        <w:pStyle w:val="af4"/>
        <w:jc w:val="both"/>
      </w:pPr>
      <w:r w:rsidRPr="00A15796">
        <w:rPr>
          <w:rFonts w:ascii="Times New Roman" w:hAnsi="Times New Roman" w:cs="Times New Roman"/>
          <w:vertAlign w:val="superscript"/>
        </w:rPr>
        <w:footnoteRef/>
      </w:r>
      <w:r w:rsidRPr="00E61C63">
        <w:rPr>
          <w:rFonts w:ascii="Times New Roman" w:hAnsi="Times New Roman" w:cs="Times New Roman"/>
        </w:rPr>
        <w:t xml:space="preserve"> Если авторы учатся или работают в разных организациях, то у фамилий авторов проставляются соответствующие цифровые сноски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  <w:sz w:val="24"/>
        <w:szCs w:val="24"/>
      </w:rPr>
    </w:lvl>
  </w:abstractNum>
  <w:abstractNum w:abstractNumId="1" w15:restartNumberingAfterBreak="0">
    <w:nsid w:val="081B344E"/>
    <w:multiLevelType w:val="hybridMultilevel"/>
    <w:tmpl w:val="A59CE7E8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" w15:restartNumberingAfterBreak="0">
    <w:nsid w:val="1C2B4DC4"/>
    <w:multiLevelType w:val="hybridMultilevel"/>
    <w:tmpl w:val="52B2E0E0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3" w15:restartNumberingAfterBreak="0">
    <w:nsid w:val="24480E18"/>
    <w:multiLevelType w:val="hybridMultilevel"/>
    <w:tmpl w:val="A3D8463E"/>
    <w:lvl w:ilvl="0" w:tplc="E40C39A6">
      <w:numFmt w:val="bullet"/>
      <w:lvlText w:val="•"/>
      <w:lvlJc w:val="left"/>
      <w:pPr>
        <w:ind w:left="2117" w:hanging="91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4" w15:restartNumberingAfterBreak="0">
    <w:nsid w:val="2D99051D"/>
    <w:multiLevelType w:val="hybridMultilevel"/>
    <w:tmpl w:val="C444D98E"/>
    <w:lvl w:ilvl="0" w:tplc="E40C39A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275D3"/>
    <w:multiLevelType w:val="hybridMultilevel"/>
    <w:tmpl w:val="AD0C2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64A78"/>
    <w:multiLevelType w:val="hybridMultilevel"/>
    <w:tmpl w:val="6AA47A2C"/>
    <w:lvl w:ilvl="0" w:tplc="E40C39A6">
      <w:numFmt w:val="bullet"/>
      <w:lvlText w:val="•"/>
      <w:lvlJc w:val="left"/>
      <w:pPr>
        <w:ind w:left="2083" w:hanging="91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35A4573"/>
    <w:multiLevelType w:val="hybridMultilevel"/>
    <w:tmpl w:val="B478FA7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9147883"/>
    <w:multiLevelType w:val="hybridMultilevel"/>
    <w:tmpl w:val="20BC2ED2"/>
    <w:lvl w:ilvl="0" w:tplc="FD52E8A0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B404C42"/>
    <w:multiLevelType w:val="hybridMultilevel"/>
    <w:tmpl w:val="6C2EC046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0" w15:restartNumberingAfterBreak="0">
    <w:nsid w:val="44D26E29"/>
    <w:multiLevelType w:val="hybridMultilevel"/>
    <w:tmpl w:val="C2326FD8"/>
    <w:lvl w:ilvl="0" w:tplc="E40C39A6">
      <w:numFmt w:val="bullet"/>
      <w:lvlText w:val="•"/>
      <w:lvlJc w:val="left"/>
      <w:pPr>
        <w:ind w:left="1723" w:hanging="91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457027DA"/>
    <w:multiLevelType w:val="hybridMultilevel"/>
    <w:tmpl w:val="2FB813B4"/>
    <w:lvl w:ilvl="0" w:tplc="E40C39A6">
      <w:numFmt w:val="bullet"/>
      <w:lvlText w:val="•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8EA7A71"/>
    <w:multiLevelType w:val="multilevel"/>
    <w:tmpl w:val="161C9B6A"/>
    <w:lvl w:ilvl="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1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3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1" w:hanging="1800"/>
      </w:pPr>
      <w:rPr>
        <w:rFonts w:hint="default"/>
      </w:rPr>
    </w:lvl>
  </w:abstractNum>
  <w:abstractNum w:abstractNumId="13" w15:restartNumberingAfterBreak="0">
    <w:nsid w:val="4F966EB7"/>
    <w:multiLevelType w:val="hybridMultilevel"/>
    <w:tmpl w:val="48B6F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D82E9C"/>
    <w:multiLevelType w:val="hybridMultilevel"/>
    <w:tmpl w:val="B016B97C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5" w15:restartNumberingAfterBreak="0">
    <w:nsid w:val="5B186A05"/>
    <w:multiLevelType w:val="hybridMultilevel"/>
    <w:tmpl w:val="33D0273E"/>
    <w:lvl w:ilvl="0" w:tplc="E40C39A6">
      <w:numFmt w:val="bullet"/>
      <w:lvlText w:val="•"/>
      <w:lvlJc w:val="left"/>
      <w:pPr>
        <w:ind w:left="2117" w:hanging="91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6" w15:restartNumberingAfterBreak="0">
    <w:nsid w:val="5F854909"/>
    <w:multiLevelType w:val="hybridMultilevel"/>
    <w:tmpl w:val="B478FA7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2D677DD"/>
    <w:multiLevelType w:val="hybridMultilevel"/>
    <w:tmpl w:val="7158965E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8" w15:restartNumberingAfterBreak="0">
    <w:nsid w:val="6704464E"/>
    <w:multiLevelType w:val="hybridMultilevel"/>
    <w:tmpl w:val="DD8E3208"/>
    <w:lvl w:ilvl="0" w:tplc="E40C39A6">
      <w:numFmt w:val="bullet"/>
      <w:lvlText w:val="•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80D04F6"/>
    <w:multiLevelType w:val="hybridMultilevel"/>
    <w:tmpl w:val="FFB0948E"/>
    <w:lvl w:ilvl="0" w:tplc="E40C39A6">
      <w:numFmt w:val="bullet"/>
      <w:lvlText w:val="•"/>
      <w:lvlJc w:val="left"/>
      <w:pPr>
        <w:ind w:left="1516" w:hanging="91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20" w15:restartNumberingAfterBreak="0">
    <w:nsid w:val="68303ED4"/>
    <w:multiLevelType w:val="hybridMultilevel"/>
    <w:tmpl w:val="093ECF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EF45324"/>
    <w:multiLevelType w:val="hybridMultilevel"/>
    <w:tmpl w:val="B478FA7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8E34D7"/>
    <w:multiLevelType w:val="hybridMultilevel"/>
    <w:tmpl w:val="F4F0203E"/>
    <w:lvl w:ilvl="0" w:tplc="D490291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3" w15:restartNumberingAfterBreak="0">
    <w:nsid w:val="71092402"/>
    <w:multiLevelType w:val="hybridMultilevel"/>
    <w:tmpl w:val="15C47722"/>
    <w:lvl w:ilvl="0" w:tplc="E40C39A6">
      <w:numFmt w:val="bullet"/>
      <w:lvlText w:val="•"/>
      <w:lvlJc w:val="left"/>
      <w:pPr>
        <w:ind w:left="2117" w:hanging="91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4" w15:restartNumberingAfterBreak="0">
    <w:nsid w:val="71A64400"/>
    <w:multiLevelType w:val="hybridMultilevel"/>
    <w:tmpl w:val="CC044A1A"/>
    <w:lvl w:ilvl="0" w:tplc="E40C39A6">
      <w:numFmt w:val="bullet"/>
      <w:lvlText w:val="•"/>
      <w:lvlJc w:val="left"/>
      <w:pPr>
        <w:ind w:left="2117" w:hanging="91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5" w15:restartNumberingAfterBreak="0">
    <w:nsid w:val="7E3161EB"/>
    <w:multiLevelType w:val="hybridMultilevel"/>
    <w:tmpl w:val="0A6AD654"/>
    <w:lvl w:ilvl="0" w:tplc="A8AE9E5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20"/>
  </w:num>
  <w:num w:numId="3">
    <w:abstractNumId w:val="0"/>
  </w:num>
  <w:num w:numId="4">
    <w:abstractNumId w:val="13"/>
  </w:num>
  <w:num w:numId="5">
    <w:abstractNumId w:val="9"/>
  </w:num>
  <w:num w:numId="6">
    <w:abstractNumId w:val="17"/>
  </w:num>
  <w:num w:numId="7">
    <w:abstractNumId w:val="19"/>
  </w:num>
  <w:num w:numId="8">
    <w:abstractNumId w:val="24"/>
  </w:num>
  <w:num w:numId="9">
    <w:abstractNumId w:val="15"/>
  </w:num>
  <w:num w:numId="10">
    <w:abstractNumId w:val="3"/>
  </w:num>
  <w:num w:numId="11">
    <w:abstractNumId w:val="23"/>
  </w:num>
  <w:num w:numId="12">
    <w:abstractNumId w:val="10"/>
  </w:num>
  <w:num w:numId="13">
    <w:abstractNumId w:val="6"/>
  </w:num>
  <w:num w:numId="14">
    <w:abstractNumId w:val="18"/>
  </w:num>
  <w:num w:numId="15">
    <w:abstractNumId w:val="8"/>
  </w:num>
  <w:num w:numId="16">
    <w:abstractNumId w:val="25"/>
  </w:num>
  <w:num w:numId="17">
    <w:abstractNumId w:val="21"/>
  </w:num>
  <w:num w:numId="18">
    <w:abstractNumId w:val="4"/>
  </w:num>
  <w:num w:numId="19">
    <w:abstractNumId w:val="11"/>
  </w:num>
  <w:num w:numId="20">
    <w:abstractNumId w:val="16"/>
  </w:num>
  <w:num w:numId="21">
    <w:abstractNumId w:val="7"/>
  </w:num>
  <w:num w:numId="22">
    <w:abstractNumId w:val="12"/>
  </w:num>
  <w:num w:numId="23">
    <w:abstractNumId w:val="5"/>
  </w:num>
  <w:num w:numId="24">
    <w:abstractNumId w:val="1"/>
  </w:num>
  <w:num w:numId="25">
    <w:abstractNumId w:val="14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31F9"/>
    <w:rsid w:val="00021801"/>
    <w:rsid w:val="000267FC"/>
    <w:rsid w:val="000301F8"/>
    <w:rsid w:val="000423E9"/>
    <w:rsid w:val="00070F94"/>
    <w:rsid w:val="0009451D"/>
    <w:rsid w:val="000966D0"/>
    <w:rsid w:val="000C3C0A"/>
    <w:rsid w:val="000C44C7"/>
    <w:rsid w:val="000D1BE5"/>
    <w:rsid w:val="000D670D"/>
    <w:rsid w:val="000E3B5F"/>
    <w:rsid w:val="00124E7D"/>
    <w:rsid w:val="00137196"/>
    <w:rsid w:val="00142C5E"/>
    <w:rsid w:val="00150CB7"/>
    <w:rsid w:val="001518CA"/>
    <w:rsid w:val="00170C89"/>
    <w:rsid w:val="001A07E4"/>
    <w:rsid w:val="001C377B"/>
    <w:rsid w:val="001C48DC"/>
    <w:rsid w:val="001E31F9"/>
    <w:rsid w:val="00231613"/>
    <w:rsid w:val="002455D6"/>
    <w:rsid w:val="00246A38"/>
    <w:rsid w:val="00252770"/>
    <w:rsid w:val="0025599C"/>
    <w:rsid w:val="00277743"/>
    <w:rsid w:val="00295022"/>
    <w:rsid w:val="00296728"/>
    <w:rsid w:val="002C402A"/>
    <w:rsid w:val="002C5D19"/>
    <w:rsid w:val="002D1987"/>
    <w:rsid w:val="002D60C3"/>
    <w:rsid w:val="002E14CA"/>
    <w:rsid w:val="0030072B"/>
    <w:rsid w:val="00301F33"/>
    <w:rsid w:val="00312512"/>
    <w:rsid w:val="00313FCE"/>
    <w:rsid w:val="003241B1"/>
    <w:rsid w:val="00343C3E"/>
    <w:rsid w:val="003553BA"/>
    <w:rsid w:val="00381F90"/>
    <w:rsid w:val="003913CD"/>
    <w:rsid w:val="003A1BC6"/>
    <w:rsid w:val="003D1E5F"/>
    <w:rsid w:val="003D3A34"/>
    <w:rsid w:val="003F585C"/>
    <w:rsid w:val="0040446F"/>
    <w:rsid w:val="004044CF"/>
    <w:rsid w:val="00432EFC"/>
    <w:rsid w:val="0044096B"/>
    <w:rsid w:val="00451AD7"/>
    <w:rsid w:val="00456AC4"/>
    <w:rsid w:val="00481095"/>
    <w:rsid w:val="00487289"/>
    <w:rsid w:val="004A12E5"/>
    <w:rsid w:val="004C2AF6"/>
    <w:rsid w:val="004E1D7F"/>
    <w:rsid w:val="00536E46"/>
    <w:rsid w:val="005412DF"/>
    <w:rsid w:val="00544D6D"/>
    <w:rsid w:val="005502CC"/>
    <w:rsid w:val="00570579"/>
    <w:rsid w:val="0058778C"/>
    <w:rsid w:val="0059176B"/>
    <w:rsid w:val="005A10D2"/>
    <w:rsid w:val="005A3CC3"/>
    <w:rsid w:val="005A4E2F"/>
    <w:rsid w:val="005D1B17"/>
    <w:rsid w:val="005F20C2"/>
    <w:rsid w:val="00600580"/>
    <w:rsid w:val="00617373"/>
    <w:rsid w:val="00624136"/>
    <w:rsid w:val="0062530F"/>
    <w:rsid w:val="00640674"/>
    <w:rsid w:val="00650DC4"/>
    <w:rsid w:val="006B4FA0"/>
    <w:rsid w:val="006E32EB"/>
    <w:rsid w:val="006E3C25"/>
    <w:rsid w:val="00704C63"/>
    <w:rsid w:val="0073015B"/>
    <w:rsid w:val="007415FB"/>
    <w:rsid w:val="00746DCF"/>
    <w:rsid w:val="007624D1"/>
    <w:rsid w:val="00763CD1"/>
    <w:rsid w:val="007706A8"/>
    <w:rsid w:val="00780B1C"/>
    <w:rsid w:val="00791EFC"/>
    <w:rsid w:val="007C66AD"/>
    <w:rsid w:val="007F3586"/>
    <w:rsid w:val="007F5DBB"/>
    <w:rsid w:val="007F5E66"/>
    <w:rsid w:val="008042BA"/>
    <w:rsid w:val="008074F4"/>
    <w:rsid w:val="00823836"/>
    <w:rsid w:val="00823CDC"/>
    <w:rsid w:val="008330AC"/>
    <w:rsid w:val="0086068B"/>
    <w:rsid w:val="00871BAF"/>
    <w:rsid w:val="00872955"/>
    <w:rsid w:val="00883B16"/>
    <w:rsid w:val="00896FB6"/>
    <w:rsid w:val="008A0A68"/>
    <w:rsid w:val="008B53EA"/>
    <w:rsid w:val="008C4A46"/>
    <w:rsid w:val="008D1F36"/>
    <w:rsid w:val="008E1331"/>
    <w:rsid w:val="00920C73"/>
    <w:rsid w:val="0095037F"/>
    <w:rsid w:val="009655B8"/>
    <w:rsid w:val="00974E2B"/>
    <w:rsid w:val="0099679D"/>
    <w:rsid w:val="009B5B31"/>
    <w:rsid w:val="009C202B"/>
    <w:rsid w:val="009E2085"/>
    <w:rsid w:val="009F53C4"/>
    <w:rsid w:val="009F7AF8"/>
    <w:rsid w:val="00A004C9"/>
    <w:rsid w:val="00A15796"/>
    <w:rsid w:val="00A17F1D"/>
    <w:rsid w:val="00A3125A"/>
    <w:rsid w:val="00A35CF8"/>
    <w:rsid w:val="00A419B5"/>
    <w:rsid w:val="00A4203C"/>
    <w:rsid w:val="00A42D53"/>
    <w:rsid w:val="00A52A65"/>
    <w:rsid w:val="00A87CD3"/>
    <w:rsid w:val="00A91D4D"/>
    <w:rsid w:val="00AA463D"/>
    <w:rsid w:val="00AB2A8F"/>
    <w:rsid w:val="00AF58B9"/>
    <w:rsid w:val="00B07C99"/>
    <w:rsid w:val="00B24A03"/>
    <w:rsid w:val="00B437DC"/>
    <w:rsid w:val="00B73002"/>
    <w:rsid w:val="00B84610"/>
    <w:rsid w:val="00B85560"/>
    <w:rsid w:val="00B87FA2"/>
    <w:rsid w:val="00BA165A"/>
    <w:rsid w:val="00BE1B93"/>
    <w:rsid w:val="00BF29E0"/>
    <w:rsid w:val="00BF3463"/>
    <w:rsid w:val="00C13D53"/>
    <w:rsid w:val="00C2762D"/>
    <w:rsid w:val="00C4238C"/>
    <w:rsid w:val="00C5356F"/>
    <w:rsid w:val="00C63C28"/>
    <w:rsid w:val="00C85572"/>
    <w:rsid w:val="00C85C28"/>
    <w:rsid w:val="00C914C4"/>
    <w:rsid w:val="00CA13E1"/>
    <w:rsid w:val="00CA1A28"/>
    <w:rsid w:val="00CA2A01"/>
    <w:rsid w:val="00CC017E"/>
    <w:rsid w:val="00CC3188"/>
    <w:rsid w:val="00CE57FE"/>
    <w:rsid w:val="00CE5BB1"/>
    <w:rsid w:val="00CF243E"/>
    <w:rsid w:val="00D27D96"/>
    <w:rsid w:val="00D433E5"/>
    <w:rsid w:val="00D51CBC"/>
    <w:rsid w:val="00D53AA2"/>
    <w:rsid w:val="00D80D27"/>
    <w:rsid w:val="00D97A01"/>
    <w:rsid w:val="00DA1894"/>
    <w:rsid w:val="00DC677A"/>
    <w:rsid w:val="00DD0A59"/>
    <w:rsid w:val="00E006EE"/>
    <w:rsid w:val="00E40FF8"/>
    <w:rsid w:val="00E61C63"/>
    <w:rsid w:val="00E81581"/>
    <w:rsid w:val="00E84728"/>
    <w:rsid w:val="00E85EE3"/>
    <w:rsid w:val="00E9577A"/>
    <w:rsid w:val="00EA3698"/>
    <w:rsid w:val="00EB1C3F"/>
    <w:rsid w:val="00F174DE"/>
    <w:rsid w:val="00F22DBA"/>
    <w:rsid w:val="00F242D8"/>
    <w:rsid w:val="00F302D8"/>
    <w:rsid w:val="00F3559B"/>
    <w:rsid w:val="00F36EBE"/>
    <w:rsid w:val="00F53FF4"/>
    <w:rsid w:val="00F60E44"/>
    <w:rsid w:val="00F81D5E"/>
    <w:rsid w:val="00FD6F26"/>
    <w:rsid w:val="00FD7857"/>
    <w:rsid w:val="00FE4319"/>
    <w:rsid w:val="00FF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E4A52"/>
  <w15:docId w15:val="{EE4177F6-84EA-4637-A211-2A1B5355D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16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A165A"/>
    <w:pPr>
      <w:keepNext/>
      <w:spacing w:before="120" w:after="0" w:line="240" w:lineRule="auto"/>
      <w:jc w:val="center"/>
      <w:outlineLvl w:val="1"/>
    </w:pPr>
    <w:rPr>
      <w:rFonts w:ascii="Calibri" w:eastAsia="Times New Roman" w:hAnsi="Calibri" w:cs="Calibri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A165A"/>
    <w:rPr>
      <w:rFonts w:ascii="Calibri" w:eastAsia="Times New Roman" w:hAnsi="Calibri" w:cs="Calibri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BA165A"/>
    <w:pPr>
      <w:spacing w:after="0" w:line="240" w:lineRule="auto"/>
      <w:jc w:val="center"/>
    </w:pPr>
    <w:rPr>
      <w:rFonts w:ascii="Calibri" w:eastAsia="Times New Roman" w:hAnsi="Calibri" w:cs="Calibri"/>
      <w:b/>
      <w:bCs/>
      <w:sz w:val="36"/>
      <w:szCs w:val="3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BA165A"/>
    <w:rPr>
      <w:rFonts w:ascii="Calibri" w:eastAsia="Times New Roman" w:hAnsi="Calibri" w:cs="Calibri"/>
      <w:b/>
      <w:bCs/>
      <w:sz w:val="36"/>
      <w:szCs w:val="36"/>
      <w:lang w:eastAsia="ru-RU"/>
    </w:rPr>
  </w:style>
  <w:style w:type="paragraph" w:styleId="21">
    <w:name w:val="Body Text Indent 2"/>
    <w:basedOn w:val="a"/>
    <w:link w:val="22"/>
    <w:uiPriority w:val="99"/>
    <w:rsid w:val="00BA165A"/>
    <w:pPr>
      <w:spacing w:after="120" w:line="480" w:lineRule="auto"/>
      <w:ind w:left="283"/>
    </w:pPr>
    <w:rPr>
      <w:rFonts w:ascii="Calibri" w:eastAsia="Times New Roman" w:hAnsi="Calibri" w:cs="Calibri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A165A"/>
    <w:rPr>
      <w:rFonts w:ascii="Calibri" w:eastAsia="Times New Roman" w:hAnsi="Calibri" w:cs="Calibri"/>
      <w:lang w:eastAsia="ru-RU"/>
    </w:rPr>
  </w:style>
  <w:style w:type="character" w:styleId="a5">
    <w:name w:val="Hyperlink"/>
    <w:basedOn w:val="a0"/>
    <w:uiPriority w:val="99"/>
    <w:rsid w:val="00BA165A"/>
    <w:rPr>
      <w:color w:val="0000FF"/>
      <w:u w:val="single"/>
    </w:rPr>
  </w:style>
  <w:style w:type="paragraph" w:customStyle="1" w:styleId="ListParagraph1">
    <w:name w:val="List Paragraph1"/>
    <w:basedOn w:val="a"/>
    <w:uiPriority w:val="99"/>
    <w:rsid w:val="00BA165A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styleId="HTML">
    <w:name w:val="HTML Preformatted"/>
    <w:basedOn w:val="a"/>
    <w:link w:val="HTML0"/>
    <w:uiPriority w:val="99"/>
    <w:rsid w:val="00BA16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A165A"/>
    <w:rPr>
      <w:rFonts w:ascii="Courier New" w:eastAsia="Calibri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BA1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16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Основной текст ПЗ"/>
    <w:rsid w:val="00BA165A"/>
    <w:pPr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BA1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3">
    <w:name w:val="Стиль113"/>
    <w:basedOn w:val="1"/>
    <w:qFormat/>
    <w:rsid w:val="00BA165A"/>
    <w:pPr>
      <w:keepNext w:val="0"/>
      <w:keepLines w:val="0"/>
      <w:widowControl w:val="0"/>
      <w:tabs>
        <w:tab w:val="center" w:pos="5017"/>
        <w:tab w:val="left" w:pos="7593"/>
      </w:tabs>
      <w:autoSpaceDE w:val="0"/>
      <w:autoSpaceDN w:val="0"/>
      <w:adjustRightInd w:val="0"/>
      <w:spacing w:before="0" w:line="240" w:lineRule="auto"/>
      <w:jc w:val="center"/>
    </w:pPr>
    <w:rPr>
      <w:rFonts w:ascii="Times New Roman" w:eastAsia="Times New Roman" w:hAnsi="Times New Roman" w:cs="Times New Roman"/>
      <w:b/>
      <w:color w:val="000000"/>
      <w:kern w:val="32"/>
      <w:sz w:val="22"/>
      <w:szCs w:val="28"/>
    </w:rPr>
  </w:style>
  <w:style w:type="character" w:customStyle="1" w:styleId="10">
    <w:name w:val="Заголовок 1 Знак"/>
    <w:basedOn w:val="a0"/>
    <w:link w:val="1"/>
    <w:uiPriority w:val="9"/>
    <w:rsid w:val="00BA16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A3698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AF5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58B9"/>
  </w:style>
  <w:style w:type="paragraph" w:styleId="ab">
    <w:name w:val="footer"/>
    <w:basedOn w:val="a"/>
    <w:link w:val="ac"/>
    <w:uiPriority w:val="99"/>
    <w:unhideWhenUsed/>
    <w:rsid w:val="00AF5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58B9"/>
  </w:style>
  <w:style w:type="paragraph" w:styleId="ad">
    <w:name w:val="Body Text Indent"/>
    <w:basedOn w:val="a"/>
    <w:link w:val="ae"/>
    <w:rsid w:val="00974E2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974E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27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2762D"/>
    <w:rPr>
      <w:rFonts w:ascii="Tahoma" w:hAnsi="Tahoma" w:cs="Tahoma"/>
      <w:sz w:val="16"/>
      <w:szCs w:val="16"/>
    </w:rPr>
  </w:style>
  <w:style w:type="paragraph" w:customStyle="1" w:styleId="af1">
    <w:name w:val="Личный"/>
    <w:basedOn w:val="a"/>
    <w:link w:val="af2"/>
    <w:qFormat/>
    <w:rsid w:val="005502CC"/>
    <w:pPr>
      <w:jc w:val="both"/>
    </w:pPr>
    <w:rPr>
      <w:rFonts w:ascii="Times New Roman" w:hAnsi="Times New Roman"/>
      <w:sz w:val="28"/>
    </w:rPr>
  </w:style>
  <w:style w:type="character" w:customStyle="1" w:styleId="af2">
    <w:name w:val="Личный Знак"/>
    <w:basedOn w:val="a0"/>
    <w:link w:val="af1"/>
    <w:rsid w:val="005502CC"/>
    <w:rPr>
      <w:rFonts w:ascii="Times New Roman" w:hAnsi="Times New Roman"/>
      <w:sz w:val="28"/>
    </w:rPr>
  </w:style>
  <w:style w:type="paragraph" w:styleId="af3">
    <w:name w:val="List Paragraph"/>
    <w:basedOn w:val="a"/>
    <w:uiPriority w:val="34"/>
    <w:qFormat/>
    <w:rsid w:val="001A07E4"/>
    <w:pPr>
      <w:ind w:left="720"/>
      <w:contextualSpacing/>
    </w:pPr>
  </w:style>
  <w:style w:type="paragraph" w:styleId="af4">
    <w:name w:val="footnote text"/>
    <w:basedOn w:val="a"/>
    <w:link w:val="af5"/>
    <w:uiPriority w:val="99"/>
    <w:semiHidden/>
    <w:unhideWhenUsed/>
    <w:rsid w:val="001C377B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1C377B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1C377B"/>
    <w:rPr>
      <w:vertAlign w:val="superscript"/>
    </w:rPr>
  </w:style>
  <w:style w:type="character" w:styleId="af7">
    <w:name w:val="Unresolved Mention"/>
    <w:basedOn w:val="a0"/>
    <w:uiPriority w:val="99"/>
    <w:semiHidden/>
    <w:unhideWhenUsed/>
    <w:rsid w:val="00A91D4D"/>
    <w:rPr>
      <w:color w:val="605E5C"/>
      <w:shd w:val="clear" w:color="auto" w:fill="E1DFDD"/>
    </w:rPr>
  </w:style>
  <w:style w:type="paragraph" w:customStyle="1" w:styleId="12">
    <w:name w:val="Обычный1"/>
    <w:rsid w:val="001518C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Title"/>
    <w:basedOn w:val="12"/>
    <w:next w:val="12"/>
    <w:link w:val="af9"/>
    <w:qFormat/>
    <w:rsid w:val="001518C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f9">
    <w:name w:val="Заголовок Знак"/>
    <w:basedOn w:val="a0"/>
    <w:link w:val="af8"/>
    <w:rsid w:val="001518CA"/>
    <w:rPr>
      <w:rFonts w:ascii="Times New Roman" w:eastAsia="Times New Roman" w:hAnsi="Times New Roman" w:cs="Times New Roman"/>
      <w:b/>
      <w:sz w:val="72"/>
      <w:szCs w:val="7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8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ns@ystu.ru" TargetMode="External"/><Relationship Id="rId18" Type="http://schemas.openxmlformats.org/officeDocument/2006/relationships/oleObject" Target="embeddings/oleObject1.bin"/><Relationship Id="rId26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image" Target="media/image5.wmf"/><Relationship Id="rId7" Type="http://schemas.openxmlformats.org/officeDocument/2006/relationships/endnotes" Target="endnotes.xml"/><Relationship Id="rId12" Type="http://schemas.openxmlformats.org/officeDocument/2006/relationships/hyperlink" Target="mailto:mns@ystu.ru" TargetMode="External"/><Relationship Id="rId17" Type="http://schemas.openxmlformats.org/officeDocument/2006/relationships/image" Target="media/image3.wmf"/><Relationship Id="rId25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hyperlink" Target="mailto:mns@ystu.ru" TargetMode="External"/><Relationship Id="rId20" Type="http://schemas.openxmlformats.org/officeDocument/2006/relationships/oleObject" Target="embeddings/oleObject2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5" Type="http://schemas.openxmlformats.org/officeDocument/2006/relationships/hyperlink" Target="https://t.me/+y0wy0EZXQRI5NGFi" TargetMode="External"/><Relationship Id="rId23" Type="http://schemas.openxmlformats.org/officeDocument/2006/relationships/image" Target="media/image6.wmf"/><Relationship Id="rId28" Type="http://schemas.openxmlformats.org/officeDocument/2006/relationships/hyperlink" Target="https://www.ystu.ru/information/university/firmennyy-stil/" TargetMode="External"/><Relationship Id="rId10" Type="http://schemas.openxmlformats.org/officeDocument/2006/relationships/hyperlink" Target="https://forms.yandex.ru/u/67e5358e90fa7b193d75216e/" TargetMode="External"/><Relationship Id="rId19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hyperlink" Target="http://www.ystu.ru" TargetMode="External"/><Relationship Id="rId14" Type="http://schemas.openxmlformats.org/officeDocument/2006/relationships/hyperlink" Target="mailto:mns@ystu.ru" TargetMode="External"/><Relationship Id="rId22" Type="http://schemas.openxmlformats.org/officeDocument/2006/relationships/oleObject" Target="embeddings/oleObject3.bin"/><Relationship Id="rId27" Type="http://schemas.openxmlformats.org/officeDocument/2006/relationships/hyperlink" Target="mailto:mns@ystu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57807-1CFF-4BE7-9EE5-BE8E521CF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</TotalTime>
  <Pages>14</Pages>
  <Words>3860</Words>
  <Characters>22006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Кюребекова</dc:creator>
  <cp:keywords/>
  <dc:description/>
  <cp:lastModifiedBy>Голкина В.А.</cp:lastModifiedBy>
  <cp:revision>152</cp:revision>
  <dcterms:created xsi:type="dcterms:W3CDTF">2022-01-28T09:14:00Z</dcterms:created>
  <dcterms:modified xsi:type="dcterms:W3CDTF">2025-03-29T16:58:00Z</dcterms:modified>
</cp:coreProperties>
</file>