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E59" w:rsidRPr="000A1E9B" w:rsidRDefault="00C76E59" w:rsidP="00C76E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2. </w:t>
      </w:r>
      <w:r w:rsidRPr="000A1E9B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оформлению статей</w:t>
      </w:r>
    </w:p>
    <w:p w:rsidR="00C76E59" w:rsidRPr="00C50BA5" w:rsidRDefault="00C76E59" w:rsidP="00C76E59">
      <w:pPr>
        <w:pStyle w:val="2"/>
        <w:ind w:firstLine="0"/>
        <w:rPr>
          <w:sz w:val="28"/>
          <w:szCs w:val="28"/>
        </w:rPr>
      </w:pPr>
      <w:r w:rsidRPr="00C50BA5">
        <w:rPr>
          <w:sz w:val="28"/>
          <w:szCs w:val="28"/>
        </w:rPr>
        <w:t xml:space="preserve">К участию в публикации научных статей принимаются статьи </w:t>
      </w:r>
      <w:r w:rsidRPr="00C50BA5">
        <w:rPr>
          <w:b/>
          <w:i/>
          <w:sz w:val="28"/>
          <w:szCs w:val="28"/>
        </w:rPr>
        <w:t xml:space="preserve">объемом </w:t>
      </w:r>
      <w:r>
        <w:rPr>
          <w:b/>
          <w:i/>
          <w:sz w:val="28"/>
          <w:szCs w:val="28"/>
        </w:rPr>
        <w:t>от 3 до 10 страниц</w:t>
      </w:r>
      <w:r w:rsidRPr="00C50BA5">
        <w:rPr>
          <w:sz w:val="28"/>
          <w:szCs w:val="28"/>
        </w:rPr>
        <w:t>, выполненные как индивидуально, так и авторским коллективом.</w:t>
      </w:r>
    </w:p>
    <w:p w:rsidR="00C76E59" w:rsidRPr="00C50BA5" w:rsidRDefault="00C76E59" w:rsidP="00C76E59">
      <w:pPr>
        <w:pStyle w:val="2"/>
        <w:ind w:firstLine="0"/>
        <w:rPr>
          <w:sz w:val="28"/>
          <w:szCs w:val="28"/>
        </w:rPr>
      </w:pPr>
      <w:r w:rsidRPr="00C50BA5">
        <w:rPr>
          <w:sz w:val="28"/>
          <w:szCs w:val="28"/>
        </w:rPr>
        <w:t>Текст статьи должен быть тщательно вычитан и отредактирован. Авторы несут ответственность за публикуемый материал.</w:t>
      </w:r>
    </w:p>
    <w:p w:rsidR="00C76E59" w:rsidRPr="00C50BA5" w:rsidRDefault="00C76E59" w:rsidP="00C76E59">
      <w:pPr>
        <w:pStyle w:val="2"/>
        <w:numPr>
          <w:ilvl w:val="0"/>
          <w:numId w:val="1"/>
        </w:numPr>
        <w:ind w:left="0" w:firstLine="0"/>
        <w:rPr>
          <w:sz w:val="28"/>
          <w:szCs w:val="28"/>
        </w:rPr>
      </w:pPr>
      <w:r w:rsidRPr="00C50BA5">
        <w:rPr>
          <w:sz w:val="28"/>
          <w:szCs w:val="28"/>
        </w:rPr>
        <w:t xml:space="preserve">Статьи должны быть выполнены в текстовом редакторе </w:t>
      </w:r>
      <w:proofErr w:type="spellStart"/>
      <w:r w:rsidRPr="00C50BA5">
        <w:rPr>
          <w:sz w:val="28"/>
          <w:szCs w:val="28"/>
          <w:lang w:val="en-US"/>
        </w:rPr>
        <w:t>MicrosoftWord</w:t>
      </w:r>
      <w:proofErr w:type="spellEnd"/>
      <w:r w:rsidRPr="00C50BA5">
        <w:rPr>
          <w:sz w:val="28"/>
          <w:szCs w:val="28"/>
        </w:rPr>
        <w:t>.</w:t>
      </w:r>
    </w:p>
    <w:p w:rsidR="00C76E59" w:rsidRPr="00C50BA5" w:rsidRDefault="00C76E59" w:rsidP="00C76E59">
      <w:pPr>
        <w:pStyle w:val="2"/>
        <w:numPr>
          <w:ilvl w:val="0"/>
          <w:numId w:val="1"/>
        </w:numPr>
        <w:ind w:left="0" w:firstLine="0"/>
        <w:rPr>
          <w:sz w:val="28"/>
          <w:szCs w:val="28"/>
        </w:rPr>
      </w:pPr>
      <w:r w:rsidRPr="00C50BA5">
        <w:rPr>
          <w:sz w:val="28"/>
          <w:szCs w:val="28"/>
        </w:rPr>
        <w:t>Язык – русский</w:t>
      </w:r>
      <w:r>
        <w:rPr>
          <w:sz w:val="28"/>
          <w:szCs w:val="28"/>
        </w:rPr>
        <w:t>, немецкий</w:t>
      </w:r>
      <w:r w:rsidRPr="00C50BA5">
        <w:rPr>
          <w:sz w:val="28"/>
          <w:szCs w:val="28"/>
        </w:rPr>
        <w:t xml:space="preserve"> или английский. </w:t>
      </w:r>
    </w:p>
    <w:p w:rsidR="00C76E59" w:rsidRPr="00C50BA5" w:rsidRDefault="00C76E59" w:rsidP="00C76E59">
      <w:pPr>
        <w:pStyle w:val="2"/>
        <w:numPr>
          <w:ilvl w:val="0"/>
          <w:numId w:val="1"/>
        </w:numPr>
        <w:ind w:left="0" w:firstLine="0"/>
        <w:rPr>
          <w:sz w:val="28"/>
          <w:szCs w:val="28"/>
        </w:rPr>
      </w:pPr>
      <w:r w:rsidRPr="00C50BA5">
        <w:rPr>
          <w:sz w:val="28"/>
          <w:szCs w:val="28"/>
        </w:rPr>
        <w:t xml:space="preserve">Размер страницы – А4, ориентация листа – «книжная». </w:t>
      </w:r>
    </w:p>
    <w:p w:rsidR="00C76E59" w:rsidRPr="00C50BA5" w:rsidRDefault="00C76E59" w:rsidP="00C76E59">
      <w:pPr>
        <w:pStyle w:val="2"/>
        <w:numPr>
          <w:ilvl w:val="0"/>
          <w:numId w:val="1"/>
        </w:numPr>
        <w:ind w:left="0" w:firstLine="0"/>
        <w:rPr>
          <w:sz w:val="28"/>
          <w:szCs w:val="28"/>
        </w:rPr>
      </w:pPr>
      <w:r w:rsidRPr="00C50BA5">
        <w:rPr>
          <w:sz w:val="28"/>
          <w:szCs w:val="28"/>
        </w:rPr>
        <w:t xml:space="preserve">Поля страницы: </w:t>
      </w:r>
      <w:smartTag w:uri="urn:schemas-microsoft-com:office:smarttags" w:element="metricconverter">
        <w:smartTagPr>
          <w:attr w:name="ProductID" w:val="1,25 см"/>
        </w:smartTagPr>
        <w:r w:rsidRPr="00C50BA5">
          <w:rPr>
            <w:sz w:val="28"/>
            <w:szCs w:val="28"/>
          </w:rPr>
          <w:t>2 см</w:t>
        </w:r>
      </w:smartTag>
      <w:r w:rsidRPr="00C50BA5">
        <w:rPr>
          <w:sz w:val="28"/>
          <w:szCs w:val="28"/>
        </w:rPr>
        <w:t xml:space="preserve"> со всех сторон. </w:t>
      </w:r>
    </w:p>
    <w:p w:rsidR="00C76E59" w:rsidRPr="00C50BA5" w:rsidRDefault="00C76E59" w:rsidP="00C76E59">
      <w:pPr>
        <w:pStyle w:val="2"/>
        <w:numPr>
          <w:ilvl w:val="0"/>
          <w:numId w:val="1"/>
        </w:numPr>
        <w:ind w:left="0" w:firstLine="0"/>
        <w:rPr>
          <w:sz w:val="28"/>
          <w:szCs w:val="28"/>
        </w:rPr>
      </w:pPr>
      <w:r w:rsidRPr="00C50BA5">
        <w:rPr>
          <w:sz w:val="28"/>
          <w:szCs w:val="28"/>
        </w:rPr>
        <w:t>Шрифт – «</w:t>
      </w:r>
      <w:proofErr w:type="spellStart"/>
      <w:r w:rsidRPr="00C50BA5">
        <w:rPr>
          <w:sz w:val="28"/>
          <w:szCs w:val="28"/>
          <w:lang w:val="en-US"/>
        </w:rPr>
        <w:t>TimesNewRoman</w:t>
      </w:r>
      <w:proofErr w:type="spellEnd"/>
      <w:r w:rsidRPr="00C50BA5">
        <w:rPr>
          <w:sz w:val="28"/>
          <w:szCs w:val="28"/>
        </w:rPr>
        <w:t>», размер – 1</w:t>
      </w:r>
      <w:r>
        <w:rPr>
          <w:sz w:val="28"/>
          <w:szCs w:val="28"/>
        </w:rPr>
        <w:t xml:space="preserve">2, </w:t>
      </w:r>
      <w:r w:rsidRPr="00C50BA5">
        <w:rPr>
          <w:sz w:val="28"/>
          <w:szCs w:val="28"/>
        </w:rPr>
        <w:t>одинарный интервал.</w:t>
      </w:r>
    </w:p>
    <w:p w:rsidR="00C76E59" w:rsidRPr="00C50BA5" w:rsidRDefault="00C76E59" w:rsidP="00C76E59">
      <w:pPr>
        <w:pStyle w:val="2"/>
        <w:numPr>
          <w:ilvl w:val="0"/>
          <w:numId w:val="1"/>
        </w:numPr>
        <w:ind w:left="0" w:firstLine="0"/>
        <w:rPr>
          <w:sz w:val="28"/>
          <w:szCs w:val="28"/>
        </w:rPr>
      </w:pPr>
      <w:r w:rsidRPr="00C50BA5">
        <w:rPr>
          <w:b/>
          <w:sz w:val="28"/>
          <w:szCs w:val="28"/>
        </w:rPr>
        <w:t>Название статьи</w:t>
      </w:r>
      <w:r w:rsidRPr="00C50BA5">
        <w:rPr>
          <w:sz w:val="28"/>
          <w:szCs w:val="28"/>
        </w:rPr>
        <w:t xml:space="preserve"> печатается прописными буквами, шрифт – полужирный, выравнивание по центру.</w:t>
      </w:r>
    </w:p>
    <w:p w:rsidR="00C76E59" w:rsidRPr="00C50BA5" w:rsidRDefault="00C76E59" w:rsidP="00C76E59">
      <w:pPr>
        <w:pStyle w:val="2"/>
        <w:numPr>
          <w:ilvl w:val="0"/>
          <w:numId w:val="1"/>
        </w:numPr>
        <w:ind w:left="0" w:firstLine="0"/>
        <w:rPr>
          <w:sz w:val="28"/>
          <w:szCs w:val="28"/>
        </w:rPr>
      </w:pPr>
      <w:r w:rsidRPr="00C50BA5">
        <w:rPr>
          <w:sz w:val="28"/>
          <w:szCs w:val="28"/>
        </w:rPr>
        <w:t xml:space="preserve">Ниже через один интервал прописными буквами – </w:t>
      </w:r>
      <w:r w:rsidRPr="00C50BA5">
        <w:rPr>
          <w:b/>
          <w:sz w:val="28"/>
          <w:szCs w:val="28"/>
        </w:rPr>
        <w:t>фамилия и инициалы автора</w:t>
      </w:r>
      <w:r w:rsidRPr="00C50BA5">
        <w:rPr>
          <w:sz w:val="28"/>
          <w:szCs w:val="28"/>
        </w:rPr>
        <w:t>(</w:t>
      </w:r>
      <w:proofErr w:type="spellStart"/>
      <w:r w:rsidRPr="00C50BA5">
        <w:rPr>
          <w:sz w:val="28"/>
          <w:szCs w:val="28"/>
        </w:rPr>
        <w:t>ов</w:t>
      </w:r>
      <w:proofErr w:type="spellEnd"/>
      <w:r w:rsidRPr="00C50BA5">
        <w:rPr>
          <w:sz w:val="28"/>
          <w:szCs w:val="28"/>
        </w:rPr>
        <w:t>) (выравнивание по правому краю).</w:t>
      </w:r>
    </w:p>
    <w:p w:rsidR="00C76E59" w:rsidRDefault="00C76E59" w:rsidP="00C76E59">
      <w:pPr>
        <w:pStyle w:val="2"/>
        <w:numPr>
          <w:ilvl w:val="0"/>
          <w:numId w:val="1"/>
        </w:numPr>
        <w:ind w:left="0" w:firstLine="0"/>
        <w:rPr>
          <w:sz w:val="28"/>
          <w:szCs w:val="28"/>
        </w:rPr>
      </w:pPr>
      <w:r w:rsidRPr="00C50BA5">
        <w:rPr>
          <w:sz w:val="28"/>
          <w:szCs w:val="28"/>
        </w:rPr>
        <w:t xml:space="preserve">На следующей строке – </w:t>
      </w:r>
      <w:r w:rsidRPr="00C50BA5">
        <w:rPr>
          <w:b/>
          <w:sz w:val="28"/>
          <w:szCs w:val="28"/>
        </w:rPr>
        <w:t xml:space="preserve">должность, ученая степень и ученое звание </w:t>
      </w:r>
      <w:r w:rsidRPr="00C50BA5">
        <w:rPr>
          <w:sz w:val="28"/>
          <w:szCs w:val="28"/>
        </w:rPr>
        <w:t>(при наличии)</w:t>
      </w:r>
      <w:r w:rsidRPr="00C50BA5">
        <w:rPr>
          <w:b/>
          <w:sz w:val="28"/>
          <w:szCs w:val="28"/>
        </w:rPr>
        <w:t>, ниже</w:t>
      </w:r>
      <w:r w:rsidRPr="00C50BA5">
        <w:rPr>
          <w:sz w:val="28"/>
          <w:szCs w:val="28"/>
        </w:rPr>
        <w:t xml:space="preserve"> – </w:t>
      </w:r>
      <w:r w:rsidRPr="00C50BA5">
        <w:rPr>
          <w:b/>
          <w:sz w:val="28"/>
          <w:szCs w:val="28"/>
        </w:rPr>
        <w:t xml:space="preserve">ПОЛНОЕ название организации (В ИМЕНИТЕЛЬНОМ ПАДЕЖЕ), </w:t>
      </w:r>
      <w:r w:rsidRPr="00C50BA5">
        <w:rPr>
          <w:sz w:val="28"/>
          <w:szCs w:val="28"/>
        </w:rPr>
        <w:t xml:space="preserve">а также </w:t>
      </w:r>
      <w:r w:rsidRPr="00C50BA5">
        <w:rPr>
          <w:b/>
          <w:sz w:val="28"/>
          <w:szCs w:val="28"/>
        </w:rPr>
        <w:t>страна и город</w:t>
      </w:r>
      <w:r w:rsidRPr="00C50BA5">
        <w:rPr>
          <w:sz w:val="28"/>
          <w:szCs w:val="28"/>
        </w:rPr>
        <w:t>.</w:t>
      </w:r>
    </w:p>
    <w:p w:rsidR="00C76E59" w:rsidRPr="00042F30" w:rsidRDefault="00C76E59" w:rsidP="00C76E59">
      <w:pPr>
        <w:pStyle w:val="2"/>
        <w:numPr>
          <w:ilvl w:val="0"/>
          <w:numId w:val="1"/>
        </w:numPr>
        <w:ind w:left="0" w:firstLine="0"/>
        <w:rPr>
          <w:sz w:val="28"/>
          <w:szCs w:val="28"/>
        </w:rPr>
      </w:pPr>
      <w:r w:rsidRPr="00042F30">
        <w:rPr>
          <w:b/>
          <w:bCs/>
          <w:sz w:val="28"/>
          <w:szCs w:val="28"/>
        </w:rPr>
        <w:t xml:space="preserve">Оформление заголовка на английском языке: </w:t>
      </w:r>
      <w:r w:rsidRPr="00042F30">
        <w:rPr>
          <w:sz w:val="28"/>
          <w:szCs w:val="28"/>
        </w:rPr>
        <w:t>та же информация повторяется на английском языке.</w:t>
      </w:r>
    </w:p>
    <w:p w:rsidR="00C76E59" w:rsidRPr="00042F30" w:rsidRDefault="00C76E59" w:rsidP="00C76E59">
      <w:pPr>
        <w:pStyle w:val="2"/>
        <w:numPr>
          <w:ilvl w:val="0"/>
          <w:numId w:val="1"/>
        </w:numPr>
        <w:ind w:left="0" w:firstLine="0"/>
        <w:rPr>
          <w:sz w:val="28"/>
          <w:szCs w:val="28"/>
        </w:rPr>
      </w:pPr>
      <w:r w:rsidRPr="00042F30">
        <w:rPr>
          <w:sz w:val="28"/>
          <w:szCs w:val="28"/>
        </w:rPr>
        <w:t xml:space="preserve">После отступа в 1 интервал следует </w:t>
      </w:r>
      <w:r w:rsidRPr="00042F30">
        <w:rPr>
          <w:b/>
          <w:sz w:val="28"/>
          <w:szCs w:val="28"/>
        </w:rPr>
        <w:t xml:space="preserve">аннотация </w:t>
      </w:r>
      <w:r w:rsidRPr="00042F30">
        <w:rPr>
          <w:b/>
          <w:bCs/>
          <w:color w:val="000000"/>
          <w:sz w:val="28"/>
          <w:szCs w:val="28"/>
        </w:rPr>
        <w:t xml:space="preserve">на русском и английском языках </w:t>
      </w:r>
      <w:r w:rsidRPr="00042F30">
        <w:rPr>
          <w:color w:val="000000"/>
          <w:sz w:val="28"/>
          <w:szCs w:val="28"/>
        </w:rPr>
        <w:t>не более 600 знаков (считая с пробелами) для аннотации на каждом языке</w:t>
      </w:r>
      <w:r w:rsidRPr="00042F30">
        <w:rPr>
          <w:sz w:val="28"/>
          <w:szCs w:val="28"/>
        </w:rPr>
        <w:t xml:space="preserve">, далее через 1 интервал </w:t>
      </w:r>
      <w:r w:rsidRPr="00042F30">
        <w:rPr>
          <w:b/>
          <w:sz w:val="28"/>
          <w:szCs w:val="28"/>
        </w:rPr>
        <w:t xml:space="preserve">ключевые слова </w:t>
      </w:r>
      <w:r w:rsidRPr="00042F30">
        <w:rPr>
          <w:rFonts w:eastAsia="Calibri"/>
          <w:color w:val="000000"/>
          <w:sz w:val="28"/>
          <w:szCs w:val="28"/>
        </w:rPr>
        <w:t>(приводятся на русском и английском языках)</w:t>
      </w:r>
      <w:r w:rsidRPr="00042F30">
        <w:rPr>
          <w:sz w:val="28"/>
          <w:szCs w:val="28"/>
        </w:rPr>
        <w:t xml:space="preserve">, за которыми через 1 интервал – текст статьи, </w:t>
      </w:r>
      <w:r w:rsidRPr="00042F30">
        <w:rPr>
          <w:b/>
          <w:sz w:val="28"/>
          <w:szCs w:val="28"/>
        </w:rPr>
        <w:t>печатаемый через одинарный интервал</w:t>
      </w:r>
      <w:r w:rsidRPr="00042F30">
        <w:rPr>
          <w:sz w:val="28"/>
          <w:szCs w:val="28"/>
        </w:rPr>
        <w:t>, абзацный отступ – 1,25 см, выравнивание по ширине.</w:t>
      </w:r>
    </w:p>
    <w:p w:rsidR="00C76E59" w:rsidRPr="00C50BA5" w:rsidRDefault="00C76E59" w:rsidP="00C76E59">
      <w:pPr>
        <w:jc w:val="both"/>
        <w:rPr>
          <w:rFonts w:ascii="Times New Roman" w:hAnsi="Times New Roman"/>
          <w:caps/>
          <w:sz w:val="28"/>
          <w:szCs w:val="28"/>
        </w:rPr>
      </w:pPr>
      <w:r w:rsidRPr="00C50BA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сылки</w:t>
      </w:r>
      <w:r w:rsidRPr="00C50BA5">
        <w:rPr>
          <w:rFonts w:ascii="Times New Roman" w:hAnsi="Times New Roman"/>
          <w:sz w:val="28"/>
          <w:szCs w:val="28"/>
        </w:rPr>
        <w:t xml:space="preserve"> на литературу следует оформлять </w:t>
      </w:r>
      <w:r w:rsidRPr="00C50BA5">
        <w:rPr>
          <w:rFonts w:ascii="Times New Roman" w:hAnsi="Times New Roman"/>
          <w:b/>
          <w:sz w:val="28"/>
          <w:szCs w:val="28"/>
          <w:u w:val="single"/>
        </w:rPr>
        <w:t>в квадратных скобках</w:t>
      </w:r>
      <w:r w:rsidRPr="00C50BA5">
        <w:rPr>
          <w:rFonts w:ascii="Times New Roman" w:hAnsi="Times New Roman"/>
          <w:sz w:val="28"/>
          <w:szCs w:val="28"/>
        </w:rPr>
        <w:t xml:space="preserve">. Наличие списка литературы обязательно. Список литературы оформляется в алфавитном порядке в соответствии с </w:t>
      </w:r>
      <w:r w:rsidRPr="00C50BA5">
        <w:rPr>
          <w:rFonts w:ascii="Times New Roman" w:hAnsi="Times New Roman"/>
          <w:b/>
          <w:sz w:val="28"/>
          <w:szCs w:val="28"/>
        </w:rPr>
        <w:t>ГОСТ Р7.0.5-2008</w:t>
      </w:r>
      <w:r w:rsidRPr="00C50BA5">
        <w:rPr>
          <w:rFonts w:ascii="Times New Roman" w:hAnsi="Times New Roman"/>
          <w:sz w:val="28"/>
          <w:szCs w:val="28"/>
        </w:rPr>
        <w:t>.</w:t>
      </w:r>
    </w:p>
    <w:p w:rsidR="00C76E59" w:rsidRPr="00042F30" w:rsidRDefault="00C76E59" w:rsidP="00C76E59">
      <w:pPr>
        <w:pStyle w:val="2"/>
        <w:spacing w:line="360" w:lineRule="auto"/>
        <w:ind w:firstLine="0"/>
        <w:rPr>
          <w:b/>
          <w:sz w:val="28"/>
          <w:szCs w:val="28"/>
        </w:rPr>
      </w:pPr>
      <w:r w:rsidRPr="00042F30">
        <w:rPr>
          <w:b/>
          <w:sz w:val="28"/>
          <w:szCs w:val="28"/>
        </w:rPr>
        <w:t>НЕ ДОПУСКАЕТСЯ:</w:t>
      </w:r>
    </w:p>
    <w:p w:rsidR="00C76E59" w:rsidRPr="00C50BA5" w:rsidRDefault="00C76E59" w:rsidP="00C76E59">
      <w:pPr>
        <w:pStyle w:val="2"/>
        <w:ind w:firstLine="0"/>
        <w:rPr>
          <w:sz w:val="28"/>
          <w:szCs w:val="28"/>
        </w:rPr>
      </w:pPr>
      <w:r w:rsidRPr="00C50BA5">
        <w:rPr>
          <w:sz w:val="28"/>
          <w:szCs w:val="28"/>
        </w:rPr>
        <w:t>– нумерация страниц;</w:t>
      </w:r>
    </w:p>
    <w:p w:rsidR="00C76E59" w:rsidRPr="00C50BA5" w:rsidRDefault="00C76E59" w:rsidP="00C76E59">
      <w:pPr>
        <w:pStyle w:val="2"/>
        <w:ind w:firstLine="0"/>
        <w:rPr>
          <w:sz w:val="28"/>
          <w:szCs w:val="28"/>
        </w:rPr>
      </w:pPr>
      <w:r w:rsidRPr="00C50BA5">
        <w:rPr>
          <w:sz w:val="28"/>
          <w:szCs w:val="28"/>
        </w:rPr>
        <w:t>– использование автоматических постраничных сносок;</w:t>
      </w:r>
    </w:p>
    <w:p w:rsidR="00C76E59" w:rsidRDefault="00C76E59" w:rsidP="00C76E59">
      <w:pPr>
        <w:jc w:val="both"/>
        <w:rPr>
          <w:rFonts w:ascii="Times New Roman" w:hAnsi="Times New Roman"/>
          <w:sz w:val="28"/>
          <w:szCs w:val="28"/>
        </w:rPr>
      </w:pPr>
      <w:r w:rsidRPr="00C50BA5">
        <w:rPr>
          <w:rFonts w:ascii="Times New Roman" w:hAnsi="Times New Roman"/>
          <w:sz w:val="28"/>
          <w:szCs w:val="28"/>
        </w:rPr>
        <w:t xml:space="preserve">– использование разреженного или уплотненного </w:t>
      </w:r>
      <w:proofErr w:type="spellStart"/>
      <w:r w:rsidRPr="00C50BA5">
        <w:rPr>
          <w:rFonts w:ascii="Times New Roman" w:hAnsi="Times New Roman"/>
          <w:sz w:val="28"/>
          <w:szCs w:val="28"/>
        </w:rPr>
        <w:t>межбуквенного</w:t>
      </w:r>
      <w:proofErr w:type="spellEnd"/>
      <w:r w:rsidRPr="00C50BA5">
        <w:rPr>
          <w:rFonts w:ascii="Times New Roman" w:hAnsi="Times New Roman"/>
          <w:sz w:val="28"/>
          <w:szCs w:val="28"/>
        </w:rPr>
        <w:t xml:space="preserve"> интервала.</w:t>
      </w:r>
    </w:p>
    <w:p w:rsidR="00C76E59" w:rsidRPr="00042F30" w:rsidRDefault="00C76E59" w:rsidP="00C76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F30">
        <w:rPr>
          <w:rFonts w:ascii="Times New Roman" w:hAnsi="Times New Roman"/>
          <w:sz w:val="24"/>
          <w:szCs w:val="24"/>
        </w:rPr>
        <w:t>ОБРАЗЕЦ ОФОРМЛЕНИЯ СТАТЬИ НА КОНФЕРЕНЦИЮ</w:t>
      </w:r>
      <w:r w:rsidRPr="00042F30">
        <w:rPr>
          <w:rFonts w:ascii="Times New Roman" w:hAnsi="Times New Roman"/>
          <w:sz w:val="24"/>
          <w:szCs w:val="24"/>
          <w:vertAlign w:val="superscript"/>
        </w:rPr>
        <w:footnoteReference w:id="1"/>
      </w:r>
    </w:p>
    <w:p w:rsidR="00C76E59" w:rsidRPr="00042F30" w:rsidRDefault="00C76E59" w:rsidP="00C76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E59" w:rsidRPr="00042F30" w:rsidRDefault="00C76E59" w:rsidP="00C76E5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42F30">
        <w:rPr>
          <w:rFonts w:ascii="Times New Roman" w:hAnsi="Times New Roman"/>
          <w:b/>
          <w:sz w:val="24"/>
          <w:szCs w:val="24"/>
        </w:rPr>
        <w:t>АКТУАЛЬНЫЕ ВОПРОСЫ ЛИНГВОДИДАКТИКИ</w:t>
      </w:r>
    </w:p>
    <w:p w:rsidR="00C76E59" w:rsidRPr="00042F30" w:rsidRDefault="00C76E59" w:rsidP="00C76E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E59" w:rsidRPr="00042F30" w:rsidRDefault="00C76E59" w:rsidP="00C76E5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042F30">
        <w:rPr>
          <w:rFonts w:ascii="Times New Roman" w:hAnsi="Times New Roman"/>
          <w:b/>
          <w:sz w:val="24"/>
          <w:szCs w:val="24"/>
        </w:rPr>
        <w:t>И.И.</w:t>
      </w:r>
      <w:proofErr w:type="gramEnd"/>
      <w:r w:rsidRPr="00042F30">
        <w:rPr>
          <w:rFonts w:ascii="Times New Roman" w:hAnsi="Times New Roman"/>
          <w:b/>
          <w:sz w:val="24"/>
          <w:szCs w:val="24"/>
        </w:rPr>
        <w:t xml:space="preserve"> Иванов</w:t>
      </w:r>
      <w:r w:rsidRPr="00042F30">
        <w:rPr>
          <w:rFonts w:ascii="Times New Roman" w:hAnsi="Times New Roman"/>
          <w:sz w:val="24"/>
          <w:szCs w:val="24"/>
        </w:rPr>
        <w:t xml:space="preserve">, </w:t>
      </w:r>
      <w:r w:rsidRPr="00042F30">
        <w:rPr>
          <w:rFonts w:ascii="Times New Roman" w:hAnsi="Times New Roman"/>
          <w:sz w:val="24"/>
          <w:szCs w:val="24"/>
          <w:lang w:val="en-US"/>
        </w:rPr>
        <w:t>e</w:t>
      </w:r>
      <w:r w:rsidRPr="00042F30">
        <w:rPr>
          <w:rFonts w:ascii="Times New Roman" w:hAnsi="Times New Roman"/>
          <w:sz w:val="24"/>
          <w:szCs w:val="24"/>
        </w:rPr>
        <w:t>-</w:t>
      </w:r>
      <w:r w:rsidRPr="00042F30">
        <w:rPr>
          <w:rFonts w:ascii="Times New Roman" w:hAnsi="Times New Roman"/>
          <w:sz w:val="24"/>
          <w:szCs w:val="24"/>
          <w:lang w:val="en-US"/>
        </w:rPr>
        <w:t>mail</w:t>
      </w:r>
      <w:r w:rsidRPr="00042F3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42F30">
        <w:rPr>
          <w:rFonts w:ascii="Times New Roman" w:hAnsi="Times New Roman"/>
          <w:sz w:val="24"/>
          <w:szCs w:val="24"/>
          <w:lang w:val="en-US"/>
        </w:rPr>
        <w:t>ivanov</w:t>
      </w:r>
      <w:proofErr w:type="spellEnd"/>
      <w:r w:rsidRPr="00042F30">
        <w:rPr>
          <w:rFonts w:ascii="Times New Roman" w:hAnsi="Times New Roman"/>
          <w:sz w:val="24"/>
          <w:szCs w:val="24"/>
        </w:rPr>
        <w:t>@</w:t>
      </w:r>
      <w:r w:rsidRPr="00042F30">
        <w:rPr>
          <w:rFonts w:ascii="Times New Roman" w:hAnsi="Times New Roman"/>
          <w:sz w:val="24"/>
          <w:szCs w:val="24"/>
          <w:lang w:val="en-US"/>
        </w:rPr>
        <w:t>mail</w:t>
      </w:r>
      <w:r w:rsidRPr="00042F30">
        <w:rPr>
          <w:rFonts w:ascii="Times New Roman" w:hAnsi="Times New Roman"/>
          <w:sz w:val="24"/>
          <w:szCs w:val="24"/>
        </w:rPr>
        <w:t>.</w:t>
      </w:r>
      <w:proofErr w:type="spellStart"/>
      <w:r w:rsidRPr="00042F3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76E59" w:rsidRPr="00042F30" w:rsidRDefault="00C76E59" w:rsidP="00C76E5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42F30">
        <w:rPr>
          <w:rFonts w:ascii="Times New Roman" w:hAnsi="Times New Roman"/>
          <w:i/>
          <w:sz w:val="24"/>
          <w:szCs w:val="24"/>
        </w:rPr>
        <w:t>ФГБОУ ВО «Ярославский государственный технический университет», Россия, г. Ярославль</w:t>
      </w:r>
    </w:p>
    <w:p w:rsidR="00C76E59" w:rsidRPr="00042F30" w:rsidRDefault="00C76E59" w:rsidP="00C76E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E59" w:rsidRPr="00042F30" w:rsidRDefault="00C76E59" w:rsidP="00C76E5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42F30">
        <w:rPr>
          <w:rFonts w:ascii="Times New Roman" w:hAnsi="Times New Roman"/>
          <w:b/>
          <w:sz w:val="24"/>
          <w:szCs w:val="24"/>
          <w:lang w:val="en-US"/>
        </w:rPr>
        <w:t>CURRENT ISSUES OF LINGUODIDACTICS</w:t>
      </w:r>
    </w:p>
    <w:p w:rsidR="00C76E59" w:rsidRPr="00042F30" w:rsidRDefault="00C76E59" w:rsidP="00C76E5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en-US"/>
        </w:rPr>
      </w:pPr>
      <w:r w:rsidRPr="00042F30">
        <w:rPr>
          <w:rFonts w:ascii="Times New Roman" w:hAnsi="Times New Roman"/>
          <w:b/>
          <w:sz w:val="24"/>
          <w:szCs w:val="24"/>
          <w:lang w:val="en-US"/>
        </w:rPr>
        <w:lastRenderedPageBreak/>
        <w:t>I.I. Ivanov</w:t>
      </w:r>
      <w:r w:rsidRPr="00042F30">
        <w:rPr>
          <w:rFonts w:ascii="Times New Roman" w:hAnsi="Times New Roman"/>
          <w:sz w:val="24"/>
          <w:szCs w:val="24"/>
          <w:lang w:val="en-US"/>
        </w:rPr>
        <w:t>, e-mail: ivanov@mail.ru</w:t>
      </w:r>
    </w:p>
    <w:p w:rsidR="00C76E59" w:rsidRPr="00042F30" w:rsidRDefault="00C76E59" w:rsidP="00C76E5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en-US"/>
        </w:rPr>
      </w:pPr>
      <w:r w:rsidRPr="00042F30">
        <w:rPr>
          <w:rFonts w:ascii="Times New Roman" w:hAnsi="Times New Roman"/>
          <w:i/>
          <w:sz w:val="24"/>
          <w:szCs w:val="24"/>
          <w:lang w:val="en-US"/>
        </w:rPr>
        <w:t>Yaroslavl State Technical University, Russia, Yaroslavl</w:t>
      </w:r>
    </w:p>
    <w:p w:rsidR="00C76E59" w:rsidRPr="00042F30" w:rsidRDefault="00C76E59" w:rsidP="00C76E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76E59" w:rsidRPr="00042F30" w:rsidRDefault="00C76E59" w:rsidP="00C76E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F30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к</w:t>
      </w:r>
      <w:r w:rsidRPr="00042F30">
        <w:rPr>
          <w:rFonts w:ascii="Times New Roman" w:hAnsi="Times New Roman"/>
          <w:sz w:val="24"/>
          <w:szCs w:val="24"/>
        </w:rPr>
        <w:t>ст статьи</w:t>
      </w:r>
    </w:p>
    <w:p w:rsidR="00C76E59" w:rsidRPr="00042F30" w:rsidRDefault="00C76E59" w:rsidP="00C76E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135F" w:rsidRDefault="00C76E59" w:rsidP="00C76E59">
      <w:pPr>
        <w:spacing w:after="0" w:line="240" w:lineRule="auto"/>
        <w:ind w:firstLine="709"/>
        <w:jc w:val="both"/>
      </w:pPr>
      <w:r w:rsidRPr="00042F30">
        <w:rPr>
          <w:rFonts w:ascii="Times New Roman" w:hAnsi="Times New Roman"/>
          <w:sz w:val="24"/>
          <w:szCs w:val="24"/>
        </w:rPr>
        <w:t>Список литературы:</w:t>
      </w:r>
      <w:bookmarkStart w:id="0" w:name="_GoBack"/>
      <w:bookmarkEnd w:id="0"/>
    </w:p>
    <w:sectPr w:rsidR="0047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5CF" w:rsidRDefault="00D735CF" w:rsidP="00C76E59">
      <w:pPr>
        <w:spacing w:after="0" w:line="240" w:lineRule="auto"/>
      </w:pPr>
      <w:r>
        <w:separator/>
      </w:r>
    </w:p>
  </w:endnote>
  <w:endnote w:type="continuationSeparator" w:id="0">
    <w:p w:rsidR="00D735CF" w:rsidRDefault="00D735CF" w:rsidP="00C7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5CF" w:rsidRDefault="00D735CF" w:rsidP="00C76E59">
      <w:pPr>
        <w:spacing w:after="0" w:line="240" w:lineRule="auto"/>
      </w:pPr>
      <w:r>
        <w:separator/>
      </w:r>
    </w:p>
  </w:footnote>
  <w:footnote w:type="continuationSeparator" w:id="0">
    <w:p w:rsidR="00D735CF" w:rsidRDefault="00D735CF" w:rsidP="00C76E59">
      <w:pPr>
        <w:spacing w:after="0" w:line="240" w:lineRule="auto"/>
      </w:pPr>
      <w:r>
        <w:continuationSeparator/>
      </w:r>
    </w:p>
  </w:footnote>
  <w:footnote w:id="1">
    <w:p w:rsidR="00C76E59" w:rsidRPr="00210551" w:rsidRDefault="00C76E59" w:rsidP="00C76E59">
      <w:pPr>
        <w:pStyle w:val="a3"/>
        <w:rPr>
          <w:rFonts w:ascii="Times New Roman" w:hAnsi="Times New Roman"/>
        </w:rPr>
      </w:pPr>
      <w:r w:rsidRPr="00210551">
        <w:rPr>
          <w:rStyle w:val="a5"/>
        </w:rPr>
        <w:footnoteRef/>
      </w:r>
      <w:r w:rsidRPr="002105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Статьи</w:t>
      </w:r>
      <w:r w:rsidRPr="00210551">
        <w:rPr>
          <w:rFonts w:ascii="Times New Roman" w:hAnsi="Times New Roman"/>
        </w:rPr>
        <w:t>, оформленные без соблюдения вышеуказанных требований, к изданию не принимаются.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53883"/>
    <w:multiLevelType w:val="hybridMultilevel"/>
    <w:tmpl w:val="81FC317E"/>
    <w:lvl w:ilvl="0" w:tplc="204C8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59"/>
    <w:rsid w:val="0047135F"/>
    <w:rsid w:val="00C76E59"/>
    <w:rsid w:val="00D7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46A09-84AA-4551-B659-491B5C7E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E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C76E5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76E59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C76E5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C76E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А.Б.</dc:creator>
  <cp:keywords/>
  <dc:description/>
  <cp:lastModifiedBy>Щербаков А.Б.</cp:lastModifiedBy>
  <cp:revision>1</cp:revision>
  <dcterms:created xsi:type="dcterms:W3CDTF">2020-02-12T10:55:00Z</dcterms:created>
  <dcterms:modified xsi:type="dcterms:W3CDTF">2020-02-12T10:56:00Z</dcterms:modified>
</cp:coreProperties>
</file>