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F0F" w:rsidRPr="00334754" w:rsidRDefault="004A3F0F" w:rsidP="002672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334754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4A3F0F" w:rsidRPr="00334754" w:rsidRDefault="008F6C4F" w:rsidP="002672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«Ярославский государственный технический</w:t>
      </w:r>
      <w:r w:rsidR="004A3F0F" w:rsidRPr="00334754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университет»</w:t>
      </w:r>
    </w:p>
    <w:p w:rsidR="004A3F0F" w:rsidRPr="00334754" w:rsidRDefault="004A3F0F" w:rsidP="002672F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4A3F0F" w:rsidRDefault="004A3F0F" w:rsidP="00B85A87">
      <w:pPr>
        <w:autoSpaceDE w:val="0"/>
        <w:autoSpaceDN w:val="0"/>
        <w:adjustRightInd w:val="0"/>
        <w:spacing w:after="0" w:line="240" w:lineRule="auto"/>
        <w:ind w:firstLine="6379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3451EB" w:rsidRPr="00334754" w:rsidRDefault="003451EB" w:rsidP="00B85A87">
      <w:pPr>
        <w:autoSpaceDE w:val="0"/>
        <w:autoSpaceDN w:val="0"/>
        <w:adjustRightInd w:val="0"/>
        <w:spacing w:after="0" w:line="240" w:lineRule="auto"/>
        <w:ind w:firstLine="6379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4A3F0F" w:rsidRPr="00B85A87" w:rsidRDefault="00B85A87" w:rsidP="00D742D1">
      <w:pPr>
        <w:autoSpaceDE w:val="0"/>
        <w:autoSpaceDN w:val="0"/>
        <w:adjustRightInd w:val="0"/>
        <w:spacing w:after="0" w:line="240" w:lineRule="auto"/>
        <w:ind w:firstLine="6946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 w:rsidRPr="00B85A87">
        <w:rPr>
          <w:rFonts w:ascii="Times New Roman CYR" w:hAnsi="Times New Roman CYR" w:cs="Times New Roman CYR"/>
          <w:bCs/>
          <w:color w:val="000000"/>
          <w:sz w:val="28"/>
          <w:szCs w:val="28"/>
        </w:rPr>
        <w:t>УТВЕРЖДАЮ</w:t>
      </w:r>
    </w:p>
    <w:p w:rsidR="00B85A87" w:rsidRDefault="00B85A87" w:rsidP="00335D2B">
      <w:pPr>
        <w:autoSpaceDE w:val="0"/>
        <w:autoSpaceDN w:val="0"/>
        <w:adjustRightInd w:val="0"/>
        <w:spacing w:after="0" w:line="240" w:lineRule="auto"/>
        <w:ind w:firstLine="6096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 w:rsidRPr="00B85A87">
        <w:rPr>
          <w:rFonts w:ascii="Times New Roman CYR" w:hAnsi="Times New Roman CYR" w:cs="Times New Roman CYR"/>
          <w:bCs/>
          <w:color w:val="000000"/>
          <w:sz w:val="28"/>
          <w:szCs w:val="28"/>
        </w:rPr>
        <w:t>Ректор ЯГТУ</w:t>
      </w:r>
    </w:p>
    <w:p w:rsidR="00B85A87" w:rsidRPr="00B85A87" w:rsidRDefault="00B85A87" w:rsidP="00335D2B">
      <w:pPr>
        <w:autoSpaceDE w:val="0"/>
        <w:autoSpaceDN w:val="0"/>
        <w:adjustRightInd w:val="0"/>
        <w:spacing w:after="0" w:line="240" w:lineRule="auto"/>
        <w:ind w:firstLine="6096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 w:rsidRPr="00B85A87">
        <w:rPr>
          <w:rFonts w:ascii="Times New Roman CYR" w:hAnsi="Times New Roman CYR" w:cs="Times New Roman CYR"/>
          <w:bCs/>
          <w:color w:val="000000"/>
          <w:sz w:val="28"/>
          <w:szCs w:val="28"/>
        </w:rPr>
        <w:t>Е.О. Степанова</w:t>
      </w:r>
    </w:p>
    <w:p w:rsidR="00B85A87" w:rsidRPr="00B85A87" w:rsidRDefault="00B85A87" w:rsidP="00335D2B">
      <w:pPr>
        <w:autoSpaceDE w:val="0"/>
        <w:autoSpaceDN w:val="0"/>
        <w:adjustRightInd w:val="0"/>
        <w:spacing w:after="0" w:line="240" w:lineRule="auto"/>
        <w:ind w:firstLine="6096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 w:rsidRPr="00B85A87">
        <w:rPr>
          <w:rFonts w:ascii="Times New Roman CYR" w:hAnsi="Times New Roman CYR" w:cs="Times New Roman CYR"/>
          <w:bCs/>
          <w:color w:val="000000"/>
          <w:sz w:val="28"/>
          <w:szCs w:val="28"/>
        </w:rPr>
        <w:t>______________</w:t>
      </w:r>
    </w:p>
    <w:p w:rsidR="00B85A87" w:rsidRPr="00B85A87" w:rsidRDefault="00B85A87" w:rsidP="00335D2B">
      <w:pPr>
        <w:autoSpaceDE w:val="0"/>
        <w:autoSpaceDN w:val="0"/>
        <w:adjustRightInd w:val="0"/>
        <w:spacing w:after="0" w:line="240" w:lineRule="auto"/>
        <w:ind w:firstLine="6096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 w:rsidRPr="00B85A87">
        <w:rPr>
          <w:rFonts w:ascii="Times New Roman CYR" w:hAnsi="Times New Roman CYR" w:cs="Times New Roman CYR"/>
          <w:bCs/>
          <w:color w:val="000000"/>
          <w:sz w:val="28"/>
          <w:szCs w:val="28"/>
        </w:rPr>
        <w:t>«___» __________ 202</w:t>
      </w:r>
      <w:r w:rsidR="00EB1B85">
        <w:rPr>
          <w:rFonts w:ascii="Times New Roman CYR" w:hAnsi="Times New Roman CYR" w:cs="Times New Roman CYR"/>
          <w:bCs/>
          <w:color w:val="000000"/>
          <w:sz w:val="28"/>
          <w:szCs w:val="28"/>
        </w:rPr>
        <w:t>3</w:t>
      </w:r>
      <w:r w:rsidRPr="00B85A87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г.</w:t>
      </w:r>
    </w:p>
    <w:p w:rsidR="004A3F0F" w:rsidRPr="00334754" w:rsidRDefault="004A3F0F" w:rsidP="00B85A87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4A3F0F" w:rsidRDefault="004A3F0F" w:rsidP="002672F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352947" w:rsidRPr="00334754" w:rsidRDefault="00352947" w:rsidP="002672F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4A3F0F" w:rsidRDefault="004A3F0F" w:rsidP="002672F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9D36C8" w:rsidRDefault="009D36C8" w:rsidP="002672F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9D36C8" w:rsidRDefault="009D36C8" w:rsidP="002672F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9D36C8" w:rsidRPr="00334754" w:rsidRDefault="009D36C8" w:rsidP="002672F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4A3F0F" w:rsidRPr="00334754" w:rsidRDefault="004A3F0F" w:rsidP="002672F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4A3F0F" w:rsidRPr="00334754" w:rsidRDefault="004F61CB" w:rsidP="004F61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ПОЛОЖЕНИЕ</w:t>
      </w:r>
    </w:p>
    <w:p w:rsidR="008F6C4F" w:rsidRDefault="004F61CB" w:rsidP="008F6C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ОБ </w:t>
      </w:r>
      <w:r w:rsidR="008F6C4F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ОТКРЫТ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ОМ</w:t>
      </w:r>
      <w:r w:rsidR="008F6C4F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МЕЖРЕГИОНАЛЬН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ОМ</w:t>
      </w:r>
      <w:r w:rsidR="008F6C4F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КОНКУРС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Е</w:t>
      </w:r>
    </w:p>
    <w:p w:rsidR="008F6C4F" w:rsidRDefault="008F6C4F" w:rsidP="008F6C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ВЫПУСКНЫХ КВАЛИФИКАЦИОННЫХ РАБОТ </w:t>
      </w:r>
    </w:p>
    <w:p w:rsidR="004A3F0F" w:rsidRDefault="008F6C4F" w:rsidP="008F6C4F">
      <w:pPr>
        <w:autoSpaceDE w:val="0"/>
        <w:autoSpaceDN w:val="0"/>
        <w:adjustRightInd w:val="0"/>
        <w:spacing w:after="0" w:line="240" w:lineRule="auto"/>
        <w:jc w:val="center"/>
        <w:rPr>
          <w:sz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СТУДЕНТОВ БАКАЛАВРИАТА </w:t>
      </w:r>
      <w:r w:rsidR="00D6580C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и МАГИСТРАТУРЫ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ВУЗОВ, КОНСОРЦИУМ</w:t>
      </w:r>
      <w:r w:rsidR="00D742D1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А</w:t>
      </w:r>
      <w:r w:rsidR="004A7372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«СЕТЕВОЙ ЭНЕРГЕТИЧЕСКИЙ УНИВЕРСИТЕТ» </w:t>
      </w:r>
    </w:p>
    <w:p w:rsidR="009805DE" w:rsidRDefault="009805DE" w:rsidP="008F6C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(ПО </w:t>
      </w:r>
      <w:r w:rsidR="004D19F9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УКРУПНЕННЫМ ГРУППАМ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НАПРАВЛЕНИЙ ПОДГОТОВКИ </w:t>
      </w:r>
      <w:proofErr w:type="gramEnd"/>
    </w:p>
    <w:p w:rsidR="008F6C4F" w:rsidRPr="00334754" w:rsidRDefault="009805DE" w:rsidP="008F6C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18.03.00</w:t>
      </w:r>
      <w:r w:rsidR="00D6580C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/ 18.04.00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«ХИМИЧЕСК</w:t>
      </w:r>
      <w:r w:rsidR="00B8292C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А</w:t>
      </w:r>
      <w:r w:rsidR="00D6580C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Я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ТЕХНОЛОГИ</w:t>
      </w:r>
      <w:r w:rsidR="00D6580C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Я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»)</w:t>
      </w:r>
      <w:proofErr w:type="gramEnd"/>
    </w:p>
    <w:p w:rsidR="004A3F0F" w:rsidRPr="009805DE" w:rsidRDefault="004A3F0F" w:rsidP="002672F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aps/>
          <w:color w:val="000000"/>
          <w:sz w:val="28"/>
          <w:szCs w:val="28"/>
        </w:rPr>
      </w:pPr>
    </w:p>
    <w:p w:rsidR="004A3F0F" w:rsidRPr="00334754" w:rsidRDefault="004A3F0F" w:rsidP="002672F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4A3F0F" w:rsidRPr="00334754" w:rsidRDefault="004A3F0F" w:rsidP="002672F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4A3F0F" w:rsidRPr="00334754" w:rsidRDefault="004A3F0F" w:rsidP="002672F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4A3F0F" w:rsidRPr="00334754" w:rsidRDefault="004A3F0F" w:rsidP="002672F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4A3F0F" w:rsidRPr="00334754" w:rsidRDefault="004A3F0F" w:rsidP="002672F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B85A87" w:rsidRDefault="00B85A87" w:rsidP="002672F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B85A87" w:rsidRDefault="00B85A87" w:rsidP="002672F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B85A87" w:rsidRDefault="00B85A87" w:rsidP="002672F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B85A87" w:rsidRDefault="00B85A87" w:rsidP="002672F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B85A87" w:rsidRDefault="00B85A87" w:rsidP="002672F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B85A87" w:rsidRDefault="00B85A87" w:rsidP="002672F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B85A87" w:rsidRPr="00334754" w:rsidRDefault="00B85A87" w:rsidP="002672F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4A3F0F" w:rsidRPr="00334754" w:rsidRDefault="004A3F0F" w:rsidP="002672F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4A3F0F" w:rsidRPr="00334754" w:rsidRDefault="004A3F0F" w:rsidP="002672F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4A3F0F" w:rsidRPr="00334754" w:rsidRDefault="004A3F0F" w:rsidP="002672F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4A3F0F" w:rsidRPr="00334754" w:rsidRDefault="004A3F0F" w:rsidP="002672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34754">
        <w:rPr>
          <w:rFonts w:ascii="Times New Roman CYR" w:hAnsi="Times New Roman CYR" w:cs="Times New Roman CYR"/>
          <w:color w:val="000000"/>
          <w:sz w:val="28"/>
          <w:szCs w:val="28"/>
        </w:rPr>
        <w:t>Ярославль</w:t>
      </w:r>
      <w:r w:rsidRPr="00334754">
        <w:rPr>
          <w:rFonts w:ascii="Times New Roman" w:hAnsi="Times New Roman" w:cs="Times New Roman"/>
          <w:color w:val="000000"/>
          <w:sz w:val="28"/>
          <w:szCs w:val="28"/>
        </w:rPr>
        <w:t xml:space="preserve"> 202</w:t>
      </w:r>
      <w:r w:rsidR="00EB1B85">
        <w:rPr>
          <w:rFonts w:ascii="Times New Roman" w:hAnsi="Times New Roman" w:cs="Times New Roman"/>
          <w:color w:val="000000"/>
          <w:sz w:val="28"/>
          <w:szCs w:val="28"/>
        </w:rPr>
        <w:t>3</w:t>
      </w:r>
    </w:p>
    <w:p w:rsidR="004A3F0F" w:rsidRDefault="004A3F0F" w:rsidP="002672F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34754"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926"/>
        <w:gridCol w:w="780"/>
        <w:gridCol w:w="8"/>
      </w:tblGrid>
      <w:tr w:rsidR="00195FB6" w:rsidTr="00F45C1E">
        <w:tc>
          <w:tcPr>
            <w:tcW w:w="9714" w:type="dxa"/>
            <w:gridSpan w:val="3"/>
          </w:tcPr>
          <w:p w:rsidR="00195FB6" w:rsidRDefault="00195FB6" w:rsidP="00BD7E0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Содержание</w:t>
            </w:r>
          </w:p>
        </w:tc>
      </w:tr>
      <w:tr w:rsidR="00195FB6" w:rsidTr="00F45C1E">
        <w:trPr>
          <w:gridAfter w:val="1"/>
          <w:wAfter w:w="8" w:type="dxa"/>
        </w:trPr>
        <w:tc>
          <w:tcPr>
            <w:tcW w:w="8926" w:type="dxa"/>
          </w:tcPr>
          <w:p w:rsidR="00195FB6" w:rsidRDefault="00195FB6" w:rsidP="00BD7E0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0" w:type="dxa"/>
          </w:tcPr>
          <w:p w:rsidR="00195FB6" w:rsidRDefault="00195FB6" w:rsidP="00BD7E0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95FB6" w:rsidTr="00F45C1E">
        <w:trPr>
          <w:gridAfter w:val="1"/>
          <w:wAfter w:w="8" w:type="dxa"/>
        </w:trPr>
        <w:tc>
          <w:tcPr>
            <w:tcW w:w="8926" w:type="dxa"/>
            <w:vAlign w:val="bottom"/>
          </w:tcPr>
          <w:p w:rsidR="00195FB6" w:rsidRPr="00820615" w:rsidRDefault="00195FB6" w:rsidP="00195FB6">
            <w:pPr>
              <w:spacing w:before="12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Область применения</w:t>
            </w:r>
          </w:p>
        </w:tc>
        <w:tc>
          <w:tcPr>
            <w:tcW w:w="780" w:type="dxa"/>
            <w:vAlign w:val="bottom"/>
          </w:tcPr>
          <w:p w:rsidR="00195FB6" w:rsidRDefault="00195FB6" w:rsidP="00195FB6">
            <w:pPr>
              <w:spacing w:before="12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195FB6" w:rsidTr="00F45C1E">
        <w:trPr>
          <w:gridAfter w:val="1"/>
          <w:wAfter w:w="8" w:type="dxa"/>
        </w:trPr>
        <w:tc>
          <w:tcPr>
            <w:tcW w:w="8926" w:type="dxa"/>
            <w:vAlign w:val="bottom"/>
          </w:tcPr>
          <w:p w:rsidR="00195FB6" w:rsidRPr="00820615" w:rsidRDefault="00195FB6" w:rsidP="00195FB6">
            <w:pPr>
              <w:spacing w:before="12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Нормативные ссылки</w:t>
            </w:r>
          </w:p>
        </w:tc>
        <w:tc>
          <w:tcPr>
            <w:tcW w:w="780" w:type="dxa"/>
            <w:vAlign w:val="bottom"/>
          </w:tcPr>
          <w:p w:rsidR="00195FB6" w:rsidRDefault="00195FB6" w:rsidP="00195FB6">
            <w:pPr>
              <w:spacing w:before="12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195FB6" w:rsidTr="00F45C1E">
        <w:trPr>
          <w:gridAfter w:val="1"/>
          <w:wAfter w:w="8" w:type="dxa"/>
        </w:trPr>
        <w:tc>
          <w:tcPr>
            <w:tcW w:w="8926" w:type="dxa"/>
            <w:vAlign w:val="bottom"/>
          </w:tcPr>
          <w:p w:rsidR="00195FB6" w:rsidRPr="00820615" w:rsidRDefault="00195FB6" w:rsidP="00195FB6">
            <w:pPr>
              <w:spacing w:before="12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Термины, определения, сокращения</w:t>
            </w:r>
          </w:p>
        </w:tc>
        <w:tc>
          <w:tcPr>
            <w:tcW w:w="780" w:type="dxa"/>
            <w:vAlign w:val="bottom"/>
          </w:tcPr>
          <w:p w:rsidR="00195FB6" w:rsidRDefault="00F45C1E" w:rsidP="00195FB6">
            <w:pPr>
              <w:spacing w:before="12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195FB6" w:rsidTr="00F45C1E">
        <w:trPr>
          <w:gridAfter w:val="1"/>
          <w:wAfter w:w="8" w:type="dxa"/>
        </w:trPr>
        <w:tc>
          <w:tcPr>
            <w:tcW w:w="8926" w:type="dxa"/>
            <w:vAlign w:val="bottom"/>
          </w:tcPr>
          <w:p w:rsidR="00195FB6" w:rsidRPr="00820615" w:rsidRDefault="00195FB6" w:rsidP="00195FB6">
            <w:pPr>
              <w:spacing w:before="12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Общие положения</w:t>
            </w:r>
          </w:p>
        </w:tc>
        <w:tc>
          <w:tcPr>
            <w:tcW w:w="780" w:type="dxa"/>
            <w:vAlign w:val="bottom"/>
          </w:tcPr>
          <w:p w:rsidR="00195FB6" w:rsidRDefault="00F45C1E" w:rsidP="00195FB6">
            <w:pPr>
              <w:spacing w:before="12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195FB6" w:rsidTr="00F45C1E">
        <w:trPr>
          <w:gridAfter w:val="1"/>
          <w:wAfter w:w="8" w:type="dxa"/>
        </w:trPr>
        <w:tc>
          <w:tcPr>
            <w:tcW w:w="8926" w:type="dxa"/>
            <w:vAlign w:val="bottom"/>
          </w:tcPr>
          <w:p w:rsidR="00195FB6" w:rsidRPr="00820615" w:rsidRDefault="00195FB6" w:rsidP="00195FB6">
            <w:pPr>
              <w:spacing w:before="12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 Порядок предоставления работ и их рассмотрение</w:t>
            </w:r>
          </w:p>
        </w:tc>
        <w:tc>
          <w:tcPr>
            <w:tcW w:w="780" w:type="dxa"/>
            <w:vAlign w:val="bottom"/>
          </w:tcPr>
          <w:p w:rsidR="00195FB6" w:rsidRDefault="00F45C1E" w:rsidP="00195FB6">
            <w:pPr>
              <w:spacing w:before="12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195FB6" w:rsidTr="00F45C1E">
        <w:trPr>
          <w:gridAfter w:val="1"/>
          <w:wAfter w:w="8" w:type="dxa"/>
        </w:trPr>
        <w:tc>
          <w:tcPr>
            <w:tcW w:w="8926" w:type="dxa"/>
            <w:vAlign w:val="bottom"/>
          </w:tcPr>
          <w:p w:rsidR="00195FB6" w:rsidRDefault="00195FB6" w:rsidP="00195FB6">
            <w:pPr>
              <w:spacing w:before="120" w:line="360" w:lineRule="auto"/>
            </w:pPr>
            <w:r w:rsidRPr="0082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 Организационный комитет </w:t>
            </w:r>
          </w:p>
        </w:tc>
        <w:tc>
          <w:tcPr>
            <w:tcW w:w="780" w:type="dxa"/>
            <w:vAlign w:val="bottom"/>
          </w:tcPr>
          <w:p w:rsidR="00195FB6" w:rsidRDefault="00F45C1E" w:rsidP="00195FB6">
            <w:pPr>
              <w:spacing w:before="12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195FB6" w:rsidTr="00F45C1E">
        <w:trPr>
          <w:gridAfter w:val="1"/>
          <w:wAfter w:w="8" w:type="dxa"/>
        </w:trPr>
        <w:tc>
          <w:tcPr>
            <w:tcW w:w="8926" w:type="dxa"/>
            <w:vAlign w:val="bottom"/>
          </w:tcPr>
          <w:p w:rsidR="00195FB6" w:rsidRPr="00EE7C62" w:rsidRDefault="00195FB6" w:rsidP="00195FB6">
            <w:pPr>
              <w:spacing w:before="12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7C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 Экспертный совет конкурса</w:t>
            </w:r>
          </w:p>
        </w:tc>
        <w:tc>
          <w:tcPr>
            <w:tcW w:w="780" w:type="dxa"/>
            <w:vAlign w:val="bottom"/>
          </w:tcPr>
          <w:p w:rsidR="00195FB6" w:rsidRDefault="00F45C1E" w:rsidP="00195FB6">
            <w:pPr>
              <w:spacing w:before="12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195FB6" w:rsidTr="00F45C1E">
        <w:trPr>
          <w:gridAfter w:val="1"/>
          <w:wAfter w:w="8" w:type="dxa"/>
        </w:trPr>
        <w:tc>
          <w:tcPr>
            <w:tcW w:w="8926" w:type="dxa"/>
            <w:vAlign w:val="bottom"/>
          </w:tcPr>
          <w:p w:rsidR="00195FB6" w:rsidRPr="00EE7C62" w:rsidRDefault="00195FB6" w:rsidP="00195FB6">
            <w:pPr>
              <w:spacing w:before="12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7C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 Подведение итогов конкурса и определение победителей</w:t>
            </w:r>
          </w:p>
        </w:tc>
        <w:tc>
          <w:tcPr>
            <w:tcW w:w="780" w:type="dxa"/>
            <w:vAlign w:val="bottom"/>
          </w:tcPr>
          <w:p w:rsidR="00195FB6" w:rsidRDefault="00F45C1E" w:rsidP="00195FB6">
            <w:pPr>
              <w:spacing w:before="12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195FB6" w:rsidTr="00F45C1E">
        <w:trPr>
          <w:gridAfter w:val="1"/>
          <w:wAfter w:w="8" w:type="dxa"/>
        </w:trPr>
        <w:tc>
          <w:tcPr>
            <w:tcW w:w="8926" w:type="dxa"/>
            <w:vAlign w:val="bottom"/>
          </w:tcPr>
          <w:p w:rsidR="00195FB6" w:rsidRPr="00EE7C62" w:rsidRDefault="00195FB6" w:rsidP="00195FB6">
            <w:pPr>
              <w:spacing w:before="12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7C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 Рекомендации по оформлению конкурсных работ</w:t>
            </w:r>
          </w:p>
        </w:tc>
        <w:tc>
          <w:tcPr>
            <w:tcW w:w="780" w:type="dxa"/>
            <w:vAlign w:val="bottom"/>
          </w:tcPr>
          <w:p w:rsidR="00195FB6" w:rsidRDefault="00F45C1E" w:rsidP="00195FB6">
            <w:pPr>
              <w:spacing w:before="12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</w:tr>
      <w:tr w:rsidR="00195FB6" w:rsidTr="00F45C1E">
        <w:trPr>
          <w:gridAfter w:val="1"/>
          <w:wAfter w:w="8" w:type="dxa"/>
        </w:trPr>
        <w:tc>
          <w:tcPr>
            <w:tcW w:w="8926" w:type="dxa"/>
            <w:vAlign w:val="bottom"/>
          </w:tcPr>
          <w:p w:rsidR="00195FB6" w:rsidRDefault="00195FB6" w:rsidP="00F45C1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0" w:type="dxa"/>
            <w:vAlign w:val="bottom"/>
          </w:tcPr>
          <w:p w:rsidR="00195FB6" w:rsidRDefault="00195FB6" w:rsidP="00F45C1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95FB6" w:rsidTr="00F45C1E">
        <w:trPr>
          <w:gridAfter w:val="1"/>
          <w:wAfter w:w="8" w:type="dxa"/>
        </w:trPr>
        <w:tc>
          <w:tcPr>
            <w:tcW w:w="8926" w:type="dxa"/>
            <w:vAlign w:val="bottom"/>
          </w:tcPr>
          <w:p w:rsidR="00195FB6" w:rsidRPr="001A6FED" w:rsidRDefault="00195FB6" w:rsidP="00195FB6">
            <w:pPr>
              <w:spacing w:before="12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6F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Приложени</w:t>
            </w:r>
            <w:r w:rsidR="00D658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 </w:t>
            </w:r>
            <w:r w:rsidRPr="001A6F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(обязательное) – Рекомендательное письмо</w:t>
            </w:r>
          </w:p>
        </w:tc>
        <w:tc>
          <w:tcPr>
            <w:tcW w:w="780" w:type="dxa"/>
            <w:vAlign w:val="bottom"/>
          </w:tcPr>
          <w:p w:rsidR="00195FB6" w:rsidRDefault="00F45C1E" w:rsidP="00195FB6">
            <w:pPr>
              <w:spacing w:before="12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</w:tr>
      <w:tr w:rsidR="00195FB6" w:rsidTr="00F45C1E">
        <w:trPr>
          <w:gridAfter w:val="1"/>
          <w:wAfter w:w="8" w:type="dxa"/>
        </w:trPr>
        <w:tc>
          <w:tcPr>
            <w:tcW w:w="8926" w:type="dxa"/>
            <w:vAlign w:val="bottom"/>
          </w:tcPr>
          <w:p w:rsidR="00195FB6" w:rsidRPr="001A6FED" w:rsidRDefault="00195FB6" w:rsidP="00195FB6">
            <w:pPr>
              <w:spacing w:before="120"/>
              <w:ind w:right="145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6F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Приложение 2 (обязательное) – Сведения об авторе конкурсной работы и ее научном руководителе</w:t>
            </w:r>
          </w:p>
        </w:tc>
        <w:tc>
          <w:tcPr>
            <w:tcW w:w="780" w:type="dxa"/>
            <w:vAlign w:val="bottom"/>
          </w:tcPr>
          <w:p w:rsidR="00195FB6" w:rsidRDefault="00F45C1E" w:rsidP="00195FB6">
            <w:pPr>
              <w:spacing w:before="12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</w:tr>
      <w:tr w:rsidR="00195FB6" w:rsidTr="00F45C1E">
        <w:trPr>
          <w:gridAfter w:val="1"/>
          <w:wAfter w:w="8" w:type="dxa"/>
        </w:trPr>
        <w:tc>
          <w:tcPr>
            <w:tcW w:w="8926" w:type="dxa"/>
            <w:vAlign w:val="bottom"/>
          </w:tcPr>
          <w:p w:rsidR="00195FB6" w:rsidRPr="001A6FED" w:rsidRDefault="00195FB6" w:rsidP="00195FB6">
            <w:pPr>
              <w:spacing w:before="12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6F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Приложение 3 – Состав организационного комитета</w:t>
            </w:r>
          </w:p>
        </w:tc>
        <w:tc>
          <w:tcPr>
            <w:tcW w:w="780" w:type="dxa"/>
            <w:vAlign w:val="bottom"/>
          </w:tcPr>
          <w:p w:rsidR="00195FB6" w:rsidRDefault="00F45C1E" w:rsidP="00195FB6">
            <w:pPr>
              <w:spacing w:before="12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</w:tr>
      <w:tr w:rsidR="00195FB6" w:rsidTr="00F45C1E">
        <w:trPr>
          <w:gridAfter w:val="1"/>
          <w:wAfter w:w="8" w:type="dxa"/>
        </w:trPr>
        <w:tc>
          <w:tcPr>
            <w:tcW w:w="8926" w:type="dxa"/>
            <w:vAlign w:val="bottom"/>
          </w:tcPr>
          <w:p w:rsidR="00195FB6" w:rsidRPr="001A6FED" w:rsidRDefault="00195FB6" w:rsidP="00195FB6">
            <w:pPr>
              <w:spacing w:before="12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6F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Приложение 4 – Состав экспертного совета</w:t>
            </w:r>
          </w:p>
        </w:tc>
        <w:tc>
          <w:tcPr>
            <w:tcW w:w="780" w:type="dxa"/>
            <w:vAlign w:val="bottom"/>
          </w:tcPr>
          <w:p w:rsidR="00195FB6" w:rsidRDefault="00F45C1E" w:rsidP="00195FB6">
            <w:pPr>
              <w:spacing w:before="12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</w:tr>
      <w:tr w:rsidR="00195FB6" w:rsidTr="00F45C1E">
        <w:trPr>
          <w:gridAfter w:val="1"/>
          <w:wAfter w:w="8" w:type="dxa"/>
        </w:trPr>
        <w:tc>
          <w:tcPr>
            <w:tcW w:w="8926" w:type="dxa"/>
            <w:vAlign w:val="bottom"/>
          </w:tcPr>
          <w:p w:rsidR="00195FB6" w:rsidRDefault="00195FB6" w:rsidP="00195FB6">
            <w:pPr>
              <w:spacing w:before="120" w:line="360" w:lineRule="auto"/>
            </w:pPr>
            <w:r w:rsidRPr="001A6F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Приложение 5 – Критерии оценивания конкурсных работ</w:t>
            </w:r>
          </w:p>
        </w:tc>
        <w:tc>
          <w:tcPr>
            <w:tcW w:w="780" w:type="dxa"/>
            <w:vAlign w:val="bottom"/>
          </w:tcPr>
          <w:p w:rsidR="00195FB6" w:rsidRDefault="00F45C1E" w:rsidP="00195FB6">
            <w:pPr>
              <w:spacing w:before="12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</w:tr>
    </w:tbl>
    <w:p w:rsidR="00195FB6" w:rsidRDefault="00195FB6" w:rsidP="00BD7E0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451EB" w:rsidRDefault="003451EB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p w:rsidR="00BD7E00" w:rsidRPr="00BD7E00" w:rsidRDefault="00BD7E00" w:rsidP="00B80863">
      <w:pPr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D7E00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1 ОБЛАСТЬ ПРИМЕНЕНИЯ</w:t>
      </w:r>
    </w:p>
    <w:p w:rsidR="00BD7E00" w:rsidRDefault="00BD7E00" w:rsidP="00B80863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501B5A" w:rsidRDefault="00BD7E00" w:rsidP="00B80863">
      <w:pPr>
        <w:spacing w:after="0" w:line="360" w:lineRule="auto"/>
        <w:ind w:firstLine="709"/>
        <w:jc w:val="both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1.1 </w:t>
      </w:r>
      <w:r w:rsidR="004F61CB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</w:t>
      </w:r>
      <w:r w:rsidR="00501B5A" w:rsidRPr="00501B5A">
        <w:rPr>
          <w:rFonts w:ascii="Times New Roman CYR" w:hAnsi="Times New Roman CYR" w:cs="Times New Roman CYR"/>
          <w:bCs/>
          <w:color w:val="000000"/>
          <w:sz w:val="28"/>
          <w:szCs w:val="28"/>
        </w:rPr>
        <w:t>Положение</w:t>
      </w:r>
      <w:r w:rsidR="00DB7A40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</w:t>
      </w:r>
      <w:r w:rsidR="00501B5A" w:rsidRPr="00501B5A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об открытом межрегиональном конкурсе выпускных квалификационных работ </w:t>
      </w:r>
      <w:r w:rsidR="00501B5A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(далее по тексту – положение) </w:t>
      </w:r>
      <w:r w:rsidR="00501B5A" w:rsidRPr="00501B5A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студентов </w:t>
      </w:r>
      <w:proofErr w:type="spellStart"/>
      <w:r w:rsidR="00501B5A" w:rsidRPr="00501B5A">
        <w:rPr>
          <w:rFonts w:ascii="Times New Roman CYR" w:hAnsi="Times New Roman CYR" w:cs="Times New Roman CYR"/>
          <w:bCs/>
          <w:color w:val="000000"/>
          <w:sz w:val="28"/>
          <w:szCs w:val="28"/>
        </w:rPr>
        <w:t>бакалавриата</w:t>
      </w:r>
      <w:proofErr w:type="spellEnd"/>
      <w:r w:rsidR="00D6580C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/ магистратуры</w:t>
      </w:r>
      <w:r w:rsidR="00501B5A" w:rsidRPr="00501B5A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</w:t>
      </w:r>
      <w:r w:rsidR="007B6867" w:rsidRPr="00501B5A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(по </w:t>
      </w:r>
      <w:r w:rsidR="004D19F9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укрупненным группам </w:t>
      </w:r>
      <w:r w:rsidR="007B6867" w:rsidRPr="00501B5A">
        <w:rPr>
          <w:rFonts w:ascii="Times New Roman CYR" w:hAnsi="Times New Roman CYR" w:cs="Times New Roman CYR"/>
          <w:bCs/>
          <w:color w:val="000000"/>
          <w:sz w:val="28"/>
          <w:szCs w:val="28"/>
        </w:rPr>
        <w:t>направлений подготовки 18.03.00</w:t>
      </w:r>
      <w:r w:rsidR="00D6580C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/ 18.04.00</w:t>
      </w:r>
      <w:r w:rsidR="007B6867" w:rsidRPr="00501B5A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«</w:t>
      </w:r>
      <w:r w:rsidR="007B6867">
        <w:rPr>
          <w:rFonts w:ascii="Times New Roman CYR" w:hAnsi="Times New Roman CYR" w:cs="Times New Roman CYR"/>
          <w:bCs/>
          <w:color w:val="000000"/>
          <w:sz w:val="28"/>
          <w:szCs w:val="28"/>
        </w:rPr>
        <w:t>Х</w:t>
      </w:r>
      <w:r w:rsidR="007B6867" w:rsidRPr="00501B5A">
        <w:rPr>
          <w:rFonts w:ascii="Times New Roman CYR" w:hAnsi="Times New Roman CYR" w:cs="Times New Roman CYR"/>
          <w:bCs/>
          <w:color w:val="000000"/>
          <w:sz w:val="28"/>
          <w:szCs w:val="28"/>
        </w:rPr>
        <w:t>имическ</w:t>
      </w:r>
      <w:r w:rsidR="00D6580C">
        <w:rPr>
          <w:rFonts w:ascii="Times New Roman CYR" w:hAnsi="Times New Roman CYR" w:cs="Times New Roman CYR"/>
          <w:bCs/>
          <w:color w:val="000000"/>
          <w:sz w:val="28"/>
          <w:szCs w:val="28"/>
        </w:rPr>
        <w:t>ая</w:t>
      </w:r>
      <w:r w:rsidR="007B6867" w:rsidRPr="00501B5A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технологи</w:t>
      </w:r>
      <w:r w:rsidR="00D6580C">
        <w:rPr>
          <w:rFonts w:ascii="Times New Roman CYR" w:hAnsi="Times New Roman CYR" w:cs="Times New Roman CYR"/>
          <w:bCs/>
          <w:color w:val="000000"/>
          <w:sz w:val="28"/>
          <w:szCs w:val="28"/>
        </w:rPr>
        <w:t>я</w:t>
      </w:r>
      <w:r w:rsidR="007B6867" w:rsidRPr="00501B5A">
        <w:rPr>
          <w:rFonts w:ascii="Times New Roman CYR" w:hAnsi="Times New Roman CYR" w:cs="Times New Roman CYR"/>
          <w:bCs/>
          <w:color w:val="000000"/>
          <w:sz w:val="28"/>
          <w:szCs w:val="28"/>
        </w:rPr>
        <w:t>»)</w:t>
      </w:r>
      <w:r w:rsidR="007B6867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</w:t>
      </w:r>
      <w:r w:rsidR="00501B5A" w:rsidRPr="00501B5A">
        <w:rPr>
          <w:rFonts w:ascii="Times New Roman CYR" w:hAnsi="Times New Roman CYR" w:cs="Times New Roman CYR"/>
          <w:bCs/>
          <w:color w:val="000000"/>
          <w:sz w:val="28"/>
          <w:szCs w:val="28"/>
        </w:rPr>
        <w:t>вузов, консорциум</w:t>
      </w:r>
      <w:r w:rsidR="007B6867">
        <w:rPr>
          <w:rFonts w:ascii="Times New Roman CYR" w:hAnsi="Times New Roman CYR" w:cs="Times New Roman CYR"/>
          <w:bCs/>
          <w:color w:val="000000"/>
          <w:sz w:val="28"/>
          <w:szCs w:val="28"/>
        </w:rPr>
        <w:t>а</w:t>
      </w:r>
      <w:r w:rsidR="00DB7A40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</w:t>
      </w:r>
      <w:r w:rsidR="00501B5A" w:rsidRPr="00501B5A">
        <w:rPr>
          <w:rFonts w:ascii="Times New Roman CYR" w:hAnsi="Times New Roman CYR" w:cs="Times New Roman CYR"/>
          <w:bCs/>
          <w:color w:val="000000"/>
          <w:sz w:val="28"/>
          <w:szCs w:val="28"/>
        </w:rPr>
        <w:t>«</w:t>
      </w:r>
      <w:r w:rsidR="00501B5A">
        <w:rPr>
          <w:rFonts w:ascii="Times New Roman CYR" w:hAnsi="Times New Roman CYR" w:cs="Times New Roman CYR"/>
          <w:bCs/>
          <w:color w:val="000000"/>
          <w:sz w:val="28"/>
          <w:szCs w:val="28"/>
        </w:rPr>
        <w:t>С</w:t>
      </w:r>
      <w:r w:rsidR="00501B5A" w:rsidRPr="00501B5A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етевой энергетический университет» </w:t>
      </w:r>
      <w:r w:rsidR="00501B5A">
        <w:rPr>
          <w:rFonts w:ascii="Times New Roman CYR" w:hAnsi="Times New Roman CYR" w:cs="Times New Roman CYR"/>
          <w:bCs/>
          <w:color w:val="000000"/>
          <w:sz w:val="28"/>
          <w:szCs w:val="28"/>
        </w:rPr>
        <w:t>определяет цели, описывает порядок проведения, процедуру предоставления работ и подведения итогов конкурса.</w:t>
      </w:r>
    </w:p>
    <w:p w:rsidR="000442FD" w:rsidRDefault="000442FD" w:rsidP="00B80863">
      <w:pPr>
        <w:spacing w:after="0" w:line="360" w:lineRule="auto"/>
        <w:ind w:firstLine="709"/>
        <w:jc w:val="both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 w:rsidRPr="00352947">
        <w:rPr>
          <w:rFonts w:ascii="Times New Roman CYR" w:hAnsi="Times New Roman CYR" w:cs="Times New Roman CYR"/>
          <w:bCs/>
          <w:sz w:val="28"/>
          <w:szCs w:val="28"/>
        </w:rPr>
        <w:t xml:space="preserve">1.2 </w:t>
      </w:r>
      <w:r w:rsidR="00C51398" w:rsidRPr="00352947">
        <w:rPr>
          <w:rFonts w:ascii="Times New Roman CYR" w:hAnsi="Times New Roman CYR" w:cs="Times New Roman CYR"/>
          <w:bCs/>
          <w:sz w:val="28"/>
          <w:szCs w:val="28"/>
        </w:rPr>
        <w:t>Открытый</w:t>
      </w:r>
      <w:r w:rsidR="00F013A1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="00C51398" w:rsidRPr="00352947">
        <w:rPr>
          <w:rFonts w:ascii="Times New Roman CYR" w:hAnsi="Times New Roman CYR" w:cs="Times New Roman CYR"/>
          <w:bCs/>
          <w:sz w:val="28"/>
          <w:szCs w:val="28"/>
        </w:rPr>
        <w:t>м</w:t>
      </w:r>
      <w:r w:rsidRPr="00352947">
        <w:rPr>
          <w:rFonts w:ascii="Times New Roman CYR" w:hAnsi="Times New Roman CYR" w:cs="Times New Roman CYR"/>
          <w:bCs/>
          <w:sz w:val="28"/>
          <w:szCs w:val="28"/>
        </w:rPr>
        <w:t>ежрегиональный конкурс выпускных</w:t>
      </w:r>
      <w:r w:rsidRPr="00501B5A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квалификационных работ </w:t>
      </w: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(далее по тексту – конкурс, конкурс ВКР) </w:t>
      </w:r>
      <w:r w:rsidRPr="00501B5A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студентов </w:t>
      </w:r>
      <w:proofErr w:type="spellStart"/>
      <w:r w:rsidRPr="00501B5A">
        <w:rPr>
          <w:rFonts w:ascii="Times New Roman CYR" w:hAnsi="Times New Roman CYR" w:cs="Times New Roman CYR"/>
          <w:bCs/>
          <w:color w:val="000000"/>
          <w:sz w:val="28"/>
          <w:szCs w:val="28"/>
        </w:rPr>
        <w:t>бакалавриата</w:t>
      </w:r>
      <w:proofErr w:type="spellEnd"/>
      <w:r w:rsidR="00D6580C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/ магистратуры</w:t>
      </w:r>
      <w:r w:rsidRPr="00501B5A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</w:t>
      </w:r>
      <w:r w:rsidR="007B6867" w:rsidRPr="00501B5A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(по </w:t>
      </w:r>
      <w:r w:rsidR="004D19F9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укрупненным группам </w:t>
      </w:r>
      <w:r w:rsidR="007B6867" w:rsidRPr="00501B5A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направлений подготовки </w:t>
      </w:r>
      <w:r w:rsidR="00D6580C" w:rsidRPr="00501B5A">
        <w:rPr>
          <w:rFonts w:ascii="Times New Roman CYR" w:hAnsi="Times New Roman CYR" w:cs="Times New Roman CYR"/>
          <w:bCs/>
          <w:color w:val="000000"/>
          <w:sz w:val="28"/>
          <w:szCs w:val="28"/>
        </w:rPr>
        <w:t>18.03.00</w:t>
      </w:r>
      <w:r w:rsidR="00D6580C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/ 18.04.00</w:t>
      </w:r>
      <w:r w:rsidR="00D6580C" w:rsidRPr="00501B5A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«</w:t>
      </w:r>
      <w:r w:rsidR="00D6580C">
        <w:rPr>
          <w:rFonts w:ascii="Times New Roman CYR" w:hAnsi="Times New Roman CYR" w:cs="Times New Roman CYR"/>
          <w:bCs/>
          <w:color w:val="000000"/>
          <w:sz w:val="28"/>
          <w:szCs w:val="28"/>
        </w:rPr>
        <w:t>Х</w:t>
      </w:r>
      <w:r w:rsidR="00D6580C" w:rsidRPr="00501B5A">
        <w:rPr>
          <w:rFonts w:ascii="Times New Roman CYR" w:hAnsi="Times New Roman CYR" w:cs="Times New Roman CYR"/>
          <w:bCs/>
          <w:color w:val="000000"/>
          <w:sz w:val="28"/>
          <w:szCs w:val="28"/>
        </w:rPr>
        <w:t>имическ</w:t>
      </w:r>
      <w:r w:rsidR="00D6580C">
        <w:rPr>
          <w:rFonts w:ascii="Times New Roman CYR" w:hAnsi="Times New Roman CYR" w:cs="Times New Roman CYR"/>
          <w:bCs/>
          <w:color w:val="000000"/>
          <w:sz w:val="28"/>
          <w:szCs w:val="28"/>
        </w:rPr>
        <w:t>ая</w:t>
      </w:r>
      <w:r w:rsidR="00D6580C" w:rsidRPr="00501B5A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технологи</w:t>
      </w:r>
      <w:r w:rsidR="00D6580C">
        <w:rPr>
          <w:rFonts w:ascii="Times New Roman CYR" w:hAnsi="Times New Roman CYR" w:cs="Times New Roman CYR"/>
          <w:bCs/>
          <w:color w:val="000000"/>
          <w:sz w:val="28"/>
          <w:szCs w:val="28"/>
        </w:rPr>
        <w:t>я</w:t>
      </w:r>
      <w:r w:rsidR="00D6580C" w:rsidRPr="00501B5A">
        <w:rPr>
          <w:rFonts w:ascii="Times New Roman CYR" w:hAnsi="Times New Roman CYR" w:cs="Times New Roman CYR"/>
          <w:bCs/>
          <w:color w:val="000000"/>
          <w:sz w:val="28"/>
          <w:szCs w:val="28"/>
        </w:rPr>
        <w:t>»</w:t>
      </w:r>
      <w:r w:rsidR="007B6867" w:rsidRPr="00501B5A">
        <w:rPr>
          <w:rFonts w:ascii="Times New Roman CYR" w:hAnsi="Times New Roman CYR" w:cs="Times New Roman CYR"/>
          <w:bCs/>
          <w:color w:val="000000"/>
          <w:sz w:val="28"/>
          <w:szCs w:val="28"/>
        </w:rPr>
        <w:t>)</w:t>
      </w:r>
      <w:r w:rsidR="007B6867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</w:t>
      </w:r>
      <w:r w:rsidRPr="00501B5A">
        <w:rPr>
          <w:rFonts w:ascii="Times New Roman CYR" w:hAnsi="Times New Roman CYR" w:cs="Times New Roman CYR"/>
          <w:bCs/>
          <w:color w:val="000000"/>
          <w:sz w:val="28"/>
          <w:szCs w:val="28"/>
        </w:rPr>
        <w:t>вузов, консорциум</w:t>
      </w:r>
      <w:r w:rsidR="007B6867">
        <w:rPr>
          <w:rFonts w:ascii="Times New Roman CYR" w:hAnsi="Times New Roman CYR" w:cs="Times New Roman CYR"/>
          <w:bCs/>
          <w:color w:val="000000"/>
          <w:sz w:val="28"/>
          <w:szCs w:val="28"/>
        </w:rPr>
        <w:t>а</w:t>
      </w:r>
      <w:r w:rsidR="002C47CB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</w:t>
      </w:r>
      <w:r w:rsidRPr="00501B5A">
        <w:rPr>
          <w:rFonts w:ascii="Times New Roman CYR" w:hAnsi="Times New Roman CYR" w:cs="Times New Roman CYR"/>
          <w:bCs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>С</w:t>
      </w:r>
      <w:r w:rsidRPr="00501B5A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етевой энергетический университет» </w:t>
      </w: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проводится в ФГБОУ </w:t>
      </w:r>
      <w:proofErr w:type="gramStart"/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>ВО</w:t>
      </w:r>
      <w:proofErr w:type="gramEnd"/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«Ярославский государственный технический университет» (далее по тексту – ФГБОУ ВО «ЯГТУ», ЯГТУ).</w:t>
      </w:r>
    </w:p>
    <w:p w:rsidR="00B80863" w:rsidRPr="00501B5A" w:rsidRDefault="000442FD" w:rsidP="00B80863">
      <w:pPr>
        <w:spacing w:after="0" w:line="360" w:lineRule="auto"/>
        <w:ind w:firstLine="709"/>
        <w:jc w:val="both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1.3 </w:t>
      </w:r>
      <w:r w:rsidR="00B80863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Настоящее положение разработано </w:t>
      </w:r>
      <w:r w:rsidR="00794E51">
        <w:rPr>
          <w:rFonts w:ascii="Times New Roman CYR" w:hAnsi="Times New Roman CYR" w:cs="Times New Roman CYR"/>
          <w:bCs/>
          <w:color w:val="000000"/>
          <w:sz w:val="28"/>
          <w:szCs w:val="28"/>
        </w:rPr>
        <w:t>в рамках реализации «</w:t>
      </w:r>
      <w:r w:rsidR="00B80863">
        <w:rPr>
          <w:rFonts w:ascii="Times New Roman CYR" w:hAnsi="Times New Roman CYR" w:cs="Times New Roman CYR"/>
          <w:bCs/>
          <w:color w:val="000000"/>
          <w:sz w:val="28"/>
          <w:szCs w:val="28"/>
        </w:rPr>
        <w:t>Дорожной карты</w:t>
      </w:r>
      <w:r w:rsidR="00794E51">
        <w:rPr>
          <w:rFonts w:ascii="Times New Roman CYR" w:hAnsi="Times New Roman CYR" w:cs="Times New Roman CYR"/>
          <w:bCs/>
          <w:color w:val="000000"/>
          <w:sz w:val="28"/>
          <w:szCs w:val="28"/>
        </w:rPr>
        <w:t>»</w:t>
      </w:r>
      <w:r w:rsidR="00B80863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совместных мероприятий консорциума «Сетевой энергетический университет» на 202</w:t>
      </w:r>
      <w:r w:rsidR="00EB1B85">
        <w:rPr>
          <w:rFonts w:ascii="Times New Roman CYR" w:hAnsi="Times New Roman CYR" w:cs="Times New Roman CYR"/>
          <w:bCs/>
          <w:color w:val="000000"/>
          <w:sz w:val="28"/>
          <w:szCs w:val="28"/>
        </w:rPr>
        <w:t>2</w:t>
      </w:r>
      <w:r w:rsidR="00B80863">
        <w:rPr>
          <w:rFonts w:ascii="Times New Roman CYR" w:hAnsi="Times New Roman CYR" w:cs="Times New Roman CYR"/>
          <w:bCs/>
          <w:color w:val="000000"/>
          <w:sz w:val="28"/>
          <w:szCs w:val="28"/>
        </w:rPr>
        <w:t>-202</w:t>
      </w:r>
      <w:r w:rsidR="00EB1B85">
        <w:rPr>
          <w:rFonts w:ascii="Times New Roman CYR" w:hAnsi="Times New Roman CYR" w:cs="Times New Roman CYR"/>
          <w:bCs/>
          <w:color w:val="000000"/>
          <w:sz w:val="28"/>
          <w:szCs w:val="28"/>
        </w:rPr>
        <w:t>3</w:t>
      </w:r>
      <w:r w:rsidR="00B80863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</w:t>
      </w:r>
      <w:proofErr w:type="spellStart"/>
      <w:r w:rsidR="00B80863">
        <w:rPr>
          <w:rFonts w:ascii="Times New Roman CYR" w:hAnsi="Times New Roman CYR" w:cs="Times New Roman CYR"/>
          <w:bCs/>
          <w:color w:val="000000"/>
          <w:sz w:val="28"/>
          <w:szCs w:val="28"/>
        </w:rPr>
        <w:t>уч</w:t>
      </w:r>
      <w:proofErr w:type="spellEnd"/>
      <w:r w:rsidR="00B80863">
        <w:rPr>
          <w:rFonts w:ascii="Times New Roman CYR" w:hAnsi="Times New Roman CYR" w:cs="Times New Roman CYR"/>
          <w:bCs/>
          <w:color w:val="000000"/>
          <w:sz w:val="28"/>
          <w:szCs w:val="28"/>
        </w:rPr>
        <w:t>. год</w:t>
      </w:r>
      <w:r w:rsidR="00D33920">
        <w:rPr>
          <w:rFonts w:ascii="Times New Roman CYR" w:hAnsi="Times New Roman CYR" w:cs="Times New Roman CYR"/>
          <w:bCs/>
          <w:color w:val="000000"/>
          <w:sz w:val="28"/>
          <w:szCs w:val="28"/>
        </w:rPr>
        <w:t>.</w:t>
      </w:r>
    </w:p>
    <w:p w:rsidR="00BD7E00" w:rsidRDefault="00BD7E00" w:rsidP="00F013A1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945E87" w:rsidRDefault="00945E87" w:rsidP="00F013A1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BD7E00" w:rsidRPr="00B80863" w:rsidRDefault="00B80863" w:rsidP="00F013A1">
      <w:pPr>
        <w:spacing w:after="0" w:line="312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80863">
        <w:rPr>
          <w:rFonts w:ascii="Times New Roman" w:hAnsi="Times New Roman" w:cs="Times New Roman"/>
          <w:b/>
          <w:color w:val="000000"/>
          <w:sz w:val="28"/>
          <w:szCs w:val="28"/>
        </w:rPr>
        <w:t>2 НОРМАТИВНЫЕ ССЫЛКИ</w:t>
      </w:r>
    </w:p>
    <w:p w:rsidR="00B80863" w:rsidRDefault="00B80863" w:rsidP="00F013A1">
      <w:pPr>
        <w:spacing w:after="0" w:line="312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B80863" w:rsidRDefault="00945E87" w:rsidP="00597C6D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3.1 </w:t>
      </w:r>
      <w:r w:rsidR="00B80863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положение разработано в соответствии </w:t>
      </w:r>
      <w:proofErr w:type="gramStart"/>
      <w:r w:rsidR="00B80863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="00B80863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B80863" w:rsidRPr="00A243AE" w:rsidRDefault="00B80863" w:rsidP="003613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3AE">
        <w:rPr>
          <w:rFonts w:ascii="Times New Roman" w:hAnsi="Times New Roman" w:cs="Times New Roman"/>
          <w:sz w:val="28"/>
          <w:szCs w:val="28"/>
        </w:rPr>
        <w:t xml:space="preserve">- </w:t>
      </w:r>
      <w:r w:rsidR="003613D2" w:rsidRPr="00A243AE">
        <w:rPr>
          <w:rFonts w:ascii="Times New Roman" w:hAnsi="Times New Roman" w:cs="Times New Roman"/>
          <w:sz w:val="28"/>
          <w:szCs w:val="28"/>
        </w:rPr>
        <w:t>Федеральным законом «Об образовании в Российской Федерации»</w:t>
      </w:r>
      <w:r w:rsidR="002F75C7" w:rsidRPr="00A243AE">
        <w:rPr>
          <w:rFonts w:ascii="Times New Roman" w:hAnsi="Times New Roman" w:cs="Times New Roman"/>
          <w:sz w:val="28"/>
          <w:szCs w:val="28"/>
        </w:rPr>
        <w:t xml:space="preserve"> от 29.12.2012 г. № 273-ФЗ; </w:t>
      </w:r>
    </w:p>
    <w:p w:rsidR="00802651" w:rsidRPr="00A243AE" w:rsidRDefault="00B80863" w:rsidP="00F013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3AE">
        <w:rPr>
          <w:rFonts w:ascii="Times New Roman" w:hAnsi="Times New Roman" w:cs="Times New Roman"/>
          <w:sz w:val="28"/>
          <w:szCs w:val="28"/>
        </w:rPr>
        <w:t xml:space="preserve">- </w:t>
      </w:r>
      <w:r w:rsidR="00A243AE" w:rsidRPr="00A243AE">
        <w:rPr>
          <w:rFonts w:ascii="Times New Roman" w:hAnsi="Times New Roman" w:cs="Times New Roman"/>
          <w:sz w:val="28"/>
          <w:szCs w:val="28"/>
        </w:rPr>
        <w:t>С</w:t>
      </w:r>
      <w:r w:rsidR="002F75C7" w:rsidRPr="00A243AE">
        <w:rPr>
          <w:rFonts w:ascii="Times New Roman" w:hAnsi="Times New Roman" w:cs="Times New Roman"/>
          <w:sz w:val="28"/>
          <w:szCs w:val="28"/>
        </w:rPr>
        <w:t>оглашение</w:t>
      </w:r>
      <w:r w:rsidR="00F013A1">
        <w:rPr>
          <w:rFonts w:ascii="Times New Roman" w:hAnsi="Times New Roman" w:cs="Times New Roman"/>
          <w:sz w:val="28"/>
          <w:szCs w:val="28"/>
        </w:rPr>
        <w:t>м</w:t>
      </w:r>
      <w:r w:rsidR="00A243AE" w:rsidRPr="00A243AE">
        <w:rPr>
          <w:rFonts w:ascii="Times New Roman" w:hAnsi="Times New Roman" w:cs="Times New Roman"/>
          <w:sz w:val="28"/>
          <w:szCs w:val="28"/>
        </w:rPr>
        <w:t xml:space="preserve">  РР-96/2021 от 23 августа 2021 г. о создании консорциума «Сетевой энергетический университет»</w:t>
      </w:r>
      <w:r w:rsidR="00F013A1">
        <w:rPr>
          <w:rFonts w:ascii="Times New Roman" w:hAnsi="Times New Roman" w:cs="Times New Roman"/>
          <w:sz w:val="28"/>
          <w:szCs w:val="28"/>
        </w:rPr>
        <w:t>;</w:t>
      </w:r>
    </w:p>
    <w:p w:rsidR="00D56408" w:rsidRDefault="00D56408" w:rsidP="0080265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43AE">
        <w:rPr>
          <w:rFonts w:ascii="Times New Roman" w:hAnsi="Times New Roman" w:cs="Times New Roman"/>
          <w:sz w:val="28"/>
          <w:szCs w:val="28"/>
        </w:rPr>
        <w:t xml:space="preserve">- </w:t>
      </w:r>
      <w:r w:rsidRPr="00A243AE">
        <w:rPr>
          <w:rFonts w:ascii="Times New Roman CYR" w:hAnsi="Times New Roman CYR" w:cs="Times New Roman CYR"/>
          <w:bCs/>
          <w:sz w:val="28"/>
          <w:szCs w:val="28"/>
        </w:rPr>
        <w:t>«Дорожной карт</w:t>
      </w:r>
      <w:r w:rsidR="007B6867">
        <w:rPr>
          <w:rFonts w:ascii="Times New Roman CYR" w:hAnsi="Times New Roman CYR" w:cs="Times New Roman CYR"/>
          <w:bCs/>
          <w:sz w:val="28"/>
          <w:szCs w:val="28"/>
        </w:rPr>
        <w:t>ой</w:t>
      </w:r>
      <w:r w:rsidRPr="00A243AE">
        <w:rPr>
          <w:rFonts w:ascii="Times New Roman CYR" w:hAnsi="Times New Roman CYR" w:cs="Times New Roman CYR"/>
          <w:bCs/>
          <w:sz w:val="28"/>
          <w:szCs w:val="28"/>
        </w:rPr>
        <w:t>» совместных мероприятий консорциума «Сетевой</w:t>
      </w: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энергетический университет» на 202</w:t>
      </w:r>
      <w:r w:rsidR="00EB1B85">
        <w:rPr>
          <w:rFonts w:ascii="Times New Roman CYR" w:hAnsi="Times New Roman CYR" w:cs="Times New Roman CYR"/>
          <w:bCs/>
          <w:color w:val="000000"/>
          <w:sz w:val="28"/>
          <w:szCs w:val="28"/>
        </w:rPr>
        <w:t>2</w:t>
      </w: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>-202</w:t>
      </w:r>
      <w:r w:rsidR="00EB1B85">
        <w:rPr>
          <w:rFonts w:ascii="Times New Roman CYR" w:hAnsi="Times New Roman CYR" w:cs="Times New Roman CYR"/>
          <w:bCs/>
          <w:color w:val="000000"/>
          <w:sz w:val="28"/>
          <w:szCs w:val="28"/>
        </w:rPr>
        <w:t>3</w:t>
      </w: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>уч</w:t>
      </w:r>
      <w:proofErr w:type="spellEnd"/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>. год;</w:t>
      </w:r>
    </w:p>
    <w:p w:rsidR="00B80863" w:rsidRDefault="00B80863" w:rsidP="00F013A1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Уставом ФГБОУ ВО «ЯГТУ»</w:t>
      </w:r>
      <w:r w:rsidR="003613D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3613D2" w:rsidRPr="003613D2">
        <w:rPr>
          <w:rFonts w:ascii="Times New Roman" w:hAnsi="Times New Roman" w:cs="Times New Roman"/>
          <w:sz w:val="28"/>
          <w:szCs w:val="28"/>
        </w:rPr>
        <w:t xml:space="preserve"> нормативными документами системы менеджмента качества </w:t>
      </w:r>
      <w:r w:rsidR="002F75C7">
        <w:rPr>
          <w:rFonts w:ascii="Times New Roman" w:hAnsi="Times New Roman" w:cs="Times New Roman"/>
          <w:sz w:val="28"/>
          <w:szCs w:val="28"/>
        </w:rPr>
        <w:t>университета</w:t>
      </w:r>
      <w:r w:rsidR="00D56408">
        <w:rPr>
          <w:rFonts w:ascii="Times New Roman" w:hAnsi="Times New Roman" w:cs="Times New Roman"/>
          <w:sz w:val="28"/>
          <w:szCs w:val="28"/>
        </w:rPr>
        <w:t>.</w:t>
      </w:r>
    </w:p>
    <w:p w:rsidR="00C42FDB" w:rsidRDefault="00C42FDB" w:rsidP="00F013A1">
      <w:pPr>
        <w:spacing w:after="0" w:line="312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47895" w:rsidRDefault="00C47895" w:rsidP="00F013A1">
      <w:pPr>
        <w:spacing w:after="0" w:line="312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80863" w:rsidRPr="00B80863" w:rsidRDefault="00B80863" w:rsidP="00F013A1">
      <w:pPr>
        <w:spacing w:after="0" w:line="36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80863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3 ТЕРМИНЫ, ОПРЕДЕЛЕНИЯ И СОКРАЩЕНИЯ</w:t>
      </w:r>
    </w:p>
    <w:p w:rsidR="00B80863" w:rsidRDefault="00B80863" w:rsidP="00F013A1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B80863" w:rsidRDefault="00B80863" w:rsidP="00F013A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F2B0B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="004F2B0B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настоящем положении используются следующие термины и определения:</w:t>
      </w:r>
    </w:p>
    <w:p w:rsidR="00F013A1" w:rsidRDefault="00F013A1" w:rsidP="00597C6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F2B0B" w:rsidRDefault="004F2B0B" w:rsidP="00597C6D">
      <w:pPr>
        <w:spacing w:after="0" w:line="360" w:lineRule="auto"/>
        <w:ind w:firstLine="709"/>
        <w:jc w:val="both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 w:rsidRPr="000A1FE7">
        <w:rPr>
          <w:rFonts w:ascii="Times New Roman" w:hAnsi="Times New Roman" w:cs="Times New Roman"/>
          <w:b/>
          <w:color w:val="000000"/>
          <w:sz w:val="28"/>
          <w:szCs w:val="28"/>
        </w:rPr>
        <w:t>Конкурс выпускных квалификационных работ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межрегиональное соревнование выпускников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бакалавриата</w:t>
      </w:r>
      <w:proofErr w:type="spellEnd"/>
      <w:r w:rsidR="00D6580C">
        <w:rPr>
          <w:rFonts w:ascii="Times New Roman" w:hAnsi="Times New Roman" w:cs="Times New Roman"/>
          <w:color w:val="000000"/>
          <w:sz w:val="28"/>
          <w:szCs w:val="28"/>
        </w:rPr>
        <w:t xml:space="preserve"> / магистратуры </w:t>
      </w:r>
      <w:r>
        <w:rPr>
          <w:rFonts w:ascii="Times New Roman" w:hAnsi="Times New Roman" w:cs="Times New Roman"/>
          <w:color w:val="000000"/>
          <w:sz w:val="28"/>
          <w:szCs w:val="28"/>
        </w:rPr>
        <w:t>вузов, консорциум</w:t>
      </w:r>
      <w:r w:rsidR="007B6867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«Сетевой энергетический университет»</w:t>
      </w:r>
      <w:r w:rsidR="000A1FE7">
        <w:rPr>
          <w:rFonts w:ascii="Times New Roman" w:hAnsi="Times New Roman" w:cs="Times New Roman"/>
          <w:color w:val="000000"/>
          <w:sz w:val="28"/>
          <w:szCs w:val="28"/>
        </w:rPr>
        <w:t xml:space="preserve">, по выполнению выпускной квалификационной работы </w:t>
      </w:r>
      <w:r w:rsidR="000A1FE7" w:rsidRPr="00501B5A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по </w:t>
      </w:r>
      <w:r w:rsidR="004D19F9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укрупненным группам </w:t>
      </w:r>
      <w:r w:rsidR="000A1FE7" w:rsidRPr="00501B5A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направлений подготовки </w:t>
      </w:r>
      <w:r w:rsidR="00D6580C" w:rsidRPr="00501B5A">
        <w:rPr>
          <w:rFonts w:ascii="Times New Roman CYR" w:hAnsi="Times New Roman CYR" w:cs="Times New Roman CYR"/>
          <w:bCs/>
          <w:color w:val="000000"/>
          <w:sz w:val="28"/>
          <w:szCs w:val="28"/>
        </w:rPr>
        <w:t>18.03.00</w:t>
      </w:r>
      <w:r w:rsidR="00D6580C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/ 18.04.00</w:t>
      </w:r>
      <w:r w:rsidR="00D6580C" w:rsidRPr="00501B5A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«</w:t>
      </w:r>
      <w:r w:rsidR="00D6580C">
        <w:rPr>
          <w:rFonts w:ascii="Times New Roman CYR" w:hAnsi="Times New Roman CYR" w:cs="Times New Roman CYR"/>
          <w:bCs/>
          <w:color w:val="000000"/>
          <w:sz w:val="28"/>
          <w:szCs w:val="28"/>
        </w:rPr>
        <w:t>Х</w:t>
      </w:r>
      <w:r w:rsidR="00D6580C" w:rsidRPr="00501B5A">
        <w:rPr>
          <w:rFonts w:ascii="Times New Roman CYR" w:hAnsi="Times New Roman CYR" w:cs="Times New Roman CYR"/>
          <w:bCs/>
          <w:color w:val="000000"/>
          <w:sz w:val="28"/>
          <w:szCs w:val="28"/>
        </w:rPr>
        <w:t>имическ</w:t>
      </w:r>
      <w:r w:rsidR="00D6580C">
        <w:rPr>
          <w:rFonts w:ascii="Times New Roman CYR" w:hAnsi="Times New Roman CYR" w:cs="Times New Roman CYR"/>
          <w:bCs/>
          <w:color w:val="000000"/>
          <w:sz w:val="28"/>
          <w:szCs w:val="28"/>
        </w:rPr>
        <w:t>ая</w:t>
      </w:r>
      <w:r w:rsidR="00D6580C" w:rsidRPr="00501B5A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технологи</w:t>
      </w:r>
      <w:r w:rsidR="00D6580C">
        <w:rPr>
          <w:rFonts w:ascii="Times New Roman CYR" w:hAnsi="Times New Roman CYR" w:cs="Times New Roman CYR"/>
          <w:bCs/>
          <w:color w:val="000000"/>
          <w:sz w:val="28"/>
          <w:szCs w:val="28"/>
        </w:rPr>
        <w:t>я</w:t>
      </w:r>
      <w:r w:rsidR="00D6580C" w:rsidRPr="00501B5A">
        <w:rPr>
          <w:rFonts w:ascii="Times New Roman CYR" w:hAnsi="Times New Roman CYR" w:cs="Times New Roman CYR"/>
          <w:bCs/>
          <w:color w:val="000000"/>
          <w:sz w:val="28"/>
          <w:szCs w:val="28"/>
        </w:rPr>
        <w:t>»</w:t>
      </w:r>
      <w:r w:rsidR="00BE751E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и родственных УГСН</w:t>
      </w:r>
      <w:r w:rsidR="000A1FE7">
        <w:rPr>
          <w:rFonts w:ascii="Times New Roman CYR" w:hAnsi="Times New Roman CYR" w:cs="Times New Roman CYR"/>
          <w:bCs/>
          <w:color w:val="000000"/>
          <w:sz w:val="28"/>
          <w:szCs w:val="28"/>
        </w:rPr>
        <w:t>.</w:t>
      </w:r>
    </w:p>
    <w:p w:rsidR="000A1FE7" w:rsidRDefault="000A1FE7" w:rsidP="0009187A">
      <w:pPr>
        <w:spacing w:after="0" w:line="360" w:lineRule="auto"/>
        <w:ind w:firstLine="709"/>
        <w:jc w:val="both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 w:rsidRPr="000A1FE7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Вуз-организатор конкурса</w:t>
      </w:r>
      <w:r w:rsidR="00C42FDB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 w:rsidR="0009187A">
        <w:rPr>
          <w:rFonts w:ascii="Times New Roman CYR" w:hAnsi="Times New Roman CYR" w:cs="Times New Roman CYR"/>
          <w:bCs/>
          <w:color w:val="000000"/>
          <w:sz w:val="28"/>
          <w:szCs w:val="28"/>
        </w:rPr>
        <w:t>–</w:t>
      </w:r>
      <w:r w:rsidR="00C42FDB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</w:t>
      </w:r>
      <w:r w:rsidR="0009187A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университет, входящий в состав </w:t>
      </w:r>
      <w:r w:rsidR="0009187A" w:rsidRPr="00A40151">
        <w:rPr>
          <w:rFonts w:ascii="Times New Roman CYR" w:hAnsi="Times New Roman CYR" w:cs="Times New Roman CYR"/>
          <w:bCs/>
          <w:sz w:val="28"/>
          <w:szCs w:val="28"/>
        </w:rPr>
        <w:t xml:space="preserve">консорциума «Сетевой энергетический университет» и осуществляющий организацию и проведение </w:t>
      </w:r>
      <w:r w:rsidR="007B6867">
        <w:rPr>
          <w:rFonts w:ascii="Times New Roman CYR" w:hAnsi="Times New Roman CYR" w:cs="Times New Roman CYR"/>
          <w:bCs/>
          <w:sz w:val="28"/>
          <w:szCs w:val="28"/>
        </w:rPr>
        <w:t>конкурса</w:t>
      </w:r>
      <w:r w:rsidR="0009187A" w:rsidRPr="00A40151">
        <w:rPr>
          <w:rFonts w:ascii="Times New Roman CYR" w:hAnsi="Times New Roman CYR" w:cs="Times New Roman CYR"/>
          <w:bCs/>
          <w:sz w:val="28"/>
          <w:szCs w:val="28"/>
        </w:rPr>
        <w:t xml:space="preserve">. </w:t>
      </w:r>
    </w:p>
    <w:p w:rsidR="000A1FE7" w:rsidRPr="00820716" w:rsidRDefault="000A1FE7" w:rsidP="00597C6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FE7">
        <w:rPr>
          <w:rFonts w:ascii="Times New Roman" w:hAnsi="Times New Roman" w:cs="Times New Roman"/>
          <w:b/>
          <w:color w:val="000000"/>
          <w:sz w:val="28"/>
          <w:szCs w:val="28"/>
        </w:rPr>
        <w:t>Организационный комитет конкурса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="00820716">
        <w:rPr>
          <w:rFonts w:ascii="Times New Roman" w:hAnsi="Times New Roman" w:cs="Times New Roman"/>
          <w:color w:val="000000"/>
          <w:sz w:val="28"/>
          <w:szCs w:val="28"/>
        </w:rPr>
        <w:t>рабочий коллегиальный орган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вуза-организатора, выполняющ</w:t>
      </w:r>
      <w:r w:rsidR="00C42FDB">
        <w:rPr>
          <w:rFonts w:ascii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функции подготовки и проведения конкурса.</w:t>
      </w:r>
      <w:r w:rsidR="00000D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20716" w:rsidRPr="00820716">
        <w:rPr>
          <w:rStyle w:val="w"/>
          <w:rFonts w:ascii="Times New Roman" w:hAnsi="Times New Roman" w:cs="Times New Roman"/>
          <w:sz w:val="28"/>
          <w:szCs w:val="28"/>
        </w:rPr>
        <w:t>Формируе</w:t>
      </w:r>
      <w:r w:rsidR="00820716">
        <w:rPr>
          <w:rStyle w:val="w"/>
          <w:rFonts w:ascii="Times New Roman" w:hAnsi="Times New Roman" w:cs="Times New Roman"/>
          <w:sz w:val="28"/>
          <w:szCs w:val="28"/>
        </w:rPr>
        <w:t>тся</w:t>
      </w:r>
      <w:r w:rsidR="00000D1F">
        <w:rPr>
          <w:rStyle w:val="w"/>
          <w:rFonts w:ascii="Times New Roman" w:hAnsi="Times New Roman" w:cs="Times New Roman"/>
          <w:sz w:val="28"/>
          <w:szCs w:val="28"/>
        </w:rPr>
        <w:t xml:space="preserve"> </w:t>
      </w:r>
      <w:r w:rsidR="00820716">
        <w:rPr>
          <w:rFonts w:ascii="Times New Roman" w:hAnsi="Times New Roman" w:cs="Times New Roman"/>
          <w:sz w:val="28"/>
          <w:szCs w:val="28"/>
        </w:rPr>
        <w:t>вузом-</w:t>
      </w:r>
      <w:r w:rsidR="00820716" w:rsidRPr="00820716">
        <w:rPr>
          <w:rStyle w:val="w"/>
          <w:rFonts w:ascii="Times New Roman" w:hAnsi="Times New Roman" w:cs="Times New Roman"/>
          <w:sz w:val="28"/>
          <w:szCs w:val="28"/>
        </w:rPr>
        <w:t>организатором</w:t>
      </w:r>
      <w:r w:rsidR="00000D1F">
        <w:rPr>
          <w:rStyle w:val="w"/>
          <w:rFonts w:ascii="Times New Roman" w:hAnsi="Times New Roman" w:cs="Times New Roman"/>
          <w:sz w:val="28"/>
          <w:szCs w:val="28"/>
        </w:rPr>
        <w:t xml:space="preserve"> </w:t>
      </w:r>
      <w:r w:rsidR="00820716" w:rsidRPr="00820716">
        <w:rPr>
          <w:rStyle w:val="w"/>
          <w:rFonts w:ascii="Times New Roman" w:hAnsi="Times New Roman" w:cs="Times New Roman"/>
          <w:sz w:val="28"/>
          <w:szCs w:val="28"/>
        </w:rPr>
        <w:t>конкурса</w:t>
      </w:r>
      <w:r w:rsidR="00000D1F">
        <w:rPr>
          <w:rStyle w:val="w"/>
          <w:rFonts w:ascii="Times New Roman" w:hAnsi="Times New Roman" w:cs="Times New Roman"/>
          <w:sz w:val="28"/>
          <w:szCs w:val="28"/>
        </w:rPr>
        <w:t xml:space="preserve"> </w:t>
      </w:r>
      <w:r w:rsidR="00820716" w:rsidRPr="00820716">
        <w:rPr>
          <w:rStyle w:val="w"/>
          <w:rFonts w:ascii="Times New Roman" w:hAnsi="Times New Roman" w:cs="Times New Roman"/>
          <w:sz w:val="28"/>
          <w:szCs w:val="28"/>
        </w:rPr>
        <w:t>для</w:t>
      </w:r>
      <w:r w:rsidR="00000D1F">
        <w:rPr>
          <w:rStyle w:val="w"/>
          <w:rFonts w:ascii="Times New Roman" w:hAnsi="Times New Roman" w:cs="Times New Roman"/>
          <w:sz w:val="28"/>
          <w:szCs w:val="28"/>
        </w:rPr>
        <w:t xml:space="preserve"> </w:t>
      </w:r>
      <w:r w:rsidR="00820716" w:rsidRPr="00820716">
        <w:rPr>
          <w:rStyle w:val="w"/>
          <w:rFonts w:ascii="Times New Roman" w:hAnsi="Times New Roman" w:cs="Times New Roman"/>
          <w:sz w:val="28"/>
          <w:szCs w:val="28"/>
        </w:rPr>
        <w:t>проведения</w:t>
      </w:r>
      <w:r w:rsidR="00000D1F">
        <w:rPr>
          <w:rStyle w:val="w"/>
          <w:rFonts w:ascii="Times New Roman" w:hAnsi="Times New Roman" w:cs="Times New Roman"/>
          <w:sz w:val="28"/>
          <w:szCs w:val="28"/>
        </w:rPr>
        <w:t xml:space="preserve"> </w:t>
      </w:r>
      <w:r w:rsidR="00820716" w:rsidRPr="00820716">
        <w:rPr>
          <w:rStyle w:val="w"/>
          <w:rFonts w:ascii="Times New Roman" w:hAnsi="Times New Roman" w:cs="Times New Roman"/>
          <w:sz w:val="28"/>
          <w:szCs w:val="28"/>
        </w:rPr>
        <w:t>предварительного</w:t>
      </w:r>
      <w:r w:rsidR="00000D1F">
        <w:rPr>
          <w:rStyle w:val="w"/>
          <w:rFonts w:ascii="Times New Roman" w:hAnsi="Times New Roman" w:cs="Times New Roman"/>
          <w:sz w:val="28"/>
          <w:szCs w:val="28"/>
        </w:rPr>
        <w:t xml:space="preserve"> </w:t>
      </w:r>
      <w:r w:rsidR="00820716" w:rsidRPr="00820716">
        <w:rPr>
          <w:rStyle w:val="w"/>
          <w:rFonts w:ascii="Times New Roman" w:hAnsi="Times New Roman" w:cs="Times New Roman"/>
          <w:sz w:val="28"/>
          <w:szCs w:val="28"/>
        </w:rPr>
        <w:t>отбора</w:t>
      </w:r>
      <w:r w:rsidR="00820716">
        <w:rPr>
          <w:rStyle w:val="w"/>
          <w:rFonts w:ascii="Times New Roman" w:hAnsi="Times New Roman" w:cs="Times New Roman"/>
          <w:sz w:val="28"/>
          <w:szCs w:val="28"/>
        </w:rPr>
        <w:t xml:space="preserve"> работ</w:t>
      </w:r>
      <w:r w:rsidR="00820716" w:rsidRPr="00820716">
        <w:rPr>
          <w:rFonts w:ascii="Times New Roman" w:hAnsi="Times New Roman" w:cs="Times New Roman"/>
          <w:sz w:val="28"/>
          <w:szCs w:val="28"/>
        </w:rPr>
        <w:t xml:space="preserve">, </w:t>
      </w:r>
      <w:r w:rsidR="00820716" w:rsidRPr="00820716">
        <w:rPr>
          <w:rStyle w:val="w"/>
          <w:rFonts w:ascii="Times New Roman" w:hAnsi="Times New Roman" w:cs="Times New Roman"/>
          <w:sz w:val="28"/>
          <w:szCs w:val="28"/>
        </w:rPr>
        <w:t>утверждения</w:t>
      </w:r>
      <w:r w:rsidR="00000D1F">
        <w:rPr>
          <w:rStyle w:val="w"/>
          <w:rFonts w:ascii="Times New Roman" w:hAnsi="Times New Roman" w:cs="Times New Roman"/>
          <w:sz w:val="28"/>
          <w:szCs w:val="28"/>
        </w:rPr>
        <w:t xml:space="preserve"> </w:t>
      </w:r>
      <w:r w:rsidR="00820716" w:rsidRPr="00820716">
        <w:rPr>
          <w:rStyle w:val="w"/>
          <w:rFonts w:ascii="Times New Roman" w:hAnsi="Times New Roman" w:cs="Times New Roman"/>
          <w:sz w:val="28"/>
          <w:szCs w:val="28"/>
        </w:rPr>
        <w:t>конкурсной</w:t>
      </w:r>
      <w:r w:rsidR="00000D1F">
        <w:rPr>
          <w:rStyle w:val="w"/>
          <w:rFonts w:ascii="Times New Roman" w:hAnsi="Times New Roman" w:cs="Times New Roman"/>
          <w:sz w:val="28"/>
          <w:szCs w:val="28"/>
        </w:rPr>
        <w:t xml:space="preserve"> </w:t>
      </w:r>
      <w:r w:rsidR="00820716" w:rsidRPr="00820716">
        <w:rPr>
          <w:rStyle w:val="w"/>
          <w:rFonts w:ascii="Times New Roman" w:hAnsi="Times New Roman" w:cs="Times New Roman"/>
          <w:sz w:val="28"/>
          <w:szCs w:val="28"/>
        </w:rPr>
        <w:t>документации</w:t>
      </w:r>
      <w:r w:rsidR="00820716">
        <w:rPr>
          <w:rStyle w:val="w"/>
          <w:rFonts w:ascii="Times New Roman" w:hAnsi="Times New Roman" w:cs="Times New Roman"/>
          <w:sz w:val="28"/>
          <w:szCs w:val="28"/>
        </w:rPr>
        <w:t xml:space="preserve"> и </w:t>
      </w:r>
      <w:r w:rsidR="00820716" w:rsidRPr="00820716">
        <w:rPr>
          <w:rStyle w:val="w"/>
          <w:rFonts w:ascii="Times New Roman" w:hAnsi="Times New Roman" w:cs="Times New Roman"/>
          <w:sz w:val="28"/>
          <w:szCs w:val="28"/>
        </w:rPr>
        <w:t>осуществления</w:t>
      </w:r>
      <w:r w:rsidR="00000D1F">
        <w:rPr>
          <w:rStyle w:val="w"/>
          <w:rFonts w:ascii="Times New Roman" w:hAnsi="Times New Roman" w:cs="Times New Roman"/>
          <w:sz w:val="28"/>
          <w:szCs w:val="28"/>
        </w:rPr>
        <w:t xml:space="preserve"> </w:t>
      </w:r>
      <w:r w:rsidR="00820716" w:rsidRPr="00820716">
        <w:rPr>
          <w:rStyle w:val="w"/>
          <w:rFonts w:ascii="Times New Roman" w:hAnsi="Times New Roman" w:cs="Times New Roman"/>
          <w:sz w:val="28"/>
          <w:szCs w:val="28"/>
        </w:rPr>
        <w:t>конкурсных</w:t>
      </w:r>
      <w:r w:rsidR="00000D1F">
        <w:rPr>
          <w:rStyle w:val="w"/>
          <w:rFonts w:ascii="Times New Roman" w:hAnsi="Times New Roman" w:cs="Times New Roman"/>
          <w:sz w:val="28"/>
          <w:szCs w:val="28"/>
        </w:rPr>
        <w:t xml:space="preserve"> </w:t>
      </w:r>
      <w:r w:rsidR="00820716" w:rsidRPr="00820716">
        <w:rPr>
          <w:rStyle w:val="w"/>
          <w:rFonts w:ascii="Times New Roman" w:hAnsi="Times New Roman" w:cs="Times New Roman"/>
          <w:sz w:val="28"/>
          <w:szCs w:val="28"/>
        </w:rPr>
        <w:t>процедур</w:t>
      </w:r>
      <w:r w:rsidR="00820716">
        <w:rPr>
          <w:rFonts w:ascii="Times New Roman" w:hAnsi="Times New Roman" w:cs="Times New Roman"/>
          <w:sz w:val="28"/>
          <w:szCs w:val="28"/>
        </w:rPr>
        <w:t>.</w:t>
      </w:r>
    </w:p>
    <w:p w:rsidR="000A1FE7" w:rsidRDefault="000A1FE7" w:rsidP="00597C6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FE7">
        <w:rPr>
          <w:rFonts w:ascii="Times New Roman" w:hAnsi="Times New Roman" w:cs="Times New Roman"/>
          <w:b/>
          <w:color w:val="000000"/>
          <w:sz w:val="28"/>
          <w:szCs w:val="28"/>
        </w:rPr>
        <w:t>Координатор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уполномоченный представитель организационного комитета конкурса из числа ППС вуза</w:t>
      </w:r>
      <w:r w:rsidR="00C9089D">
        <w:rPr>
          <w:rFonts w:ascii="Times New Roman" w:hAnsi="Times New Roman" w:cs="Times New Roman"/>
          <w:color w:val="000000"/>
          <w:sz w:val="28"/>
          <w:szCs w:val="28"/>
        </w:rPr>
        <w:t>, входящего состав консорциума «СЭУ»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20716" w:rsidRPr="00820716" w:rsidRDefault="000A1FE7" w:rsidP="00820716">
      <w:pPr>
        <w:spacing w:after="0" w:line="360" w:lineRule="auto"/>
        <w:ind w:firstLine="709"/>
        <w:jc w:val="both"/>
        <w:rPr>
          <w:rStyle w:val="w"/>
          <w:rFonts w:ascii="Times New Roman" w:hAnsi="Times New Roman" w:cs="Times New Roman"/>
          <w:sz w:val="28"/>
          <w:szCs w:val="28"/>
        </w:rPr>
      </w:pPr>
      <w:r w:rsidRPr="00820716">
        <w:rPr>
          <w:rFonts w:ascii="Times New Roman" w:hAnsi="Times New Roman" w:cs="Times New Roman"/>
          <w:b/>
          <w:color w:val="000000"/>
          <w:sz w:val="28"/>
          <w:szCs w:val="28"/>
        </w:rPr>
        <w:t>Экспертный совет конкурса</w:t>
      </w:r>
      <w:r w:rsidRPr="00820716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="00820716" w:rsidRPr="00820716">
        <w:rPr>
          <w:rFonts w:ascii="Times New Roman" w:hAnsi="Times New Roman" w:cs="Times New Roman"/>
          <w:sz w:val="28"/>
          <w:szCs w:val="28"/>
        </w:rPr>
        <w:t xml:space="preserve">коллегиальный орган высококомпетентных, авторитетных </w:t>
      </w:r>
      <w:r w:rsidR="007B6867">
        <w:rPr>
          <w:rFonts w:ascii="Times New Roman" w:hAnsi="Times New Roman" w:cs="Times New Roman"/>
          <w:sz w:val="28"/>
          <w:szCs w:val="28"/>
        </w:rPr>
        <w:t xml:space="preserve">специалистов </w:t>
      </w:r>
      <w:r w:rsidR="00820716" w:rsidRPr="00820716">
        <w:rPr>
          <w:rFonts w:ascii="Times New Roman" w:hAnsi="Times New Roman" w:cs="Times New Roman"/>
          <w:sz w:val="28"/>
          <w:szCs w:val="28"/>
        </w:rPr>
        <w:t>в области химии и химической технологии, обладающих экспертными знаниями, основной задачей которого является экспертиза конкурсных работ. В своей работе экспертный совет руководствуется принципами прозрачности, объективности, равенства возможностей для всех участников конкурса.</w:t>
      </w:r>
    </w:p>
    <w:p w:rsidR="000A1FE7" w:rsidRDefault="000A1FE7" w:rsidP="00597C6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FE7">
        <w:rPr>
          <w:rFonts w:ascii="Times New Roman" w:hAnsi="Times New Roman" w:cs="Times New Roman"/>
          <w:b/>
          <w:color w:val="000000"/>
          <w:sz w:val="28"/>
          <w:szCs w:val="28"/>
        </w:rPr>
        <w:t>Эксперт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специалист в области химии и химической технологии, осуществляющий преподавательскую и/или научно-исследовательскую деятельность, привлекаемый организационным комитетом конкурса для проведения оценки </w:t>
      </w:r>
      <w:r w:rsidR="004B385E">
        <w:rPr>
          <w:rFonts w:ascii="Times New Roman" w:hAnsi="Times New Roman" w:cs="Times New Roman"/>
          <w:color w:val="000000"/>
          <w:sz w:val="28"/>
          <w:szCs w:val="28"/>
        </w:rPr>
        <w:t>конкурсных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работ.</w:t>
      </w:r>
    </w:p>
    <w:p w:rsidR="00EA515D" w:rsidRPr="00084946" w:rsidRDefault="00FA5E87" w:rsidP="00597C6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И</w:t>
      </w:r>
      <w:r w:rsidR="00EA515D" w:rsidRPr="00EA515D">
        <w:rPr>
          <w:rFonts w:ascii="Times New Roman" w:hAnsi="Times New Roman" w:cs="Times New Roman"/>
          <w:b/>
          <w:sz w:val="28"/>
        </w:rPr>
        <w:t>сследовательская выпускная квалификационная работа</w:t>
      </w:r>
      <w:r w:rsidR="003451EB">
        <w:rPr>
          <w:rFonts w:ascii="Times New Roman" w:hAnsi="Times New Roman" w:cs="Times New Roman"/>
          <w:b/>
          <w:sz w:val="28"/>
        </w:rPr>
        <w:t xml:space="preserve"> </w:t>
      </w:r>
      <w:r w:rsidR="00084946">
        <w:rPr>
          <w:rFonts w:ascii="Times New Roman" w:hAnsi="Times New Roman" w:cs="Times New Roman"/>
          <w:b/>
          <w:sz w:val="28"/>
        </w:rPr>
        <w:t>–</w:t>
      </w:r>
      <w:r w:rsidR="003451EB">
        <w:rPr>
          <w:rFonts w:ascii="Times New Roman" w:hAnsi="Times New Roman" w:cs="Times New Roman"/>
          <w:b/>
          <w:sz w:val="28"/>
        </w:rPr>
        <w:t xml:space="preserve"> </w:t>
      </w:r>
      <w:r w:rsidR="00084946" w:rsidRPr="00084946">
        <w:rPr>
          <w:rFonts w:ascii="Times New Roman" w:hAnsi="Times New Roman" w:cs="Times New Roman"/>
          <w:sz w:val="28"/>
        </w:rPr>
        <w:t xml:space="preserve">ВКР, проводимая в целях получения результатов, обладающих научной </w:t>
      </w:r>
      <w:r w:rsidR="009B6235">
        <w:rPr>
          <w:rFonts w:ascii="Times New Roman" w:hAnsi="Times New Roman" w:cs="Times New Roman"/>
          <w:sz w:val="28"/>
        </w:rPr>
        <w:t xml:space="preserve">новизной </w:t>
      </w:r>
      <w:r w:rsidR="00084946" w:rsidRPr="00084946">
        <w:rPr>
          <w:rFonts w:ascii="Times New Roman" w:hAnsi="Times New Roman" w:cs="Times New Roman"/>
          <w:sz w:val="28"/>
        </w:rPr>
        <w:t>и практической значимостью.</w:t>
      </w:r>
    </w:p>
    <w:p w:rsidR="0032365A" w:rsidRPr="00EA515D" w:rsidRDefault="00084946" w:rsidP="0038143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>П</w:t>
      </w:r>
      <w:r w:rsidR="0038143E" w:rsidRPr="00EA515D">
        <w:rPr>
          <w:rFonts w:ascii="Times New Roman" w:hAnsi="Times New Roman" w:cs="Times New Roman"/>
          <w:b/>
          <w:sz w:val="28"/>
        </w:rPr>
        <w:t>роектно-аналитическая выпускная квалификационная работа</w:t>
      </w:r>
      <w:r w:rsidR="003451EB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– ВКР, осуществляемая в целях создания продукта или проекта для решения прикладной проблемы на основе существующих приемов, технологий, методов и моделей.</w:t>
      </w:r>
    </w:p>
    <w:p w:rsidR="000A1FE7" w:rsidRDefault="000A1FE7" w:rsidP="00597C6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3.2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настоящем положении используются следующие сокращения:</w:t>
      </w:r>
    </w:p>
    <w:p w:rsidR="000A1FE7" w:rsidRDefault="000A1FE7" w:rsidP="00597C6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FE7">
        <w:rPr>
          <w:rFonts w:ascii="Times New Roman" w:hAnsi="Times New Roman" w:cs="Times New Roman"/>
          <w:b/>
          <w:color w:val="000000"/>
          <w:sz w:val="28"/>
          <w:szCs w:val="28"/>
        </w:rPr>
        <w:t>ВКР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выпускная квалификационная работа.</w:t>
      </w:r>
    </w:p>
    <w:p w:rsidR="00233C90" w:rsidRDefault="00A043D2" w:rsidP="00597C6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3C90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="000A1FE7" w:rsidRPr="00233C90">
        <w:rPr>
          <w:rFonts w:ascii="Times New Roman" w:hAnsi="Times New Roman" w:cs="Times New Roman"/>
          <w:b/>
          <w:color w:val="000000"/>
          <w:sz w:val="28"/>
          <w:szCs w:val="28"/>
        </w:rPr>
        <w:t>СЭУ</w:t>
      </w:r>
      <w:r w:rsidRPr="00233C90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  <w:r w:rsidR="00233C90">
        <w:rPr>
          <w:rFonts w:ascii="Times New Roman" w:hAnsi="Times New Roman" w:cs="Times New Roman"/>
          <w:color w:val="000000"/>
          <w:sz w:val="28"/>
          <w:szCs w:val="28"/>
        </w:rPr>
        <w:t xml:space="preserve"> - «Сетевой энергетический университет».</w:t>
      </w:r>
    </w:p>
    <w:p w:rsidR="00233C90" w:rsidRDefault="00233C90" w:rsidP="00597C6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3C90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="000A1FE7" w:rsidRPr="00233C90">
        <w:rPr>
          <w:rFonts w:ascii="Times New Roman" w:hAnsi="Times New Roman" w:cs="Times New Roman"/>
          <w:b/>
          <w:color w:val="000000"/>
          <w:sz w:val="28"/>
          <w:szCs w:val="28"/>
        </w:rPr>
        <w:t>ЯГТУ</w:t>
      </w:r>
      <w:r w:rsidRPr="00233C90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  <w:r w:rsidR="00602DE8">
        <w:rPr>
          <w:rFonts w:ascii="Times New Roman" w:hAnsi="Times New Roman" w:cs="Times New Roman"/>
          <w:b/>
          <w:color w:val="000000"/>
          <w:sz w:val="28"/>
          <w:szCs w:val="28"/>
        </w:rPr>
        <w:t>, ЯГТУ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 xml:space="preserve"> - Ярославский государственный технический университет.</w:t>
      </w:r>
    </w:p>
    <w:p w:rsidR="00233C90" w:rsidRPr="003B5ED0" w:rsidRDefault="003B5ED0" w:rsidP="00597C6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5ED0">
        <w:rPr>
          <w:rFonts w:ascii="Times New Roman" w:hAnsi="Times New Roman" w:cs="Times New Roman"/>
          <w:b/>
          <w:color w:val="000000"/>
          <w:sz w:val="28"/>
          <w:szCs w:val="28"/>
        </w:rPr>
        <w:t>УГСН</w:t>
      </w:r>
      <w:r w:rsidRPr="003B5E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00D1F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3B5E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B5ED0">
        <w:rPr>
          <w:rStyle w:val="w"/>
          <w:rFonts w:ascii="Times New Roman" w:hAnsi="Times New Roman" w:cs="Times New Roman"/>
          <w:sz w:val="28"/>
          <w:szCs w:val="28"/>
        </w:rPr>
        <w:t>укрупнённые</w:t>
      </w:r>
      <w:r w:rsidR="00000D1F">
        <w:rPr>
          <w:rStyle w:val="w"/>
          <w:rFonts w:ascii="Times New Roman" w:hAnsi="Times New Roman" w:cs="Times New Roman"/>
          <w:sz w:val="28"/>
          <w:szCs w:val="28"/>
        </w:rPr>
        <w:t xml:space="preserve"> </w:t>
      </w:r>
      <w:r w:rsidRPr="003B5ED0">
        <w:rPr>
          <w:rStyle w:val="w"/>
          <w:rFonts w:ascii="Times New Roman" w:hAnsi="Times New Roman" w:cs="Times New Roman"/>
          <w:sz w:val="28"/>
          <w:szCs w:val="28"/>
        </w:rPr>
        <w:t>группы</w:t>
      </w:r>
      <w:r w:rsidR="00000D1F">
        <w:rPr>
          <w:rStyle w:val="w"/>
          <w:rFonts w:ascii="Times New Roman" w:hAnsi="Times New Roman" w:cs="Times New Roman"/>
          <w:sz w:val="28"/>
          <w:szCs w:val="28"/>
        </w:rPr>
        <w:t xml:space="preserve"> </w:t>
      </w:r>
      <w:r w:rsidRPr="003B5ED0">
        <w:rPr>
          <w:rStyle w:val="w"/>
          <w:rFonts w:ascii="Times New Roman" w:hAnsi="Times New Roman" w:cs="Times New Roman"/>
          <w:sz w:val="28"/>
          <w:szCs w:val="28"/>
        </w:rPr>
        <w:t>специальностей</w:t>
      </w:r>
      <w:r w:rsidR="00000D1F">
        <w:rPr>
          <w:rStyle w:val="w"/>
          <w:rFonts w:ascii="Times New Roman" w:hAnsi="Times New Roman" w:cs="Times New Roman"/>
          <w:sz w:val="28"/>
          <w:szCs w:val="28"/>
        </w:rPr>
        <w:t xml:space="preserve"> </w:t>
      </w:r>
      <w:r w:rsidRPr="003B5ED0">
        <w:rPr>
          <w:rFonts w:ascii="Times New Roman" w:hAnsi="Times New Roman" w:cs="Times New Roman"/>
          <w:sz w:val="28"/>
          <w:szCs w:val="28"/>
        </w:rPr>
        <w:t>/</w:t>
      </w:r>
      <w:r w:rsidR="00000D1F">
        <w:rPr>
          <w:rFonts w:ascii="Times New Roman" w:hAnsi="Times New Roman" w:cs="Times New Roman"/>
          <w:sz w:val="28"/>
          <w:szCs w:val="28"/>
        </w:rPr>
        <w:t xml:space="preserve"> </w:t>
      </w:r>
      <w:r w:rsidRPr="003B5ED0">
        <w:rPr>
          <w:rStyle w:val="w"/>
          <w:rFonts w:ascii="Times New Roman" w:hAnsi="Times New Roman" w:cs="Times New Roman"/>
          <w:sz w:val="28"/>
          <w:szCs w:val="28"/>
        </w:rPr>
        <w:t>направлений</w:t>
      </w:r>
      <w:r>
        <w:rPr>
          <w:rStyle w:val="w"/>
          <w:rFonts w:ascii="Times New Roman" w:hAnsi="Times New Roman" w:cs="Times New Roman"/>
          <w:sz w:val="28"/>
          <w:szCs w:val="28"/>
        </w:rPr>
        <w:t>.</w:t>
      </w:r>
    </w:p>
    <w:p w:rsidR="009270F9" w:rsidRPr="009270F9" w:rsidRDefault="00A043D2" w:rsidP="00597C6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70F9">
        <w:rPr>
          <w:rFonts w:ascii="Times New Roman" w:hAnsi="Times New Roman" w:cs="Times New Roman"/>
          <w:b/>
          <w:color w:val="000000"/>
          <w:sz w:val="28"/>
          <w:szCs w:val="28"/>
        </w:rPr>
        <w:t>НИР</w:t>
      </w:r>
      <w:r w:rsidR="009270F9" w:rsidRPr="009270F9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proofErr w:type="gramStart"/>
      <w:r w:rsidR="009270F9" w:rsidRPr="009270F9"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  <w:r w:rsidR="009270F9" w:rsidRPr="009270F9">
        <w:rPr>
          <w:rFonts w:ascii="Times New Roman" w:hAnsi="Times New Roman" w:cs="Times New Roman"/>
          <w:color w:val="000000"/>
          <w:sz w:val="28"/>
          <w:szCs w:val="28"/>
        </w:rPr>
        <w:t>учно-исследовательские работы.</w:t>
      </w:r>
    </w:p>
    <w:p w:rsidR="0032365A" w:rsidRPr="009270F9" w:rsidRDefault="00A043D2" w:rsidP="00597C6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70F9">
        <w:rPr>
          <w:rFonts w:ascii="Times New Roman" w:hAnsi="Times New Roman" w:cs="Times New Roman"/>
          <w:b/>
          <w:color w:val="000000"/>
          <w:sz w:val="28"/>
          <w:szCs w:val="28"/>
        </w:rPr>
        <w:t>НИОКР</w:t>
      </w:r>
      <w:r w:rsidR="009270F9" w:rsidRPr="009270F9">
        <w:rPr>
          <w:rFonts w:ascii="Times New Roman" w:hAnsi="Times New Roman" w:cs="Times New Roman"/>
          <w:color w:val="000000"/>
          <w:sz w:val="28"/>
          <w:szCs w:val="28"/>
        </w:rPr>
        <w:t xml:space="preserve"> - н</w:t>
      </w:r>
      <w:r w:rsidR="009270F9" w:rsidRPr="009270F9">
        <w:rPr>
          <w:rStyle w:val="hgkelc"/>
          <w:rFonts w:ascii="Times New Roman" w:hAnsi="Times New Roman" w:cs="Times New Roman"/>
          <w:bCs/>
          <w:sz w:val="28"/>
          <w:szCs w:val="28"/>
        </w:rPr>
        <w:t>аучно-исследовательские и опытно-конструкторские работы</w:t>
      </w:r>
      <w:r w:rsidR="009270F9">
        <w:rPr>
          <w:rStyle w:val="hgkelc"/>
          <w:rFonts w:ascii="Times New Roman" w:hAnsi="Times New Roman" w:cs="Times New Roman"/>
          <w:bCs/>
          <w:sz w:val="28"/>
          <w:szCs w:val="28"/>
        </w:rPr>
        <w:t>.</w:t>
      </w:r>
    </w:p>
    <w:p w:rsidR="0004008A" w:rsidRDefault="0004008A" w:rsidP="00597C6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4008A" w:rsidRPr="0004008A" w:rsidRDefault="0004008A" w:rsidP="00597C6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4008A">
        <w:rPr>
          <w:rFonts w:ascii="Times New Roman" w:hAnsi="Times New Roman" w:cs="Times New Roman"/>
          <w:b/>
          <w:color w:val="000000"/>
          <w:sz w:val="28"/>
          <w:szCs w:val="28"/>
        </w:rPr>
        <w:t>4 ОБЩИЕ ПОЛОЖЕНИЯ</w:t>
      </w:r>
    </w:p>
    <w:p w:rsidR="0004008A" w:rsidRDefault="0004008A" w:rsidP="00597C6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4008A" w:rsidRDefault="0032365A" w:rsidP="00597C6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4.1 Конкурс ВКР</w:t>
      </w:r>
      <w:r w:rsidR="009C32D3">
        <w:rPr>
          <w:rFonts w:ascii="Times New Roman" w:hAnsi="Times New Roman" w:cs="Times New Roman"/>
          <w:color w:val="000000"/>
          <w:sz w:val="28"/>
          <w:szCs w:val="28"/>
        </w:rPr>
        <w:t xml:space="preserve"> «СЭУ»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проводится с целью совершенствования качества подготовки обучающихся в области химии и химической технологии, повышения уровня ВКР</w:t>
      </w:r>
      <w:r w:rsidR="00BC0B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47895">
        <w:rPr>
          <w:rFonts w:ascii="Times New Roman" w:hAnsi="Times New Roman" w:cs="Times New Roman"/>
          <w:color w:val="000000"/>
          <w:sz w:val="28"/>
          <w:szCs w:val="28"/>
        </w:rPr>
        <w:t xml:space="preserve">выпускников </w:t>
      </w:r>
      <w:proofErr w:type="spellStart"/>
      <w:r w:rsidR="00BC0BFF">
        <w:rPr>
          <w:rFonts w:ascii="Times New Roman" w:hAnsi="Times New Roman" w:cs="Times New Roman"/>
          <w:color w:val="000000"/>
          <w:sz w:val="28"/>
          <w:szCs w:val="28"/>
        </w:rPr>
        <w:t>бакалавр</w:t>
      </w:r>
      <w:r w:rsidR="00C47895">
        <w:rPr>
          <w:rFonts w:ascii="Times New Roman" w:hAnsi="Times New Roman" w:cs="Times New Roman"/>
          <w:color w:val="000000"/>
          <w:sz w:val="28"/>
          <w:szCs w:val="28"/>
        </w:rPr>
        <w:t>иата</w:t>
      </w:r>
      <w:proofErr w:type="spellEnd"/>
      <w:r w:rsidR="00C47895">
        <w:rPr>
          <w:rFonts w:ascii="Times New Roman" w:hAnsi="Times New Roman" w:cs="Times New Roman"/>
          <w:color w:val="000000"/>
          <w:sz w:val="28"/>
          <w:szCs w:val="28"/>
        </w:rPr>
        <w:t xml:space="preserve"> / магистратуры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увеличения творческой активности студентов в исследовательской </w:t>
      </w:r>
      <w:r w:rsidR="00A043D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000D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043D2">
        <w:rPr>
          <w:rFonts w:ascii="Times New Roman" w:hAnsi="Times New Roman" w:cs="Times New Roman"/>
          <w:color w:val="000000"/>
          <w:sz w:val="28"/>
          <w:szCs w:val="28"/>
        </w:rPr>
        <w:t>/</w:t>
      </w:r>
      <w:r w:rsidR="00000D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043D2">
        <w:rPr>
          <w:rFonts w:ascii="Times New Roman" w:hAnsi="Times New Roman" w:cs="Times New Roman"/>
          <w:color w:val="000000"/>
          <w:sz w:val="28"/>
          <w:szCs w:val="28"/>
        </w:rPr>
        <w:t xml:space="preserve">или проектной </w:t>
      </w:r>
      <w:r>
        <w:rPr>
          <w:rFonts w:ascii="Times New Roman" w:hAnsi="Times New Roman" w:cs="Times New Roman"/>
          <w:color w:val="000000"/>
          <w:sz w:val="28"/>
          <w:szCs w:val="28"/>
        </w:rPr>
        <w:t>деятельности</w:t>
      </w:r>
      <w:r w:rsidR="00A043D2">
        <w:rPr>
          <w:rFonts w:ascii="Times New Roman" w:hAnsi="Times New Roman" w:cs="Times New Roman"/>
          <w:color w:val="000000"/>
          <w:sz w:val="28"/>
          <w:szCs w:val="28"/>
        </w:rPr>
        <w:t>, а также в целях стимулирования вузов, входящих в консорциум «СЭУ»</w:t>
      </w:r>
      <w:r w:rsidR="00D0654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A043D2">
        <w:rPr>
          <w:rFonts w:ascii="Times New Roman" w:hAnsi="Times New Roman" w:cs="Times New Roman"/>
          <w:color w:val="000000"/>
          <w:sz w:val="28"/>
          <w:szCs w:val="28"/>
        </w:rPr>
        <w:t xml:space="preserve"> в организации НИР, НИОКР обучающихся, содействия внедрению результатов ВКР в практику, выявления талантливых выпускников вузов и их</w:t>
      </w:r>
      <w:proofErr w:type="gramEnd"/>
      <w:r w:rsidR="00A043D2">
        <w:rPr>
          <w:rFonts w:ascii="Times New Roman" w:hAnsi="Times New Roman" w:cs="Times New Roman"/>
          <w:color w:val="000000"/>
          <w:sz w:val="28"/>
          <w:szCs w:val="28"/>
        </w:rPr>
        <w:t xml:space="preserve"> поощрение за научные исследования и разработки, имеющие значение для химической промышленности страны. </w:t>
      </w:r>
    </w:p>
    <w:p w:rsidR="009C32D3" w:rsidRPr="006562EB" w:rsidRDefault="009C32D3" w:rsidP="00597C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9F9">
        <w:rPr>
          <w:rFonts w:ascii="Times New Roman" w:hAnsi="Times New Roman" w:cs="Times New Roman"/>
          <w:sz w:val="28"/>
          <w:szCs w:val="28"/>
        </w:rPr>
        <w:t>4.2</w:t>
      </w:r>
      <w:proofErr w:type="gramStart"/>
      <w:r w:rsidRPr="004D19F9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4D19F9">
        <w:rPr>
          <w:rFonts w:ascii="Times New Roman" w:hAnsi="Times New Roman" w:cs="Times New Roman"/>
          <w:sz w:val="28"/>
          <w:szCs w:val="28"/>
        </w:rPr>
        <w:t xml:space="preserve"> конкурсе ВКР могут принимать участие студенты </w:t>
      </w:r>
      <w:proofErr w:type="spellStart"/>
      <w:r w:rsidRPr="004D19F9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="004D19F9" w:rsidRPr="004D19F9">
        <w:rPr>
          <w:rFonts w:ascii="Times New Roman" w:hAnsi="Times New Roman" w:cs="Times New Roman"/>
          <w:sz w:val="28"/>
          <w:szCs w:val="28"/>
        </w:rPr>
        <w:t xml:space="preserve"> /</w:t>
      </w:r>
      <w:r w:rsidR="004D19F9">
        <w:rPr>
          <w:rFonts w:ascii="Times New Roman" w:hAnsi="Times New Roman" w:cs="Times New Roman"/>
          <w:color w:val="000000"/>
          <w:sz w:val="28"/>
          <w:szCs w:val="28"/>
        </w:rPr>
        <w:t xml:space="preserve"> магистратуры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вузов, </w:t>
      </w:r>
      <w:r w:rsidRPr="006562EB">
        <w:rPr>
          <w:rFonts w:ascii="Times New Roman" w:hAnsi="Times New Roman" w:cs="Times New Roman"/>
          <w:sz w:val="28"/>
          <w:szCs w:val="28"/>
        </w:rPr>
        <w:t xml:space="preserve">входящих в состав </w:t>
      </w:r>
      <w:r w:rsidR="00BC0BFF" w:rsidRPr="006562EB">
        <w:rPr>
          <w:rFonts w:ascii="Times New Roman" w:hAnsi="Times New Roman" w:cs="Times New Roman"/>
          <w:sz w:val="28"/>
          <w:szCs w:val="28"/>
        </w:rPr>
        <w:t>консорциума</w:t>
      </w:r>
      <w:r w:rsidR="00C02FAE">
        <w:rPr>
          <w:rFonts w:ascii="Times New Roman" w:hAnsi="Times New Roman" w:cs="Times New Roman"/>
          <w:sz w:val="28"/>
          <w:szCs w:val="28"/>
        </w:rPr>
        <w:t xml:space="preserve"> </w:t>
      </w:r>
      <w:r w:rsidR="00C21CE5" w:rsidRPr="006562EB">
        <w:rPr>
          <w:rFonts w:ascii="Times New Roman" w:hAnsi="Times New Roman" w:cs="Times New Roman"/>
          <w:sz w:val="28"/>
          <w:szCs w:val="28"/>
        </w:rPr>
        <w:t>«</w:t>
      </w:r>
      <w:r w:rsidRPr="006562EB">
        <w:rPr>
          <w:rFonts w:ascii="Times New Roman" w:hAnsi="Times New Roman" w:cs="Times New Roman"/>
          <w:sz w:val="28"/>
          <w:szCs w:val="28"/>
        </w:rPr>
        <w:t>СЭУ</w:t>
      </w:r>
      <w:r w:rsidR="00C21CE5" w:rsidRPr="006562EB">
        <w:rPr>
          <w:rFonts w:ascii="Times New Roman" w:hAnsi="Times New Roman" w:cs="Times New Roman"/>
          <w:sz w:val="28"/>
          <w:szCs w:val="28"/>
        </w:rPr>
        <w:t>»</w:t>
      </w:r>
      <w:r w:rsidRPr="006562EB">
        <w:rPr>
          <w:rFonts w:ascii="Times New Roman" w:hAnsi="Times New Roman" w:cs="Times New Roman"/>
          <w:sz w:val="28"/>
          <w:szCs w:val="28"/>
        </w:rPr>
        <w:t>:</w:t>
      </w:r>
    </w:p>
    <w:p w:rsidR="009C32D3" w:rsidRPr="009C32D3" w:rsidRDefault="009C32D3" w:rsidP="009C32D3">
      <w:pPr>
        <w:pStyle w:val="a5"/>
        <w:numPr>
          <w:ilvl w:val="0"/>
          <w:numId w:val="26"/>
        </w:numPr>
        <w:tabs>
          <w:tab w:val="left" w:pos="284"/>
        </w:tabs>
        <w:spacing w:line="360" w:lineRule="auto"/>
        <w:ind w:left="284" w:hanging="284"/>
        <w:rPr>
          <w:sz w:val="28"/>
        </w:rPr>
      </w:pPr>
      <w:r w:rsidRPr="009C32D3">
        <w:rPr>
          <w:sz w:val="28"/>
        </w:rPr>
        <w:t xml:space="preserve">ФГБОУ </w:t>
      </w:r>
      <w:proofErr w:type="gramStart"/>
      <w:r w:rsidRPr="009C32D3">
        <w:rPr>
          <w:sz w:val="28"/>
        </w:rPr>
        <w:t>ВО</w:t>
      </w:r>
      <w:proofErr w:type="gramEnd"/>
      <w:r w:rsidRPr="009C32D3">
        <w:rPr>
          <w:sz w:val="28"/>
        </w:rPr>
        <w:t xml:space="preserve"> «Уфимский государственный нефтяной технический университет»</w:t>
      </w:r>
      <w:r>
        <w:rPr>
          <w:sz w:val="28"/>
        </w:rPr>
        <w:t>,</w:t>
      </w:r>
    </w:p>
    <w:p w:rsidR="009C32D3" w:rsidRPr="009C32D3" w:rsidRDefault="009C32D3" w:rsidP="009C32D3">
      <w:pPr>
        <w:pStyle w:val="a5"/>
        <w:numPr>
          <w:ilvl w:val="0"/>
          <w:numId w:val="26"/>
        </w:numPr>
        <w:tabs>
          <w:tab w:val="left" w:pos="284"/>
        </w:tabs>
        <w:spacing w:line="360" w:lineRule="auto"/>
        <w:ind w:left="284" w:hanging="284"/>
        <w:rPr>
          <w:sz w:val="28"/>
        </w:rPr>
      </w:pPr>
      <w:r w:rsidRPr="009C32D3">
        <w:rPr>
          <w:sz w:val="28"/>
        </w:rPr>
        <w:t xml:space="preserve">ФГБОУ </w:t>
      </w:r>
      <w:proofErr w:type="gramStart"/>
      <w:r w:rsidRPr="009C32D3">
        <w:rPr>
          <w:sz w:val="28"/>
        </w:rPr>
        <w:t>ВО</w:t>
      </w:r>
      <w:proofErr w:type="gramEnd"/>
      <w:r w:rsidRPr="009C32D3">
        <w:rPr>
          <w:sz w:val="28"/>
        </w:rPr>
        <w:t xml:space="preserve"> «Грозненский государственный нефтяной технический университет имени академика М.Д. </w:t>
      </w:r>
      <w:proofErr w:type="spellStart"/>
      <w:r w:rsidRPr="009C32D3">
        <w:rPr>
          <w:sz w:val="28"/>
        </w:rPr>
        <w:t>Миллионщикова</w:t>
      </w:r>
      <w:proofErr w:type="spellEnd"/>
      <w:r w:rsidRPr="009C32D3">
        <w:rPr>
          <w:sz w:val="28"/>
        </w:rPr>
        <w:t>»,</w:t>
      </w:r>
    </w:p>
    <w:p w:rsidR="009C32D3" w:rsidRPr="009C32D3" w:rsidRDefault="009C32D3" w:rsidP="009C32D3">
      <w:pPr>
        <w:pStyle w:val="a5"/>
        <w:numPr>
          <w:ilvl w:val="0"/>
          <w:numId w:val="26"/>
        </w:numPr>
        <w:tabs>
          <w:tab w:val="left" w:pos="284"/>
        </w:tabs>
        <w:spacing w:line="360" w:lineRule="auto"/>
        <w:ind w:left="284" w:hanging="284"/>
        <w:rPr>
          <w:sz w:val="28"/>
        </w:rPr>
      </w:pPr>
      <w:r w:rsidRPr="009C32D3">
        <w:rPr>
          <w:sz w:val="28"/>
        </w:rPr>
        <w:lastRenderedPageBreak/>
        <w:t>ГБОУ ВО «</w:t>
      </w:r>
      <w:proofErr w:type="spellStart"/>
      <w:r w:rsidRPr="009C32D3">
        <w:rPr>
          <w:sz w:val="28"/>
        </w:rPr>
        <w:t>Альметьевский</w:t>
      </w:r>
      <w:proofErr w:type="spellEnd"/>
      <w:r w:rsidRPr="009C32D3">
        <w:rPr>
          <w:sz w:val="28"/>
        </w:rPr>
        <w:t xml:space="preserve"> государственный нефтяной институт»,</w:t>
      </w:r>
    </w:p>
    <w:p w:rsidR="009C32D3" w:rsidRPr="009C32D3" w:rsidRDefault="009C32D3" w:rsidP="009C32D3">
      <w:pPr>
        <w:pStyle w:val="a5"/>
        <w:numPr>
          <w:ilvl w:val="0"/>
          <w:numId w:val="26"/>
        </w:numPr>
        <w:tabs>
          <w:tab w:val="left" w:pos="284"/>
        </w:tabs>
        <w:spacing w:line="360" w:lineRule="auto"/>
        <w:ind w:left="284" w:hanging="284"/>
        <w:rPr>
          <w:sz w:val="28"/>
        </w:rPr>
      </w:pPr>
      <w:r w:rsidRPr="009C32D3">
        <w:rPr>
          <w:sz w:val="28"/>
        </w:rPr>
        <w:t xml:space="preserve">ФГБОУ </w:t>
      </w:r>
      <w:proofErr w:type="gramStart"/>
      <w:r w:rsidRPr="009C32D3">
        <w:rPr>
          <w:sz w:val="28"/>
        </w:rPr>
        <w:t>ВО</w:t>
      </w:r>
      <w:proofErr w:type="gramEnd"/>
      <w:r w:rsidRPr="009C32D3">
        <w:rPr>
          <w:sz w:val="28"/>
        </w:rPr>
        <w:t xml:space="preserve"> «Ярославский государственный технический университет»,</w:t>
      </w:r>
    </w:p>
    <w:p w:rsidR="009C32D3" w:rsidRPr="00453ADE" w:rsidRDefault="009C32D3" w:rsidP="009C32D3">
      <w:pPr>
        <w:pStyle w:val="a5"/>
        <w:numPr>
          <w:ilvl w:val="0"/>
          <w:numId w:val="26"/>
        </w:numPr>
        <w:tabs>
          <w:tab w:val="left" w:pos="284"/>
        </w:tabs>
        <w:spacing w:line="360" w:lineRule="auto"/>
        <w:ind w:left="284" w:hanging="284"/>
        <w:rPr>
          <w:color w:val="000000"/>
          <w:sz w:val="28"/>
          <w:szCs w:val="28"/>
        </w:rPr>
      </w:pPr>
      <w:r w:rsidRPr="009C32D3">
        <w:rPr>
          <w:sz w:val="28"/>
        </w:rPr>
        <w:t>ФГАОУ ВО «Северо-Восточный федеральный университет имени</w:t>
      </w:r>
      <w:r>
        <w:rPr>
          <w:sz w:val="28"/>
        </w:rPr>
        <w:t> </w:t>
      </w:r>
      <w:r w:rsidRPr="009C32D3">
        <w:rPr>
          <w:sz w:val="28"/>
        </w:rPr>
        <w:t>М.К.</w:t>
      </w:r>
      <w:r>
        <w:rPr>
          <w:sz w:val="28"/>
        </w:rPr>
        <w:t> </w:t>
      </w:r>
      <w:proofErr w:type="spellStart"/>
      <w:r w:rsidRPr="009C32D3">
        <w:rPr>
          <w:sz w:val="28"/>
        </w:rPr>
        <w:t>Аммосова</w:t>
      </w:r>
      <w:proofErr w:type="spellEnd"/>
      <w:r w:rsidRPr="009C32D3">
        <w:rPr>
          <w:sz w:val="28"/>
        </w:rPr>
        <w:t>»</w:t>
      </w:r>
      <w:r w:rsidR="00A243AE">
        <w:rPr>
          <w:sz w:val="28"/>
        </w:rPr>
        <w:t>,</w:t>
      </w:r>
    </w:p>
    <w:p w:rsidR="00EA1743" w:rsidRDefault="00A243AE" w:rsidP="009C32D3">
      <w:pPr>
        <w:pStyle w:val="a5"/>
        <w:numPr>
          <w:ilvl w:val="0"/>
          <w:numId w:val="26"/>
        </w:numPr>
        <w:tabs>
          <w:tab w:val="left" w:pos="284"/>
        </w:tabs>
        <w:spacing w:line="360" w:lineRule="auto"/>
        <w:ind w:left="284" w:hanging="284"/>
        <w:rPr>
          <w:sz w:val="28"/>
          <w:szCs w:val="28"/>
        </w:rPr>
      </w:pPr>
      <w:r w:rsidRPr="00A243AE">
        <w:rPr>
          <w:sz w:val="28"/>
          <w:szCs w:val="28"/>
        </w:rPr>
        <w:t>ФГБОУ ВО НИУ</w:t>
      </w:r>
      <w:r w:rsidR="00453ADE" w:rsidRPr="00A243AE">
        <w:rPr>
          <w:sz w:val="28"/>
          <w:szCs w:val="28"/>
        </w:rPr>
        <w:t xml:space="preserve"> «М</w:t>
      </w:r>
      <w:r w:rsidR="00F013A1">
        <w:rPr>
          <w:sz w:val="28"/>
          <w:szCs w:val="28"/>
        </w:rPr>
        <w:t>осковский энергетический институт</w:t>
      </w:r>
      <w:r w:rsidR="00453ADE" w:rsidRPr="00A243AE">
        <w:rPr>
          <w:sz w:val="28"/>
          <w:szCs w:val="28"/>
        </w:rPr>
        <w:t>»</w:t>
      </w:r>
      <w:r w:rsidR="00EA1743">
        <w:rPr>
          <w:sz w:val="28"/>
          <w:szCs w:val="28"/>
        </w:rPr>
        <w:t>,</w:t>
      </w:r>
    </w:p>
    <w:p w:rsidR="00453ADE" w:rsidRPr="00EA1743" w:rsidRDefault="00EA1743" w:rsidP="009C32D3">
      <w:pPr>
        <w:pStyle w:val="a5"/>
        <w:numPr>
          <w:ilvl w:val="0"/>
          <w:numId w:val="26"/>
        </w:numPr>
        <w:tabs>
          <w:tab w:val="left" w:pos="284"/>
        </w:tabs>
        <w:spacing w:line="360" w:lineRule="auto"/>
        <w:ind w:left="284" w:hanging="284"/>
        <w:rPr>
          <w:sz w:val="28"/>
          <w:szCs w:val="28"/>
        </w:rPr>
      </w:pPr>
      <w:r>
        <w:t xml:space="preserve"> </w:t>
      </w:r>
      <w:r w:rsidRPr="00EA1743">
        <w:rPr>
          <w:sz w:val="28"/>
          <w:szCs w:val="28"/>
        </w:rPr>
        <w:t xml:space="preserve">ФГБОУ </w:t>
      </w:r>
      <w:proofErr w:type="gramStart"/>
      <w:r w:rsidRPr="00EA1743">
        <w:rPr>
          <w:sz w:val="28"/>
          <w:szCs w:val="28"/>
        </w:rPr>
        <w:t>ВО</w:t>
      </w:r>
      <w:proofErr w:type="gramEnd"/>
      <w:r w:rsidRPr="00EA1743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EA1743">
        <w:rPr>
          <w:sz w:val="28"/>
          <w:szCs w:val="28"/>
        </w:rPr>
        <w:t>Российский государственный геологоразведочный университет имени Серго Орджоникидзе</w:t>
      </w:r>
      <w:r>
        <w:rPr>
          <w:sz w:val="28"/>
          <w:szCs w:val="28"/>
        </w:rPr>
        <w:t>»</w:t>
      </w:r>
      <w:r w:rsidR="00453ADE" w:rsidRPr="00EA1743">
        <w:rPr>
          <w:sz w:val="28"/>
          <w:szCs w:val="28"/>
        </w:rPr>
        <w:t>.</w:t>
      </w:r>
    </w:p>
    <w:p w:rsidR="00BD7E00" w:rsidRPr="00335D2B" w:rsidRDefault="009C32D3" w:rsidP="009C32D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32D3">
        <w:rPr>
          <w:rStyle w:val="af"/>
          <w:rFonts w:ascii="Times New Roman" w:hAnsi="Times New Roman" w:cs="Times New Roman"/>
          <w:i w:val="0"/>
          <w:sz w:val="28"/>
          <w:szCs w:val="28"/>
        </w:rPr>
        <w:t>К</w:t>
      </w:r>
      <w:r w:rsidR="00597C6D" w:rsidRPr="009C32D3">
        <w:rPr>
          <w:rStyle w:val="af"/>
          <w:rFonts w:ascii="Times New Roman" w:hAnsi="Times New Roman" w:cs="Times New Roman"/>
          <w:i w:val="0"/>
          <w:sz w:val="28"/>
          <w:szCs w:val="28"/>
        </w:rPr>
        <w:t xml:space="preserve">онкурс </w:t>
      </w:r>
      <w:r w:rsidRPr="009C32D3">
        <w:rPr>
          <w:rStyle w:val="af"/>
          <w:rFonts w:ascii="Times New Roman" w:hAnsi="Times New Roman" w:cs="Times New Roman"/>
          <w:i w:val="0"/>
          <w:sz w:val="28"/>
          <w:szCs w:val="28"/>
        </w:rPr>
        <w:t xml:space="preserve">ВКР </w:t>
      </w:r>
      <w:r w:rsidR="00597C6D" w:rsidRPr="009C32D3">
        <w:rPr>
          <w:rStyle w:val="af"/>
          <w:rFonts w:ascii="Times New Roman" w:hAnsi="Times New Roman" w:cs="Times New Roman"/>
          <w:i w:val="0"/>
          <w:sz w:val="28"/>
          <w:szCs w:val="28"/>
        </w:rPr>
        <w:t>является открытым</w:t>
      </w:r>
      <w:r w:rsidR="00597C6D" w:rsidRPr="009C32D3">
        <w:rPr>
          <w:rFonts w:ascii="Times New Roman" w:hAnsi="Times New Roman" w:cs="Times New Roman"/>
          <w:sz w:val="28"/>
          <w:szCs w:val="28"/>
        </w:rPr>
        <w:t>, к участию в нем допускаются работы, выполненные студентам</w:t>
      </w:r>
      <w:r w:rsidR="00000D1F">
        <w:rPr>
          <w:rFonts w:ascii="Times New Roman" w:hAnsi="Times New Roman" w:cs="Times New Roman"/>
          <w:sz w:val="28"/>
          <w:szCs w:val="28"/>
        </w:rPr>
        <w:t>и</w:t>
      </w:r>
      <w:r w:rsidR="003451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32D3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="00D6580C">
        <w:rPr>
          <w:rFonts w:ascii="Times New Roman" w:hAnsi="Times New Roman" w:cs="Times New Roman"/>
          <w:sz w:val="28"/>
          <w:szCs w:val="28"/>
        </w:rPr>
        <w:t xml:space="preserve"> и магистратуры</w:t>
      </w:r>
      <w:r w:rsidRPr="009C32D3">
        <w:rPr>
          <w:rFonts w:ascii="Times New Roman" w:hAnsi="Times New Roman" w:cs="Times New Roman"/>
          <w:sz w:val="28"/>
          <w:szCs w:val="28"/>
        </w:rPr>
        <w:t>, обучающи</w:t>
      </w:r>
      <w:r w:rsidR="00F92E0A">
        <w:rPr>
          <w:rFonts w:ascii="Times New Roman" w:hAnsi="Times New Roman" w:cs="Times New Roman"/>
          <w:sz w:val="28"/>
          <w:szCs w:val="28"/>
        </w:rPr>
        <w:t>мися</w:t>
      </w:r>
      <w:r w:rsidRPr="009C32D3">
        <w:rPr>
          <w:rFonts w:ascii="Times New Roman" w:hAnsi="Times New Roman" w:cs="Times New Roman"/>
          <w:sz w:val="28"/>
          <w:szCs w:val="28"/>
        </w:rPr>
        <w:t xml:space="preserve"> в </w:t>
      </w:r>
      <w:r w:rsidR="00436B53">
        <w:rPr>
          <w:rFonts w:ascii="Times New Roman" w:hAnsi="Times New Roman" w:cs="Times New Roman"/>
          <w:sz w:val="28"/>
          <w:szCs w:val="28"/>
        </w:rPr>
        <w:t xml:space="preserve">других </w:t>
      </w:r>
      <w:r w:rsidRPr="009C32D3">
        <w:rPr>
          <w:rFonts w:ascii="Times New Roman" w:hAnsi="Times New Roman" w:cs="Times New Roman"/>
          <w:sz w:val="28"/>
          <w:szCs w:val="28"/>
        </w:rPr>
        <w:t>вузах Российской Федерации, независимо от ведомственной принадлежности, имеющи</w:t>
      </w:r>
      <w:r w:rsidR="007B6867">
        <w:rPr>
          <w:rFonts w:ascii="Times New Roman" w:hAnsi="Times New Roman" w:cs="Times New Roman"/>
          <w:sz w:val="28"/>
          <w:szCs w:val="28"/>
        </w:rPr>
        <w:t>х</w:t>
      </w:r>
      <w:r w:rsidRPr="009C32D3">
        <w:rPr>
          <w:rFonts w:ascii="Times New Roman" w:hAnsi="Times New Roman" w:cs="Times New Roman"/>
          <w:sz w:val="28"/>
          <w:szCs w:val="28"/>
        </w:rPr>
        <w:t xml:space="preserve"> государственную аккредитацию по </w:t>
      </w:r>
      <w:r w:rsidR="004D19F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укрупненным группам </w:t>
      </w:r>
      <w:r w:rsidRPr="009C32D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направлений подготовки </w:t>
      </w:r>
      <w:r w:rsidR="00D6580C" w:rsidRPr="00501B5A">
        <w:rPr>
          <w:rFonts w:ascii="Times New Roman CYR" w:hAnsi="Times New Roman CYR" w:cs="Times New Roman CYR"/>
          <w:bCs/>
          <w:color w:val="000000"/>
          <w:sz w:val="28"/>
          <w:szCs w:val="28"/>
        </w:rPr>
        <w:t>18.03.00</w:t>
      </w:r>
      <w:r w:rsidR="00D6580C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/ 18.04.00</w:t>
      </w:r>
      <w:r w:rsidR="00D6580C" w:rsidRPr="00501B5A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«</w:t>
      </w:r>
      <w:r w:rsidR="00D6580C">
        <w:rPr>
          <w:rFonts w:ascii="Times New Roman CYR" w:hAnsi="Times New Roman CYR" w:cs="Times New Roman CYR"/>
          <w:bCs/>
          <w:color w:val="000000"/>
          <w:sz w:val="28"/>
          <w:szCs w:val="28"/>
        </w:rPr>
        <w:t>Х</w:t>
      </w:r>
      <w:r w:rsidR="00D6580C" w:rsidRPr="00501B5A">
        <w:rPr>
          <w:rFonts w:ascii="Times New Roman CYR" w:hAnsi="Times New Roman CYR" w:cs="Times New Roman CYR"/>
          <w:bCs/>
          <w:color w:val="000000"/>
          <w:sz w:val="28"/>
          <w:szCs w:val="28"/>
        </w:rPr>
        <w:t>имическ</w:t>
      </w:r>
      <w:r w:rsidR="00D6580C">
        <w:rPr>
          <w:rFonts w:ascii="Times New Roman CYR" w:hAnsi="Times New Roman CYR" w:cs="Times New Roman CYR"/>
          <w:bCs/>
          <w:color w:val="000000"/>
          <w:sz w:val="28"/>
          <w:szCs w:val="28"/>
        </w:rPr>
        <w:t>ая</w:t>
      </w:r>
      <w:r w:rsidR="00D6580C" w:rsidRPr="00501B5A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технологи</w:t>
      </w:r>
      <w:r w:rsidR="00D6580C">
        <w:rPr>
          <w:rFonts w:ascii="Times New Roman CYR" w:hAnsi="Times New Roman CYR" w:cs="Times New Roman CYR"/>
          <w:bCs/>
          <w:color w:val="000000"/>
          <w:sz w:val="28"/>
          <w:szCs w:val="28"/>
        </w:rPr>
        <w:t>я</w:t>
      </w:r>
      <w:r w:rsidR="00D6580C" w:rsidRPr="00501B5A">
        <w:rPr>
          <w:rFonts w:ascii="Times New Roman CYR" w:hAnsi="Times New Roman CYR" w:cs="Times New Roman CYR"/>
          <w:bCs/>
          <w:color w:val="000000"/>
          <w:sz w:val="28"/>
          <w:szCs w:val="28"/>
        </w:rPr>
        <w:t>»</w:t>
      </w:r>
      <w:r w:rsidR="00436B5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а также </w:t>
      </w:r>
      <w:r w:rsidR="00436B53" w:rsidRPr="00335D2B">
        <w:rPr>
          <w:rFonts w:ascii="Times New Roman" w:hAnsi="Times New Roman" w:cs="Times New Roman"/>
          <w:bCs/>
          <w:sz w:val="28"/>
          <w:szCs w:val="28"/>
        </w:rPr>
        <w:t>родственным УГСН</w:t>
      </w:r>
      <w:r w:rsidRPr="00335D2B">
        <w:rPr>
          <w:rFonts w:ascii="Times New Roman" w:hAnsi="Times New Roman" w:cs="Times New Roman"/>
          <w:bCs/>
          <w:sz w:val="28"/>
          <w:szCs w:val="28"/>
        </w:rPr>
        <w:t>.</w:t>
      </w:r>
    </w:p>
    <w:p w:rsidR="00B34461" w:rsidRDefault="00F92E0A" w:rsidP="009C32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4.</w:t>
      </w:r>
      <w:r w:rsidR="002114B3">
        <w:rPr>
          <w:rFonts w:ascii="Times New Roman" w:hAnsi="Times New Roman" w:cs="Times New Roman"/>
          <w:bCs/>
          <w:color w:val="000000"/>
          <w:sz w:val="28"/>
          <w:szCs w:val="28"/>
        </w:rPr>
        <w:t>3</w:t>
      </w:r>
      <w:proofErr w:type="gramStart"/>
      <w:r w:rsidR="002C47C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F33F6" w:rsidRPr="00EF33F6">
        <w:rPr>
          <w:rFonts w:ascii="Times New Roman" w:hAnsi="Times New Roman" w:cs="Times New Roman"/>
          <w:sz w:val="28"/>
        </w:rPr>
        <w:t>В</w:t>
      </w:r>
      <w:proofErr w:type="gramEnd"/>
      <w:r w:rsidR="00EF33F6" w:rsidRPr="00EF33F6">
        <w:rPr>
          <w:rFonts w:ascii="Times New Roman" w:hAnsi="Times New Roman" w:cs="Times New Roman"/>
          <w:sz w:val="28"/>
        </w:rPr>
        <w:t xml:space="preserve"> Конкурсе могут принимать участие выпускные к</w:t>
      </w:r>
      <w:r w:rsidR="00FC50F7">
        <w:rPr>
          <w:rFonts w:ascii="Times New Roman" w:hAnsi="Times New Roman" w:cs="Times New Roman"/>
          <w:sz w:val="28"/>
        </w:rPr>
        <w:t xml:space="preserve">валификационные работы студентов </w:t>
      </w:r>
      <w:r w:rsidR="00EF33F6" w:rsidRPr="00EF33F6">
        <w:rPr>
          <w:rFonts w:ascii="Times New Roman" w:hAnsi="Times New Roman" w:cs="Times New Roman"/>
          <w:sz w:val="28"/>
        </w:rPr>
        <w:t>текущего учебного года</w:t>
      </w:r>
      <w:r w:rsidR="00000D1F">
        <w:rPr>
          <w:rFonts w:ascii="Times New Roman" w:hAnsi="Times New Roman" w:cs="Times New Roman"/>
          <w:sz w:val="28"/>
        </w:rPr>
        <w:t xml:space="preserve"> </w:t>
      </w:r>
      <w:r w:rsidR="00FC50F7">
        <w:rPr>
          <w:rFonts w:ascii="Times New Roman" w:hAnsi="Times New Roman" w:cs="Times New Roman"/>
          <w:sz w:val="28"/>
        </w:rPr>
        <w:t xml:space="preserve">всех форм обучения </w:t>
      </w:r>
      <w:r w:rsidR="00EF33F6">
        <w:rPr>
          <w:rFonts w:ascii="Times New Roman" w:hAnsi="Times New Roman" w:cs="Times New Roman"/>
          <w:sz w:val="28"/>
        </w:rPr>
        <w:t xml:space="preserve">по образовательным программам </w:t>
      </w:r>
      <w:proofErr w:type="spellStart"/>
      <w:r w:rsidR="00EF33F6">
        <w:rPr>
          <w:rFonts w:ascii="Times New Roman" w:hAnsi="Times New Roman" w:cs="Times New Roman"/>
          <w:sz w:val="28"/>
        </w:rPr>
        <w:t>бакалавриата</w:t>
      </w:r>
      <w:proofErr w:type="spellEnd"/>
      <w:r w:rsidR="00D6580C">
        <w:rPr>
          <w:rFonts w:ascii="Times New Roman" w:hAnsi="Times New Roman" w:cs="Times New Roman"/>
          <w:sz w:val="28"/>
        </w:rPr>
        <w:t xml:space="preserve"> и магистратуры</w:t>
      </w:r>
      <w:r w:rsidR="00EF33F6">
        <w:rPr>
          <w:rFonts w:ascii="Times New Roman" w:hAnsi="Times New Roman" w:cs="Times New Roman"/>
          <w:sz w:val="28"/>
        </w:rPr>
        <w:t xml:space="preserve">, реализуемым в вузе. </w:t>
      </w:r>
    </w:p>
    <w:p w:rsidR="002114B3" w:rsidRPr="002114B3" w:rsidRDefault="002114B3" w:rsidP="002114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B3">
        <w:rPr>
          <w:rFonts w:ascii="Times New Roman" w:hAnsi="Times New Roman" w:cs="Times New Roman"/>
          <w:sz w:val="28"/>
          <w:szCs w:val="28"/>
        </w:rPr>
        <w:t>4.4</w:t>
      </w:r>
      <w:proofErr w:type="gramStart"/>
      <w:r w:rsidRPr="002114B3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2114B3">
        <w:rPr>
          <w:rFonts w:ascii="Times New Roman" w:hAnsi="Times New Roman" w:cs="Times New Roman"/>
          <w:sz w:val="28"/>
          <w:szCs w:val="28"/>
        </w:rPr>
        <w:t xml:space="preserve"> конкурсе могут прин</w:t>
      </w:r>
      <w:r>
        <w:rPr>
          <w:rFonts w:ascii="Times New Roman" w:hAnsi="Times New Roman" w:cs="Times New Roman"/>
          <w:sz w:val="28"/>
          <w:szCs w:val="28"/>
        </w:rPr>
        <w:t>имать</w:t>
      </w:r>
      <w:r w:rsidRPr="002114B3">
        <w:rPr>
          <w:rFonts w:ascii="Times New Roman" w:hAnsi="Times New Roman" w:cs="Times New Roman"/>
          <w:sz w:val="28"/>
          <w:szCs w:val="28"/>
        </w:rPr>
        <w:t xml:space="preserve"> участие </w:t>
      </w:r>
      <w:r w:rsidR="007B6867">
        <w:rPr>
          <w:rFonts w:ascii="Times New Roman" w:hAnsi="Times New Roman" w:cs="Times New Roman"/>
          <w:sz w:val="28"/>
          <w:szCs w:val="28"/>
        </w:rPr>
        <w:t>выпускные квалификационные работы как отдельных авторов, так и авторских коллективов (комплексные ВКР)</w:t>
      </w:r>
      <w:r w:rsidRPr="002114B3">
        <w:rPr>
          <w:rFonts w:ascii="Times New Roman" w:hAnsi="Times New Roman" w:cs="Times New Roman"/>
          <w:sz w:val="28"/>
          <w:szCs w:val="28"/>
        </w:rPr>
        <w:t xml:space="preserve">. Количество соавторов конкурсной работы – </w:t>
      </w:r>
      <w:r w:rsidR="002B4932">
        <w:rPr>
          <w:rFonts w:ascii="Times New Roman" w:hAnsi="Times New Roman" w:cs="Times New Roman"/>
          <w:sz w:val="28"/>
          <w:szCs w:val="28"/>
        </w:rPr>
        <w:t>не более трех студентов</w:t>
      </w:r>
      <w:r w:rsidRPr="002114B3">
        <w:rPr>
          <w:rFonts w:ascii="Times New Roman" w:hAnsi="Times New Roman" w:cs="Times New Roman"/>
          <w:sz w:val="28"/>
          <w:szCs w:val="28"/>
        </w:rPr>
        <w:t xml:space="preserve">. От одного автора или коллектива авторов </w:t>
      </w:r>
      <w:proofErr w:type="gramStart"/>
      <w:r w:rsidRPr="002114B3">
        <w:rPr>
          <w:rFonts w:ascii="Times New Roman" w:hAnsi="Times New Roman" w:cs="Times New Roman"/>
          <w:sz w:val="28"/>
          <w:szCs w:val="28"/>
        </w:rPr>
        <w:t>принимается не более одной</w:t>
      </w:r>
      <w:proofErr w:type="gramEnd"/>
      <w:r w:rsidRPr="002114B3">
        <w:rPr>
          <w:rFonts w:ascii="Times New Roman" w:hAnsi="Times New Roman" w:cs="Times New Roman"/>
          <w:sz w:val="28"/>
          <w:szCs w:val="28"/>
        </w:rPr>
        <w:t xml:space="preserve"> конкурсной работы. </w:t>
      </w:r>
    </w:p>
    <w:p w:rsidR="00F92E0A" w:rsidRDefault="00F92E0A" w:rsidP="009C32D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4.</w:t>
      </w:r>
      <w:r w:rsidR="002B4932">
        <w:rPr>
          <w:rFonts w:ascii="Times New Roman" w:hAnsi="Times New Roman" w:cs="Times New Roman"/>
          <w:bCs/>
          <w:color w:val="000000"/>
          <w:sz w:val="28"/>
          <w:szCs w:val="28"/>
        </w:rPr>
        <w:t>5</w:t>
      </w:r>
      <w:r w:rsidR="002C47C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BC0BFF">
        <w:rPr>
          <w:rFonts w:ascii="Times New Roman" w:hAnsi="Times New Roman" w:cs="Times New Roman"/>
          <w:bCs/>
          <w:color w:val="000000"/>
          <w:sz w:val="28"/>
          <w:szCs w:val="28"/>
        </w:rPr>
        <w:t>Конкурс ВКР проводится на ежегодной основе</w:t>
      </w:r>
      <w:r w:rsidR="00684D60">
        <w:rPr>
          <w:rFonts w:ascii="Times New Roman" w:hAnsi="Times New Roman" w:cs="Times New Roman"/>
          <w:bCs/>
          <w:color w:val="000000"/>
          <w:sz w:val="28"/>
          <w:szCs w:val="28"/>
        </w:rPr>
        <w:t>, в дистанционном формате</w:t>
      </w:r>
      <w:r w:rsidR="00BC0BFF">
        <w:rPr>
          <w:rFonts w:ascii="Times New Roman" w:hAnsi="Times New Roman" w:cs="Times New Roman"/>
          <w:bCs/>
          <w:color w:val="000000"/>
          <w:sz w:val="28"/>
          <w:szCs w:val="28"/>
        </w:rPr>
        <w:t>. Итоги конкурса подводятся ежегодно, не позднее 1 июля.</w:t>
      </w:r>
    </w:p>
    <w:p w:rsidR="00B34461" w:rsidRDefault="00B34461" w:rsidP="009C32D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4.6 Сведения о координаторах конкурса и их контакты, сроки начала и окончания приема работ, дата подведения итогов, иные вопросы, касающиеся непосредственного проведения конкурса, </w:t>
      </w:r>
      <w:r w:rsidRPr="009A11BE">
        <w:rPr>
          <w:rFonts w:ascii="Times New Roman" w:hAnsi="Times New Roman" w:cs="Times New Roman"/>
          <w:bCs/>
          <w:sz w:val="28"/>
          <w:szCs w:val="28"/>
        </w:rPr>
        <w:t xml:space="preserve">определяются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Информационным письмом о проведении конкурса.</w:t>
      </w:r>
    </w:p>
    <w:p w:rsidR="00B87384" w:rsidRPr="00B87384" w:rsidRDefault="00B87384" w:rsidP="009C32D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4.</w:t>
      </w:r>
      <w:r w:rsidR="002B4932">
        <w:rPr>
          <w:rFonts w:ascii="Times New Roman" w:hAnsi="Times New Roman" w:cs="Times New Roman"/>
          <w:bCs/>
          <w:color w:val="000000"/>
          <w:sz w:val="28"/>
          <w:szCs w:val="28"/>
        </w:rPr>
        <w:t>7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Информация и организационные материалы по проведению конкурса </w:t>
      </w:r>
      <w:r w:rsidR="009A11B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ВКР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размещаются на сайте </w:t>
      </w:r>
      <w:r w:rsidR="007B6867">
        <w:rPr>
          <w:rFonts w:ascii="Times New Roman" w:hAnsi="Times New Roman" w:cs="Times New Roman"/>
          <w:bCs/>
          <w:color w:val="000000"/>
          <w:sz w:val="28"/>
          <w:szCs w:val="28"/>
        </w:rPr>
        <w:t>вуза-организатора (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ЯГТУ: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http</w:t>
      </w:r>
      <w:r w:rsidRPr="00B87384">
        <w:rPr>
          <w:rFonts w:ascii="Times New Roman" w:hAnsi="Times New Roman" w:cs="Times New Roman"/>
          <w:bCs/>
          <w:color w:val="000000"/>
          <w:sz w:val="28"/>
          <w:szCs w:val="28"/>
        </w:rPr>
        <w:t>://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www</w:t>
      </w:r>
      <w:r w:rsidRPr="00B87384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ystu</w:t>
      </w:r>
      <w:proofErr w:type="spellEnd"/>
      <w:r w:rsidRPr="00B87384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ru</w:t>
      </w:r>
      <w:proofErr w:type="spellEnd"/>
      <w:r w:rsidR="007B6867">
        <w:rPr>
          <w:rFonts w:ascii="Times New Roman" w:hAnsi="Times New Roman" w:cs="Times New Roman"/>
          <w:bCs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EF33F6" w:rsidRDefault="00EF33F6" w:rsidP="009C32D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47895" w:rsidRDefault="00C47895" w:rsidP="009C32D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F33F6" w:rsidRPr="00FE2EF4" w:rsidRDefault="00EF33F6" w:rsidP="009C32D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E2EF4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5 </w:t>
      </w:r>
      <w:r w:rsidR="00FE2EF4" w:rsidRPr="00FE2EF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ПОРЯДОК ПРЕДОСТАВЛЕНИЯ РАБОТ И ИХ РАССМОТРЕНИЕ</w:t>
      </w:r>
    </w:p>
    <w:p w:rsidR="00D0654B" w:rsidRDefault="00D0654B" w:rsidP="007F2EB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6B21A4" w:rsidRPr="006534D0" w:rsidRDefault="006B21A4" w:rsidP="007F2EB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5.1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 конкурс принимаются самостоятельно выполненные под руководством научных руководителей законченные </w:t>
      </w:r>
      <w:r w:rsidR="007B686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выпускные квалификационные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работы </w:t>
      </w:r>
      <w:r w:rsidR="007B686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студентов выпускного курса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бакалавриата</w:t>
      </w:r>
      <w:proofErr w:type="spellEnd"/>
      <w:r w:rsidR="00CC5C6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магистратуры</w:t>
      </w:r>
      <w:r w:rsidR="003451E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57319" w:rsidRPr="009C32D3">
        <w:rPr>
          <w:rFonts w:ascii="Times New Roman" w:hAnsi="Times New Roman" w:cs="Times New Roman"/>
          <w:sz w:val="28"/>
          <w:szCs w:val="28"/>
        </w:rPr>
        <w:t xml:space="preserve">по </w:t>
      </w:r>
      <w:r w:rsidR="004D19F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укрупненным группам </w:t>
      </w:r>
      <w:r w:rsidR="00E57319" w:rsidRPr="009C32D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направлений подготовки </w:t>
      </w:r>
      <w:r w:rsidR="00CC5C6D" w:rsidRPr="00501B5A">
        <w:rPr>
          <w:rFonts w:ascii="Times New Roman CYR" w:hAnsi="Times New Roman CYR" w:cs="Times New Roman CYR"/>
          <w:bCs/>
          <w:color w:val="000000"/>
          <w:sz w:val="28"/>
          <w:szCs w:val="28"/>
        </w:rPr>
        <w:t>18.03.00</w:t>
      </w:r>
      <w:r w:rsidR="00CC5C6D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/ 18.04.00</w:t>
      </w:r>
      <w:r w:rsidR="00CC5C6D" w:rsidRPr="00501B5A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«</w:t>
      </w:r>
      <w:r w:rsidR="00CC5C6D">
        <w:rPr>
          <w:rFonts w:ascii="Times New Roman CYR" w:hAnsi="Times New Roman CYR" w:cs="Times New Roman CYR"/>
          <w:bCs/>
          <w:color w:val="000000"/>
          <w:sz w:val="28"/>
          <w:szCs w:val="28"/>
        </w:rPr>
        <w:t>Х</w:t>
      </w:r>
      <w:r w:rsidR="00CC5C6D" w:rsidRPr="00501B5A">
        <w:rPr>
          <w:rFonts w:ascii="Times New Roman CYR" w:hAnsi="Times New Roman CYR" w:cs="Times New Roman CYR"/>
          <w:bCs/>
          <w:color w:val="000000"/>
          <w:sz w:val="28"/>
          <w:szCs w:val="28"/>
        </w:rPr>
        <w:t>имическ</w:t>
      </w:r>
      <w:r w:rsidR="00CC5C6D">
        <w:rPr>
          <w:rFonts w:ascii="Times New Roman CYR" w:hAnsi="Times New Roman CYR" w:cs="Times New Roman CYR"/>
          <w:bCs/>
          <w:color w:val="000000"/>
          <w:sz w:val="28"/>
          <w:szCs w:val="28"/>
        </w:rPr>
        <w:t>ая</w:t>
      </w:r>
      <w:r w:rsidR="00CC5C6D" w:rsidRPr="00501B5A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технологи</w:t>
      </w:r>
      <w:r w:rsidR="00CC5C6D">
        <w:rPr>
          <w:rFonts w:ascii="Times New Roman CYR" w:hAnsi="Times New Roman CYR" w:cs="Times New Roman CYR"/>
          <w:bCs/>
          <w:color w:val="000000"/>
          <w:sz w:val="28"/>
          <w:szCs w:val="28"/>
        </w:rPr>
        <w:t>я</w:t>
      </w:r>
      <w:r w:rsidR="00CC5C6D" w:rsidRPr="00501B5A">
        <w:rPr>
          <w:rFonts w:ascii="Times New Roman CYR" w:hAnsi="Times New Roman CYR" w:cs="Times New Roman CYR"/>
          <w:bCs/>
          <w:color w:val="000000"/>
          <w:sz w:val="28"/>
          <w:szCs w:val="28"/>
        </w:rPr>
        <w:t>»</w:t>
      </w:r>
      <w:r w:rsidR="00E57319" w:rsidRPr="006534D0">
        <w:rPr>
          <w:rFonts w:ascii="Times New Roman" w:hAnsi="Times New Roman" w:cs="Times New Roman"/>
          <w:bCs/>
          <w:sz w:val="28"/>
          <w:szCs w:val="28"/>
        </w:rPr>
        <w:t>, а также родственным УГСН</w:t>
      </w:r>
      <w:r w:rsidR="006534D0">
        <w:rPr>
          <w:rFonts w:ascii="Times New Roman" w:hAnsi="Times New Roman" w:cs="Times New Roman"/>
          <w:bCs/>
          <w:sz w:val="28"/>
          <w:szCs w:val="28"/>
        </w:rPr>
        <w:t>.</w:t>
      </w:r>
    </w:p>
    <w:p w:rsidR="00E57319" w:rsidRDefault="00E57319" w:rsidP="00E57319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5.2 ВКР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должна быть выполнена на русском языке.</w:t>
      </w:r>
    </w:p>
    <w:p w:rsidR="00E57319" w:rsidRDefault="00E57319" w:rsidP="00E57319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5.3 Конкурсная работа и материалы пре</w:t>
      </w:r>
      <w:r w:rsidR="007B6867">
        <w:rPr>
          <w:rFonts w:ascii="Times New Roman" w:hAnsi="Times New Roman" w:cs="Times New Roman"/>
          <w:bCs/>
          <w:color w:val="000000"/>
          <w:sz w:val="28"/>
          <w:szCs w:val="28"/>
        </w:rPr>
        <w:t>доставляются в электронном виде.</w:t>
      </w:r>
    </w:p>
    <w:p w:rsidR="00EF33F6" w:rsidRDefault="00BF277B" w:rsidP="007F2EB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5.</w:t>
      </w:r>
      <w:r w:rsidR="00E76EE3"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Конкурс ВКР проводится </w:t>
      </w:r>
      <w:r w:rsidR="007F2EB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 </w:t>
      </w:r>
      <w:r w:rsidR="00331A1B">
        <w:rPr>
          <w:rFonts w:ascii="Times New Roman" w:hAnsi="Times New Roman" w:cs="Times New Roman"/>
          <w:bCs/>
          <w:color w:val="000000"/>
          <w:sz w:val="28"/>
          <w:szCs w:val="28"/>
        </w:rPr>
        <w:t>пяти</w:t>
      </w:r>
      <w:r w:rsidR="007F2EB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номинациям</w:t>
      </w:r>
      <w:r w:rsidR="00331A1B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</w:p>
    <w:p w:rsidR="007F2EBC" w:rsidRDefault="007F2EBC" w:rsidP="007F2EBC">
      <w:pPr>
        <w:pStyle w:val="a5"/>
        <w:numPr>
          <w:ilvl w:val="0"/>
          <w:numId w:val="27"/>
        </w:numPr>
        <w:tabs>
          <w:tab w:val="left" w:pos="284"/>
          <w:tab w:val="left" w:pos="1276"/>
        </w:tabs>
        <w:spacing w:line="360" w:lineRule="auto"/>
        <w:ind w:left="284" w:hanging="284"/>
        <w:rPr>
          <w:sz w:val="28"/>
        </w:rPr>
      </w:pPr>
      <w:r w:rsidRPr="00334754">
        <w:rPr>
          <w:sz w:val="28"/>
        </w:rPr>
        <w:t xml:space="preserve">Химия и химическая </w:t>
      </w:r>
      <w:r w:rsidR="00331A1B">
        <w:rPr>
          <w:sz w:val="28"/>
        </w:rPr>
        <w:t xml:space="preserve">технология </w:t>
      </w:r>
      <w:r>
        <w:rPr>
          <w:sz w:val="28"/>
        </w:rPr>
        <w:t>природных энергоносителей и углеродных материалов;</w:t>
      </w:r>
    </w:p>
    <w:p w:rsidR="007F2EBC" w:rsidRDefault="007F2EBC" w:rsidP="007F2EBC">
      <w:pPr>
        <w:pStyle w:val="a5"/>
        <w:numPr>
          <w:ilvl w:val="0"/>
          <w:numId w:val="27"/>
        </w:numPr>
        <w:tabs>
          <w:tab w:val="left" w:pos="284"/>
          <w:tab w:val="left" w:pos="1276"/>
        </w:tabs>
        <w:spacing w:line="360" w:lineRule="auto"/>
        <w:ind w:left="284" w:hanging="284"/>
        <w:rPr>
          <w:sz w:val="28"/>
        </w:rPr>
      </w:pPr>
      <w:r>
        <w:rPr>
          <w:sz w:val="28"/>
        </w:rPr>
        <w:t xml:space="preserve">Химия и химическая технология </w:t>
      </w:r>
      <w:r w:rsidRPr="00334754">
        <w:rPr>
          <w:sz w:val="28"/>
        </w:rPr>
        <w:t>органических веществ;</w:t>
      </w:r>
    </w:p>
    <w:p w:rsidR="007F2EBC" w:rsidRPr="00334754" w:rsidRDefault="007F2EBC" w:rsidP="007F2EBC">
      <w:pPr>
        <w:pStyle w:val="a5"/>
        <w:numPr>
          <w:ilvl w:val="0"/>
          <w:numId w:val="27"/>
        </w:numPr>
        <w:tabs>
          <w:tab w:val="left" w:pos="284"/>
          <w:tab w:val="left" w:pos="1276"/>
        </w:tabs>
        <w:spacing w:line="360" w:lineRule="auto"/>
        <w:ind w:left="284" w:hanging="284"/>
        <w:rPr>
          <w:sz w:val="28"/>
        </w:rPr>
      </w:pPr>
      <w:r w:rsidRPr="00334754">
        <w:rPr>
          <w:sz w:val="28"/>
        </w:rPr>
        <w:t>Химия и химическая технология фармацевтических препаратов и косметических средств;</w:t>
      </w:r>
    </w:p>
    <w:p w:rsidR="007F2EBC" w:rsidRPr="00334754" w:rsidRDefault="007F2EBC" w:rsidP="007F2EBC">
      <w:pPr>
        <w:pStyle w:val="a5"/>
        <w:numPr>
          <w:ilvl w:val="0"/>
          <w:numId w:val="27"/>
        </w:numPr>
        <w:tabs>
          <w:tab w:val="left" w:pos="284"/>
          <w:tab w:val="left" w:pos="1276"/>
        </w:tabs>
        <w:spacing w:line="360" w:lineRule="auto"/>
        <w:ind w:left="284" w:hanging="284"/>
        <w:rPr>
          <w:sz w:val="28"/>
        </w:rPr>
      </w:pPr>
      <w:r w:rsidRPr="00334754">
        <w:rPr>
          <w:sz w:val="28"/>
        </w:rPr>
        <w:t>Химия и химическая технология полимеров, композиционных материалов и покрытий;</w:t>
      </w:r>
    </w:p>
    <w:p w:rsidR="007F2EBC" w:rsidRDefault="007F2EBC" w:rsidP="007F2EBC">
      <w:pPr>
        <w:pStyle w:val="a5"/>
        <w:numPr>
          <w:ilvl w:val="0"/>
          <w:numId w:val="27"/>
        </w:numPr>
        <w:tabs>
          <w:tab w:val="left" w:pos="284"/>
          <w:tab w:val="left" w:pos="1276"/>
        </w:tabs>
        <w:spacing w:line="360" w:lineRule="auto"/>
        <w:ind w:left="284" w:hanging="284"/>
        <w:rPr>
          <w:sz w:val="28"/>
        </w:rPr>
      </w:pPr>
      <w:proofErr w:type="spellStart"/>
      <w:r w:rsidRPr="00334754">
        <w:rPr>
          <w:sz w:val="28"/>
        </w:rPr>
        <w:t>Энерго</w:t>
      </w:r>
      <w:proofErr w:type="spellEnd"/>
      <w:r w:rsidRPr="00334754">
        <w:rPr>
          <w:sz w:val="28"/>
        </w:rPr>
        <w:t>- и ресурсосберегающие технологии</w:t>
      </w:r>
      <w:r>
        <w:rPr>
          <w:sz w:val="28"/>
        </w:rPr>
        <w:t>. Т</w:t>
      </w:r>
      <w:r w:rsidRPr="00334754">
        <w:rPr>
          <w:sz w:val="28"/>
        </w:rPr>
        <w:t xml:space="preserve">ехнологии </w:t>
      </w:r>
      <w:proofErr w:type="spellStart"/>
      <w:r w:rsidRPr="00334754">
        <w:rPr>
          <w:sz w:val="28"/>
        </w:rPr>
        <w:t>рециклинга</w:t>
      </w:r>
      <w:proofErr w:type="spellEnd"/>
      <w:r w:rsidRPr="00334754">
        <w:rPr>
          <w:sz w:val="28"/>
        </w:rPr>
        <w:t>.</w:t>
      </w:r>
    </w:p>
    <w:p w:rsidR="00331A1B" w:rsidRPr="00334754" w:rsidRDefault="00331A1B" w:rsidP="00E76EE3">
      <w:pPr>
        <w:tabs>
          <w:tab w:val="left" w:pos="1276"/>
          <w:tab w:val="left" w:pos="1739"/>
          <w:tab w:val="left" w:pos="17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</w:t>
      </w:r>
      <w:r w:rsidR="00E76EE3">
        <w:rPr>
          <w:rFonts w:ascii="Times New Roman" w:hAnsi="Times New Roman" w:cs="Times New Roman"/>
          <w:sz w:val="28"/>
        </w:rPr>
        <w:t>5</w:t>
      </w:r>
      <w:proofErr w:type="gramStart"/>
      <w:r w:rsidR="003451EB">
        <w:rPr>
          <w:rFonts w:ascii="Times New Roman" w:hAnsi="Times New Roman" w:cs="Times New Roman"/>
          <w:sz w:val="28"/>
        </w:rPr>
        <w:t xml:space="preserve"> </w:t>
      </w:r>
      <w:r w:rsidRPr="00334754">
        <w:rPr>
          <w:rFonts w:ascii="Times New Roman" w:eastAsia="Times New Roman" w:hAnsi="Times New Roman" w:cs="Times New Roman"/>
          <w:sz w:val="28"/>
        </w:rPr>
        <w:t>В</w:t>
      </w:r>
      <w:proofErr w:type="gramEnd"/>
      <w:r w:rsidRPr="00334754">
        <w:rPr>
          <w:rFonts w:ascii="Times New Roman" w:eastAsia="Times New Roman" w:hAnsi="Times New Roman" w:cs="Times New Roman"/>
          <w:sz w:val="28"/>
        </w:rPr>
        <w:t xml:space="preserve"> каждой номинации </w:t>
      </w:r>
      <w:r w:rsidR="00E76EE3">
        <w:rPr>
          <w:rFonts w:ascii="Times New Roman" w:eastAsia="Times New Roman" w:hAnsi="Times New Roman" w:cs="Times New Roman"/>
          <w:sz w:val="28"/>
        </w:rPr>
        <w:t>конкурсные работы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421502">
        <w:rPr>
          <w:rFonts w:ascii="Times New Roman" w:eastAsia="Times New Roman" w:hAnsi="Times New Roman" w:cs="Times New Roman"/>
          <w:sz w:val="28"/>
        </w:rPr>
        <w:t>могут быть представлены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421502">
        <w:rPr>
          <w:rFonts w:ascii="Times New Roman" w:eastAsia="Times New Roman" w:hAnsi="Times New Roman" w:cs="Times New Roman"/>
          <w:sz w:val="28"/>
        </w:rPr>
        <w:t xml:space="preserve">в следующих </w:t>
      </w:r>
      <w:r w:rsidRPr="00334754">
        <w:rPr>
          <w:rFonts w:ascii="Times New Roman" w:eastAsia="Times New Roman" w:hAnsi="Times New Roman" w:cs="Times New Roman"/>
          <w:sz w:val="28"/>
        </w:rPr>
        <w:t xml:space="preserve"> </w:t>
      </w:r>
      <w:r w:rsidR="00421502">
        <w:rPr>
          <w:rFonts w:ascii="Times New Roman" w:eastAsia="Times New Roman" w:hAnsi="Times New Roman" w:cs="Times New Roman"/>
          <w:sz w:val="28"/>
        </w:rPr>
        <w:t>формах</w:t>
      </w:r>
      <w:r w:rsidRPr="00334754">
        <w:rPr>
          <w:rFonts w:ascii="Times New Roman" w:eastAsia="Times New Roman" w:hAnsi="Times New Roman" w:cs="Times New Roman"/>
          <w:sz w:val="28"/>
        </w:rPr>
        <w:t>:</w:t>
      </w:r>
    </w:p>
    <w:p w:rsidR="00331A1B" w:rsidRPr="00334754" w:rsidRDefault="00331A1B" w:rsidP="00E76EE3">
      <w:pPr>
        <w:pStyle w:val="a5"/>
        <w:numPr>
          <w:ilvl w:val="0"/>
          <w:numId w:val="28"/>
        </w:numPr>
        <w:tabs>
          <w:tab w:val="left" w:pos="284"/>
          <w:tab w:val="left" w:pos="1669"/>
          <w:tab w:val="left" w:pos="1670"/>
        </w:tabs>
        <w:spacing w:line="360" w:lineRule="auto"/>
        <w:ind w:left="0" w:hanging="142"/>
        <w:rPr>
          <w:sz w:val="28"/>
        </w:rPr>
      </w:pPr>
      <w:r w:rsidRPr="00334754">
        <w:rPr>
          <w:sz w:val="28"/>
        </w:rPr>
        <w:t>Лучшая исследовательская выпускная квалификационная работа бакалавра</w:t>
      </w:r>
      <w:r w:rsidR="00CC5C6D">
        <w:rPr>
          <w:sz w:val="28"/>
        </w:rPr>
        <w:t> / магистра</w:t>
      </w:r>
      <w:r w:rsidRPr="00334754">
        <w:rPr>
          <w:sz w:val="28"/>
        </w:rPr>
        <w:t>;</w:t>
      </w:r>
    </w:p>
    <w:p w:rsidR="00331A1B" w:rsidRPr="00334754" w:rsidRDefault="00331A1B" w:rsidP="00E76EE3">
      <w:pPr>
        <w:pStyle w:val="a5"/>
        <w:numPr>
          <w:ilvl w:val="0"/>
          <w:numId w:val="28"/>
        </w:numPr>
        <w:tabs>
          <w:tab w:val="left" w:pos="284"/>
          <w:tab w:val="left" w:pos="1669"/>
          <w:tab w:val="left" w:pos="1670"/>
        </w:tabs>
        <w:spacing w:line="360" w:lineRule="auto"/>
        <w:ind w:left="0" w:hanging="142"/>
        <w:rPr>
          <w:sz w:val="28"/>
        </w:rPr>
      </w:pPr>
      <w:r w:rsidRPr="00334754">
        <w:rPr>
          <w:sz w:val="28"/>
        </w:rPr>
        <w:t>Лучшая проектно-аналитическая выпускная квалификационная работа бакалавра</w:t>
      </w:r>
      <w:r w:rsidR="00CC5C6D">
        <w:rPr>
          <w:sz w:val="28"/>
        </w:rPr>
        <w:t xml:space="preserve"> / магистра</w:t>
      </w:r>
      <w:r>
        <w:rPr>
          <w:sz w:val="28"/>
        </w:rPr>
        <w:t>.</w:t>
      </w:r>
    </w:p>
    <w:p w:rsidR="00331A1B" w:rsidRPr="008639F6" w:rsidRDefault="006B283C" w:rsidP="006B283C">
      <w:pPr>
        <w:tabs>
          <w:tab w:val="left" w:pos="284"/>
          <w:tab w:val="left" w:pos="127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</w:t>
      </w:r>
      <w:r w:rsidR="00C10906">
        <w:rPr>
          <w:rFonts w:ascii="Times New Roman" w:hAnsi="Times New Roman" w:cs="Times New Roman"/>
          <w:sz w:val="28"/>
        </w:rPr>
        <w:t>6</w:t>
      </w:r>
      <w:proofErr w:type="gramStart"/>
      <w:r>
        <w:rPr>
          <w:rFonts w:ascii="Times New Roman" w:hAnsi="Times New Roman" w:cs="Times New Roman"/>
          <w:sz w:val="28"/>
        </w:rPr>
        <w:t xml:space="preserve"> К</w:t>
      </w:r>
      <w:proofErr w:type="gramEnd"/>
      <w:r>
        <w:rPr>
          <w:rFonts w:ascii="Times New Roman" w:hAnsi="Times New Roman" w:cs="Times New Roman"/>
          <w:sz w:val="28"/>
        </w:rPr>
        <w:t xml:space="preserve">аждый вуз предоставляет на конкурс не </w:t>
      </w:r>
      <w:r w:rsidRPr="008639F6">
        <w:rPr>
          <w:rFonts w:ascii="Times New Roman" w:hAnsi="Times New Roman" w:cs="Times New Roman"/>
          <w:sz w:val="28"/>
        </w:rPr>
        <w:t>более двух работ по каждой</w:t>
      </w:r>
      <w:r w:rsidR="00421502">
        <w:rPr>
          <w:rFonts w:ascii="Times New Roman" w:hAnsi="Times New Roman" w:cs="Times New Roman"/>
          <w:sz w:val="28"/>
        </w:rPr>
        <w:t xml:space="preserve"> из </w:t>
      </w:r>
      <w:r w:rsidRPr="008639F6">
        <w:rPr>
          <w:rFonts w:ascii="Times New Roman" w:hAnsi="Times New Roman" w:cs="Times New Roman"/>
          <w:sz w:val="28"/>
        </w:rPr>
        <w:t xml:space="preserve"> </w:t>
      </w:r>
      <w:r w:rsidR="00421502">
        <w:rPr>
          <w:rFonts w:ascii="Times New Roman" w:hAnsi="Times New Roman" w:cs="Times New Roman"/>
          <w:sz w:val="28"/>
        </w:rPr>
        <w:t>форм ВКР</w:t>
      </w:r>
      <w:r w:rsidRPr="008639F6">
        <w:rPr>
          <w:rFonts w:ascii="Times New Roman" w:hAnsi="Times New Roman" w:cs="Times New Roman"/>
          <w:sz w:val="28"/>
        </w:rPr>
        <w:t xml:space="preserve">. </w:t>
      </w:r>
    </w:p>
    <w:p w:rsidR="00331A1B" w:rsidRDefault="00FE6AC4" w:rsidP="006B0FF2">
      <w:pPr>
        <w:tabs>
          <w:tab w:val="left" w:pos="284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</w:t>
      </w:r>
      <w:r w:rsidR="00C10906">
        <w:rPr>
          <w:rFonts w:ascii="Times New Roman" w:hAnsi="Times New Roman" w:cs="Times New Roman"/>
          <w:sz w:val="28"/>
        </w:rPr>
        <w:t>7</w:t>
      </w:r>
      <w:proofErr w:type="gramStart"/>
      <w:r>
        <w:rPr>
          <w:rFonts w:ascii="Times New Roman" w:hAnsi="Times New Roman" w:cs="Times New Roman"/>
          <w:sz w:val="28"/>
        </w:rPr>
        <w:t xml:space="preserve"> Д</w:t>
      </w:r>
      <w:proofErr w:type="gramEnd"/>
      <w:r>
        <w:rPr>
          <w:rFonts w:ascii="Times New Roman" w:hAnsi="Times New Roman" w:cs="Times New Roman"/>
          <w:sz w:val="28"/>
        </w:rPr>
        <w:t xml:space="preserve">ля участия в конкурсе </w:t>
      </w:r>
      <w:r w:rsidR="00E76EE3">
        <w:rPr>
          <w:rFonts w:ascii="Times New Roman" w:hAnsi="Times New Roman" w:cs="Times New Roman"/>
          <w:sz w:val="28"/>
        </w:rPr>
        <w:t>участник</w:t>
      </w:r>
      <w:r>
        <w:rPr>
          <w:rFonts w:ascii="Times New Roman" w:hAnsi="Times New Roman" w:cs="Times New Roman"/>
          <w:sz w:val="28"/>
        </w:rPr>
        <w:t xml:space="preserve"> должен предоставить следующие документы:</w:t>
      </w:r>
    </w:p>
    <w:p w:rsidR="006B0FF2" w:rsidRDefault="00FE6AC4" w:rsidP="006B0FF2">
      <w:pPr>
        <w:tabs>
          <w:tab w:val="left" w:pos="284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а) </w:t>
      </w:r>
      <w:r w:rsidR="006B0FF2">
        <w:rPr>
          <w:rFonts w:ascii="Times New Roman" w:hAnsi="Times New Roman" w:cs="Times New Roman"/>
          <w:sz w:val="28"/>
        </w:rPr>
        <w:t xml:space="preserve">рекомендательное письмо вуза о направлении ВКР на конкурс (Приложение </w:t>
      </w:r>
      <w:r w:rsidR="007C5145">
        <w:rPr>
          <w:rFonts w:ascii="Times New Roman" w:hAnsi="Times New Roman" w:cs="Times New Roman"/>
          <w:sz w:val="28"/>
        </w:rPr>
        <w:t>1</w:t>
      </w:r>
      <w:r w:rsidR="006B0FF2">
        <w:rPr>
          <w:rFonts w:ascii="Times New Roman" w:hAnsi="Times New Roman" w:cs="Times New Roman"/>
          <w:sz w:val="28"/>
        </w:rPr>
        <w:t xml:space="preserve"> (обязательное, формат «*.</w:t>
      </w:r>
      <w:proofErr w:type="spellStart"/>
      <w:r w:rsidR="006B0FF2">
        <w:rPr>
          <w:rFonts w:ascii="Times New Roman" w:hAnsi="Times New Roman" w:cs="Times New Roman"/>
          <w:sz w:val="28"/>
          <w:lang w:val="en-US"/>
        </w:rPr>
        <w:t>pdf</w:t>
      </w:r>
      <w:proofErr w:type="spellEnd"/>
      <w:r w:rsidR="006B0FF2">
        <w:rPr>
          <w:rFonts w:ascii="Times New Roman" w:hAnsi="Times New Roman" w:cs="Times New Roman"/>
          <w:sz w:val="28"/>
        </w:rPr>
        <w:t>»);</w:t>
      </w:r>
    </w:p>
    <w:p w:rsidR="006B0FF2" w:rsidRDefault="007C5145" w:rsidP="006B0FF2">
      <w:pPr>
        <w:tabs>
          <w:tab w:val="left" w:pos="284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</w:t>
      </w:r>
      <w:r w:rsidR="006B0FF2">
        <w:rPr>
          <w:rFonts w:ascii="Times New Roman" w:hAnsi="Times New Roman" w:cs="Times New Roman"/>
          <w:sz w:val="28"/>
        </w:rPr>
        <w:t>) скан-копию ВКР (</w:t>
      </w:r>
      <w:proofErr w:type="gramStart"/>
      <w:r w:rsidR="006B0FF2">
        <w:rPr>
          <w:rFonts w:ascii="Times New Roman" w:hAnsi="Times New Roman" w:cs="Times New Roman"/>
          <w:sz w:val="28"/>
        </w:rPr>
        <w:t>обязательное</w:t>
      </w:r>
      <w:proofErr w:type="gramEnd"/>
      <w:r w:rsidR="006B0FF2">
        <w:rPr>
          <w:rFonts w:ascii="Times New Roman" w:hAnsi="Times New Roman" w:cs="Times New Roman"/>
          <w:sz w:val="28"/>
        </w:rPr>
        <w:t>, формат «*.</w:t>
      </w:r>
      <w:proofErr w:type="spellStart"/>
      <w:r w:rsidR="006B0FF2">
        <w:rPr>
          <w:rFonts w:ascii="Times New Roman" w:hAnsi="Times New Roman" w:cs="Times New Roman"/>
          <w:sz w:val="28"/>
          <w:lang w:val="en-US"/>
        </w:rPr>
        <w:t>pdf</w:t>
      </w:r>
      <w:proofErr w:type="spellEnd"/>
      <w:r w:rsidR="006B0FF2">
        <w:rPr>
          <w:rFonts w:ascii="Times New Roman" w:hAnsi="Times New Roman" w:cs="Times New Roman"/>
          <w:sz w:val="28"/>
        </w:rPr>
        <w:t>»)</w:t>
      </w:r>
      <w:r w:rsidR="00DE31F7">
        <w:rPr>
          <w:rFonts w:ascii="Times New Roman" w:hAnsi="Times New Roman" w:cs="Times New Roman"/>
          <w:sz w:val="28"/>
        </w:rPr>
        <w:t>. Титульный лист ВКР должен быть отсканирован с визами руководителя, консультантов</w:t>
      </w:r>
      <w:r w:rsidR="004E5D0E">
        <w:rPr>
          <w:rFonts w:ascii="Times New Roman" w:hAnsi="Times New Roman" w:cs="Times New Roman"/>
          <w:sz w:val="28"/>
        </w:rPr>
        <w:t>,</w:t>
      </w:r>
      <w:r w:rsidR="00DE31F7">
        <w:rPr>
          <w:rFonts w:ascii="Times New Roman" w:hAnsi="Times New Roman" w:cs="Times New Roman"/>
          <w:sz w:val="28"/>
        </w:rPr>
        <w:t xml:space="preserve"> рецензента и заведующего кафедрой</w:t>
      </w:r>
      <w:r w:rsidR="006B0FF2">
        <w:rPr>
          <w:rFonts w:ascii="Times New Roman" w:hAnsi="Times New Roman" w:cs="Times New Roman"/>
          <w:sz w:val="28"/>
        </w:rPr>
        <w:t>;</w:t>
      </w:r>
    </w:p>
    <w:p w:rsidR="006B0FF2" w:rsidRDefault="007C5145" w:rsidP="006B0FF2">
      <w:pPr>
        <w:tabs>
          <w:tab w:val="left" w:pos="284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6B0FF2" w:rsidRPr="006B0FF2">
        <w:rPr>
          <w:rFonts w:ascii="Times New Roman" w:hAnsi="Times New Roman" w:cs="Times New Roman"/>
          <w:sz w:val="28"/>
        </w:rPr>
        <w:t>) аннотаци</w:t>
      </w:r>
      <w:r w:rsidR="006B0FF2">
        <w:rPr>
          <w:rFonts w:ascii="Times New Roman" w:hAnsi="Times New Roman" w:cs="Times New Roman"/>
          <w:sz w:val="28"/>
        </w:rPr>
        <w:t>ю</w:t>
      </w:r>
      <w:r w:rsidR="006B0FF2" w:rsidRPr="006B0FF2">
        <w:rPr>
          <w:rFonts w:ascii="Times New Roman" w:hAnsi="Times New Roman" w:cs="Times New Roman"/>
          <w:sz w:val="28"/>
        </w:rPr>
        <w:t xml:space="preserve"> работы объемом не более </w:t>
      </w:r>
      <w:r w:rsidR="006B0FF2">
        <w:rPr>
          <w:rFonts w:ascii="Times New Roman" w:hAnsi="Times New Roman" w:cs="Times New Roman"/>
          <w:sz w:val="28"/>
        </w:rPr>
        <w:t>2</w:t>
      </w:r>
      <w:r w:rsidR="006B0FF2" w:rsidRPr="006B0FF2">
        <w:rPr>
          <w:rFonts w:ascii="Times New Roman" w:hAnsi="Times New Roman" w:cs="Times New Roman"/>
          <w:sz w:val="28"/>
        </w:rPr>
        <w:t xml:space="preserve"> страниц с описанием теоретической и практической значимости полученных результатов</w:t>
      </w:r>
      <w:r w:rsidR="00DE31F7">
        <w:rPr>
          <w:rFonts w:ascii="Times New Roman" w:hAnsi="Times New Roman" w:cs="Times New Roman"/>
          <w:sz w:val="28"/>
        </w:rPr>
        <w:t xml:space="preserve">: </w:t>
      </w:r>
      <w:r w:rsidR="006B0FF2" w:rsidRPr="006B0FF2">
        <w:rPr>
          <w:rFonts w:ascii="Times New Roman" w:hAnsi="Times New Roman" w:cs="Times New Roman"/>
          <w:sz w:val="28"/>
        </w:rPr>
        <w:t>актуальность проблемы, научная новизна, основные результаты</w:t>
      </w:r>
      <w:r w:rsidR="00000D1F">
        <w:rPr>
          <w:rFonts w:ascii="Times New Roman" w:hAnsi="Times New Roman" w:cs="Times New Roman"/>
          <w:sz w:val="28"/>
        </w:rPr>
        <w:t xml:space="preserve"> </w:t>
      </w:r>
      <w:r w:rsidR="00DE31F7">
        <w:rPr>
          <w:rFonts w:ascii="Times New Roman" w:hAnsi="Times New Roman" w:cs="Times New Roman"/>
          <w:sz w:val="28"/>
        </w:rPr>
        <w:t xml:space="preserve">и </w:t>
      </w:r>
      <w:r w:rsidR="006B0FF2" w:rsidRPr="006B0FF2">
        <w:rPr>
          <w:rFonts w:ascii="Times New Roman" w:hAnsi="Times New Roman" w:cs="Times New Roman"/>
          <w:sz w:val="28"/>
        </w:rPr>
        <w:t xml:space="preserve">степень </w:t>
      </w:r>
      <w:r w:rsidR="00DE31F7">
        <w:rPr>
          <w:rFonts w:ascii="Times New Roman" w:hAnsi="Times New Roman" w:cs="Times New Roman"/>
          <w:sz w:val="28"/>
        </w:rPr>
        <w:t xml:space="preserve">их готовности </w:t>
      </w:r>
      <w:r w:rsidR="006B0FF2" w:rsidRPr="006B0FF2">
        <w:rPr>
          <w:rFonts w:ascii="Times New Roman" w:hAnsi="Times New Roman" w:cs="Times New Roman"/>
          <w:sz w:val="28"/>
        </w:rPr>
        <w:t>к внедрению, публикации и патенты</w:t>
      </w:r>
      <w:r w:rsidR="00DE31F7">
        <w:rPr>
          <w:rFonts w:ascii="Times New Roman" w:hAnsi="Times New Roman" w:cs="Times New Roman"/>
          <w:sz w:val="28"/>
        </w:rPr>
        <w:t xml:space="preserve"> (</w:t>
      </w:r>
      <w:proofErr w:type="gramStart"/>
      <w:r w:rsidR="00DE31F7">
        <w:rPr>
          <w:rFonts w:ascii="Times New Roman" w:hAnsi="Times New Roman" w:cs="Times New Roman"/>
          <w:sz w:val="28"/>
        </w:rPr>
        <w:t>обязательное</w:t>
      </w:r>
      <w:proofErr w:type="gramEnd"/>
      <w:r w:rsidR="00DE31F7">
        <w:rPr>
          <w:rFonts w:ascii="Times New Roman" w:hAnsi="Times New Roman" w:cs="Times New Roman"/>
          <w:sz w:val="28"/>
        </w:rPr>
        <w:t>, формат «*.</w:t>
      </w:r>
      <w:proofErr w:type="spellStart"/>
      <w:r w:rsidR="00DE31F7">
        <w:rPr>
          <w:rFonts w:ascii="Times New Roman" w:hAnsi="Times New Roman" w:cs="Times New Roman"/>
          <w:sz w:val="28"/>
          <w:lang w:val="en-US"/>
        </w:rPr>
        <w:t>pdf</w:t>
      </w:r>
      <w:proofErr w:type="spellEnd"/>
      <w:r w:rsidR="00DE31F7">
        <w:rPr>
          <w:rFonts w:ascii="Times New Roman" w:hAnsi="Times New Roman" w:cs="Times New Roman"/>
          <w:sz w:val="28"/>
        </w:rPr>
        <w:t>»);</w:t>
      </w:r>
    </w:p>
    <w:p w:rsidR="00DE31F7" w:rsidRDefault="007C5145" w:rsidP="006B0FF2">
      <w:pPr>
        <w:tabs>
          <w:tab w:val="left" w:pos="284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</w:t>
      </w:r>
      <w:r w:rsidR="00DE31F7">
        <w:rPr>
          <w:rFonts w:ascii="Times New Roman" w:hAnsi="Times New Roman" w:cs="Times New Roman"/>
          <w:sz w:val="28"/>
        </w:rPr>
        <w:t xml:space="preserve">) сведения об авторе и научном руководителе (Приложение </w:t>
      </w:r>
      <w:r>
        <w:rPr>
          <w:rFonts w:ascii="Times New Roman" w:hAnsi="Times New Roman" w:cs="Times New Roman"/>
          <w:sz w:val="28"/>
        </w:rPr>
        <w:t>2</w:t>
      </w:r>
      <w:r w:rsidR="00DE31F7">
        <w:rPr>
          <w:rFonts w:ascii="Times New Roman" w:hAnsi="Times New Roman" w:cs="Times New Roman"/>
          <w:sz w:val="28"/>
        </w:rPr>
        <w:t xml:space="preserve"> (обязательное), формат «*.</w:t>
      </w:r>
      <w:proofErr w:type="spellStart"/>
      <w:r w:rsidR="00DE31F7">
        <w:rPr>
          <w:rFonts w:ascii="Times New Roman" w:hAnsi="Times New Roman" w:cs="Times New Roman"/>
          <w:sz w:val="28"/>
          <w:lang w:val="en-US"/>
        </w:rPr>
        <w:t>pdf</w:t>
      </w:r>
      <w:proofErr w:type="spellEnd"/>
      <w:r w:rsidR="00DE31F7">
        <w:rPr>
          <w:rFonts w:ascii="Times New Roman" w:hAnsi="Times New Roman" w:cs="Times New Roman"/>
          <w:sz w:val="28"/>
        </w:rPr>
        <w:t>» или «*.</w:t>
      </w:r>
      <w:r w:rsidR="00DE31F7">
        <w:rPr>
          <w:rFonts w:ascii="Times New Roman" w:hAnsi="Times New Roman" w:cs="Times New Roman"/>
          <w:sz w:val="28"/>
          <w:lang w:val="en-US"/>
        </w:rPr>
        <w:t>doc</w:t>
      </w:r>
      <w:r w:rsidR="00DE31F7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DE31F7">
        <w:rPr>
          <w:rFonts w:ascii="Times New Roman" w:hAnsi="Times New Roman" w:cs="Times New Roman"/>
          <w:sz w:val="28"/>
        </w:rPr>
        <w:t>doc</w:t>
      </w:r>
      <w:proofErr w:type="spellEnd"/>
      <w:r w:rsidR="00DE31F7">
        <w:rPr>
          <w:rFonts w:ascii="Times New Roman" w:hAnsi="Times New Roman" w:cs="Times New Roman"/>
          <w:sz w:val="28"/>
          <w:lang w:val="en-US"/>
        </w:rPr>
        <w:t>x</w:t>
      </w:r>
      <w:r w:rsidR="00DE31F7">
        <w:rPr>
          <w:rFonts w:ascii="Times New Roman" w:hAnsi="Times New Roman" w:cs="Times New Roman"/>
          <w:sz w:val="28"/>
        </w:rPr>
        <w:t>»);</w:t>
      </w:r>
    </w:p>
    <w:p w:rsidR="004E5D0E" w:rsidRPr="007F325B" w:rsidRDefault="007C5145" w:rsidP="006B0FF2">
      <w:pPr>
        <w:tabs>
          <w:tab w:val="left" w:pos="284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д</w:t>
      </w:r>
      <w:proofErr w:type="spellEnd"/>
      <w:r w:rsidR="004E5D0E">
        <w:rPr>
          <w:rFonts w:ascii="Times New Roman" w:hAnsi="Times New Roman" w:cs="Times New Roman"/>
          <w:sz w:val="28"/>
        </w:rPr>
        <w:t xml:space="preserve">) отзыв </w:t>
      </w:r>
      <w:r w:rsidR="004E5D0E" w:rsidRPr="007F325B">
        <w:rPr>
          <w:rFonts w:ascii="Times New Roman" w:hAnsi="Times New Roman" w:cs="Times New Roman"/>
          <w:sz w:val="28"/>
        </w:rPr>
        <w:t>рецензента</w:t>
      </w:r>
      <w:r w:rsidR="007F325B">
        <w:rPr>
          <w:rFonts w:ascii="Times New Roman" w:hAnsi="Times New Roman" w:cs="Times New Roman"/>
          <w:sz w:val="28"/>
        </w:rPr>
        <w:t>-</w:t>
      </w:r>
      <w:r w:rsidR="007F325B" w:rsidRPr="007F325B">
        <w:rPr>
          <w:rFonts w:ascii="Times New Roman" w:hAnsi="Times New Roman" w:cs="Times New Roman"/>
          <w:sz w:val="28"/>
        </w:rPr>
        <w:t>специалиста в рассматриваемой области</w:t>
      </w:r>
      <w:r w:rsidR="007F325B">
        <w:rPr>
          <w:rFonts w:ascii="Times New Roman" w:hAnsi="Times New Roman" w:cs="Times New Roman"/>
          <w:sz w:val="28"/>
        </w:rPr>
        <w:t xml:space="preserve"> (</w:t>
      </w:r>
      <w:proofErr w:type="gramStart"/>
      <w:r w:rsidR="007F325B">
        <w:rPr>
          <w:rFonts w:ascii="Times New Roman" w:hAnsi="Times New Roman" w:cs="Times New Roman"/>
          <w:sz w:val="28"/>
        </w:rPr>
        <w:t>обязательное</w:t>
      </w:r>
      <w:proofErr w:type="gramEnd"/>
      <w:r w:rsidR="007F325B">
        <w:rPr>
          <w:rFonts w:ascii="Times New Roman" w:hAnsi="Times New Roman" w:cs="Times New Roman"/>
          <w:sz w:val="28"/>
        </w:rPr>
        <w:t>, формат «*.</w:t>
      </w:r>
      <w:proofErr w:type="spellStart"/>
      <w:r w:rsidR="007F325B">
        <w:rPr>
          <w:rFonts w:ascii="Times New Roman" w:hAnsi="Times New Roman" w:cs="Times New Roman"/>
          <w:sz w:val="28"/>
          <w:lang w:val="en-US"/>
        </w:rPr>
        <w:t>pdf</w:t>
      </w:r>
      <w:proofErr w:type="spellEnd"/>
      <w:r w:rsidR="007F325B">
        <w:rPr>
          <w:rFonts w:ascii="Times New Roman" w:hAnsi="Times New Roman" w:cs="Times New Roman"/>
          <w:sz w:val="28"/>
        </w:rPr>
        <w:t>».</w:t>
      </w:r>
    </w:p>
    <w:p w:rsidR="00DE31F7" w:rsidRDefault="00DE31F7" w:rsidP="006B0FF2">
      <w:pPr>
        <w:tabs>
          <w:tab w:val="left" w:pos="284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оргкомитет </w:t>
      </w:r>
      <w:r w:rsidR="007B6867">
        <w:rPr>
          <w:rFonts w:ascii="Times New Roman" w:hAnsi="Times New Roman" w:cs="Times New Roman"/>
          <w:sz w:val="28"/>
        </w:rPr>
        <w:t>могут быть</w:t>
      </w:r>
      <w:r>
        <w:rPr>
          <w:rFonts w:ascii="Times New Roman" w:hAnsi="Times New Roman" w:cs="Times New Roman"/>
          <w:sz w:val="28"/>
        </w:rPr>
        <w:t xml:space="preserve"> предостав</w:t>
      </w:r>
      <w:r w:rsidR="007B6867">
        <w:rPr>
          <w:rFonts w:ascii="Times New Roman" w:hAnsi="Times New Roman" w:cs="Times New Roman"/>
          <w:sz w:val="28"/>
        </w:rPr>
        <w:t>лены</w:t>
      </w:r>
      <w:r>
        <w:rPr>
          <w:rFonts w:ascii="Times New Roman" w:hAnsi="Times New Roman" w:cs="Times New Roman"/>
          <w:sz w:val="28"/>
        </w:rPr>
        <w:t xml:space="preserve"> копии следующих документов</w:t>
      </w:r>
      <w:r w:rsidR="004E5D0E">
        <w:rPr>
          <w:rFonts w:ascii="Times New Roman" w:hAnsi="Times New Roman" w:cs="Times New Roman"/>
          <w:sz w:val="28"/>
        </w:rPr>
        <w:t xml:space="preserve"> (в свободной форме</w:t>
      </w:r>
      <w:r w:rsidR="007B6867">
        <w:rPr>
          <w:rFonts w:ascii="Times New Roman" w:hAnsi="Times New Roman" w:cs="Times New Roman"/>
          <w:sz w:val="28"/>
        </w:rPr>
        <w:t>, при наличии</w:t>
      </w:r>
      <w:r w:rsidR="004E5D0E"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sz w:val="28"/>
        </w:rPr>
        <w:t>:</w:t>
      </w:r>
    </w:p>
    <w:p w:rsidR="00DE31F7" w:rsidRPr="008639F6" w:rsidRDefault="00DE31F7" w:rsidP="006B0FF2">
      <w:pPr>
        <w:tabs>
          <w:tab w:val="left" w:pos="284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639F6">
        <w:rPr>
          <w:rFonts w:ascii="Times New Roman" w:hAnsi="Times New Roman" w:cs="Times New Roman"/>
          <w:sz w:val="28"/>
        </w:rPr>
        <w:t>а)</w:t>
      </w:r>
      <w:r w:rsidR="00B14886" w:rsidRPr="008639F6">
        <w:rPr>
          <w:rFonts w:ascii="Times New Roman" w:hAnsi="Times New Roman" w:cs="Times New Roman"/>
          <w:sz w:val="28"/>
        </w:rPr>
        <w:t xml:space="preserve"> справка о </w:t>
      </w:r>
      <w:r w:rsidR="00FB7536" w:rsidRPr="008639F6">
        <w:rPr>
          <w:rFonts w:ascii="Times New Roman" w:hAnsi="Times New Roman" w:cs="Times New Roman"/>
          <w:sz w:val="28"/>
        </w:rPr>
        <w:t>результатах внедрения ВКР</w:t>
      </w:r>
      <w:r w:rsidR="008639F6" w:rsidRPr="008639F6">
        <w:rPr>
          <w:rFonts w:ascii="Times New Roman" w:hAnsi="Times New Roman" w:cs="Times New Roman"/>
          <w:sz w:val="28"/>
        </w:rPr>
        <w:t>.</w:t>
      </w:r>
    </w:p>
    <w:p w:rsidR="00FB7536" w:rsidRDefault="00FB7536" w:rsidP="006B0FF2">
      <w:pPr>
        <w:tabs>
          <w:tab w:val="left" w:pos="284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б) заверенный</w:t>
      </w:r>
      <w:r w:rsidR="00D0654B">
        <w:rPr>
          <w:rFonts w:ascii="Times New Roman" w:hAnsi="Times New Roman" w:cs="Times New Roman"/>
          <w:sz w:val="28"/>
        </w:rPr>
        <w:t xml:space="preserve"> вузом</w:t>
      </w:r>
      <w:r>
        <w:rPr>
          <w:rFonts w:ascii="Times New Roman" w:hAnsi="Times New Roman" w:cs="Times New Roman"/>
          <w:sz w:val="28"/>
        </w:rPr>
        <w:t xml:space="preserve"> список опубликованных научных статей, патентов по тематике ВКР;</w:t>
      </w:r>
    </w:p>
    <w:p w:rsidR="00FB7536" w:rsidRDefault="00FB7536" w:rsidP="006B0FF2">
      <w:pPr>
        <w:tabs>
          <w:tab w:val="left" w:pos="284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в) дипломы или сертификаты участника научных конференций по тем</w:t>
      </w:r>
      <w:r w:rsidR="007B6867">
        <w:rPr>
          <w:rFonts w:ascii="Times New Roman" w:hAnsi="Times New Roman" w:cs="Times New Roman"/>
          <w:sz w:val="28"/>
        </w:rPr>
        <w:t xml:space="preserve">атике </w:t>
      </w:r>
      <w:r>
        <w:rPr>
          <w:rFonts w:ascii="Times New Roman" w:hAnsi="Times New Roman" w:cs="Times New Roman"/>
          <w:sz w:val="28"/>
        </w:rPr>
        <w:t>ВКР.</w:t>
      </w:r>
    </w:p>
    <w:p w:rsidR="00FB7536" w:rsidRDefault="00320F66" w:rsidP="00496478">
      <w:pPr>
        <w:tabs>
          <w:tab w:val="left" w:pos="284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</w:t>
      </w:r>
      <w:r w:rsidR="00C10906">
        <w:rPr>
          <w:rFonts w:ascii="Times New Roman" w:hAnsi="Times New Roman" w:cs="Times New Roman"/>
          <w:sz w:val="28"/>
        </w:rPr>
        <w:t>8</w:t>
      </w:r>
      <w:proofErr w:type="gramStart"/>
      <w:r w:rsidR="003451EB">
        <w:rPr>
          <w:rFonts w:ascii="Times New Roman" w:hAnsi="Times New Roman" w:cs="Times New Roman"/>
          <w:sz w:val="28"/>
        </w:rPr>
        <w:t xml:space="preserve"> </w:t>
      </w:r>
      <w:r w:rsidR="00673D67">
        <w:rPr>
          <w:rFonts w:ascii="Times New Roman" w:hAnsi="Times New Roman" w:cs="Times New Roman"/>
          <w:sz w:val="28"/>
        </w:rPr>
        <w:t>В</w:t>
      </w:r>
      <w:proofErr w:type="gramEnd"/>
      <w:r w:rsidR="00673D67">
        <w:rPr>
          <w:rFonts w:ascii="Times New Roman" w:hAnsi="Times New Roman" w:cs="Times New Roman"/>
          <w:sz w:val="28"/>
        </w:rPr>
        <w:t xml:space="preserve"> с</w:t>
      </w:r>
      <w:r w:rsidR="007B6867">
        <w:rPr>
          <w:rFonts w:ascii="Times New Roman" w:hAnsi="Times New Roman" w:cs="Times New Roman"/>
          <w:sz w:val="28"/>
        </w:rPr>
        <w:t>лучае предоставления документов, не соответствующих положению</w:t>
      </w:r>
      <w:r w:rsidR="00673D67">
        <w:rPr>
          <w:rFonts w:ascii="Times New Roman" w:hAnsi="Times New Roman" w:cs="Times New Roman"/>
          <w:sz w:val="28"/>
        </w:rPr>
        <w:t>, оргкомитет имеет право их отклонить.</w:t>
      </w:r>
    </w:p>
    <w:p w:rsidR="00320F66" w:rsidRDefault="00320F66" w:rsidP="00496478">
      <w:pPr>
        <w:tabs>
          <w:tab w:val="left" w:pos="284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</w:t>
      </w:r>
      <w:r w:rsidR="00C10906">
        <w:rPr>
          <w:rFonts w:ascii="Times New Roman" w:hAnsi="Times New Roman" w:cs="Times New Roman"/>
          <w:sz w:val="28"/>
        </w:rPr>
        <w:t>9</w:t>
      </w:r>
      <w:r w:rsidR="003451EB">
        <w:rPr>
          <w:rFonts w:ascii="Times New Roman" w:hAnsi="Times New Roman" w:cs="Times New Roman"/>
          <w:sz w:val="28"/>
        </w:rPr>
        <w:t xml:space="preserve"> </w:t>
      </w:r>
      <w:r w:rsidRPr="00320F66">
        <w:rPr>
          <w:rFonts w:ascii="Times New Roman" w:hAnsi="Times New Roman" w:cs="Times New Roman"/>
          <w:sz w:val="28"/>
        </w:rPr>
        <w:t xml:space="preserve">Материалы, присланные на конкурс, не </w:t>
      </w:r>
      <w:r w:rsidR="005479A5">
        <w:rPr>
          <w:rFonts w:ascii="Times New Roman" w:hAnsi="Times New Roman" w:cs="Times New Roman"/>
          <w:sz w:val="28"/>
        </w:rPr>
        <w:t>рецензируются</w:t>
      </w:r>
      <w:r w:rsidRPr="00320F66">
        <w:rPr>
          <w:rFonts w:ascii="Times New Roman" w:hAnsi="Times New Roman" w:cs="Times New Roman"/>
          <w:sz w:val="28"/>
        </w:rPr>
        <w:t xml:space="preserve"> и не возвращаются.</w:t>
      </w:r>
    </w:p>
    <w:p w:rsidR="00CA0174" w:rsidRPr="00CA0174" w:rsidRDefault="00CA0174" w:rsidP="00496478">
      <w:pPr>
        <w:tabs>
          <w:tab w:val="left" w:pos="284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174">
        <w:rPr>
          <w:rStyle w:val="hgkelc"/>
          <w:rFonts w:ascii="Times New Roman" w:hAnsi="Times New Roman" w:cs="Times New Roman"/>
          <w:sz w:val="28"/>
          <w:szCs w:val="28"/>
        </w:rPr>
        <w:t>5.10 О</w:t>
      </w:r>
      <w:r w:rsidRPr="00CA0174">
        <w:rPr>
          <w:rStyle w:val="hgkelc"/>
          <w:rFonts w:ascii="Times New Roman" w:hAnsi="Times New Roman" w:cs="Times New Roman"/>
          <w:bCs/>
          <w:sz w:val="28"/>
          <w:szCs w:val="28"/>
        </w:rPr>
        <w:t>бъем заимствований не более</w:t>
      </w:r>
      <w:r w:rsidR="00A004A1">
        <w:rPr>
          <w:rStyle w:val="hgkelc"/>
          <w:rFonts w:ascii="Times New Roman" w:hAnsi="Times New Roman" w:cs="Times New Roman"/>
          <w:bCs/>
          <w:sz w:val="28"/>
          <w:szCs w:val="28"/>
        </w:rPr>
        <w:t xml:space="preserve"> </w:t>
      </w:r>
      <w:r w:rsidR="007E7D52">
        <w:rPr>
          <w:rStyle w:val="hgkelc"/>
          <w:rFonts w:ascii="Times New Roman" w:hAnsi="Times New Roman" w:cs="Times New Roman"/>
          <w:sz w:val="28"/>
          <w:szCs w:val="28"/>
        </w:rPr>
        <w:t>2</w:t>
      </w:r>
      <w:r w:rsidR="009A3149">
        <w:rPr>
          <w:rStyle w:val="hgkelc"/>
          <w:rFonts w:ascii="Times New Roman" w:hAnsi="Times New Roman" w:cs="Times New Roman"/>
          <w:sz w:val="28"/>
          <w:szCs w:val="28"/>
        </w:rPr>
        <w:t>5</w:t>
      </w:r>
      <w:r w:rsidRPr="00CA0174">
        <w:rPr>
          <w:rStyle w:val="hgkelc"/>
          <w:rFonts w:ascii="Times New Roman" w:hAnsi="Times New Roman" w:cs="Times New Roman"/>
          <w:sz w:val="28"/>
          <w:szCs w:val="28"/>
        </w:rPr>
        <w:t xml:space="preserve"> % текста.</w:t>
      </w:r>
    </w:p>
    <w:p w:rsidR="00E57319" w:rsidRPr="00E57319" w:rsidRDefault="00E65DA5" w:rsidP="00E65DA5">
      <w:pPr>
        <w:tabs>
          <w:tab w:val="left" w:pos="284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DA5">
        <w:rPr>
          <w:rFonts w:ascii="Times New Roman" w:hAnsi="Times New Roman" w:cs="Times New Roman"/>
          <w:sz w:val="28"/>
          <w:szCs w:val="28"/>
        </w:rPr>
        <w:t>5.</w:t>
      </w:r>
      <w:r w:rsidR="00C10906">
        <w:rPr>
          <w:rFonts w:ascii="Times New Roman" w:hAnsi="Times New Roman" w:cs="Times New Roman"/>
          <w:sz w:val="28"/>
          <w:szCs w:val="28"/>
        </w:rPr>
        <w:t>1</w:t>
      </w:r>
      <w:r w:rsidR="00CA0174">
        <w:rPr>
          <w:rFonts w:ascii="Times New Roman" w:hAnsi="Times New Roman" w:cs="Times New Roman"/>
          <w:sz w:val="28"/>
          <w:szCs w:val="28"/>
        </w:rPr>
        <w:t>1</w:t>
      </w:r>
      <w:r w:rsidR="003451EB">
        <w:rPr>
          <w:rFonts w:ascii="Times New Roman" w:hAnsi="Times New Roman" w:cs="Times New Roman"/>
          <w:sz w:val="28"/>
          <w:szCs w:val="28"/>
        </w:rPr>
        <w:t xml:space="preserve"> </w:t>
      </w:r>
      <w:r w:rsidR="00E57319" w:rsidRPr="00E57319">
        <w:rPr>
          <w:rFonts w:ascii="Times New Roman" w:hAnsi="Times New Roman" w:cs="Times New Roman"/>
          <w:sz w:val="28"/>
          <w:szCs w:val="28"/>
        </w:rPr>
        <w:t xml:space="preserve">Соблюдение авторских прав осуществляется в соответствии с действующим законодательством Российской Федерации. Ответственность за нарушение авторских прав третьих лиц несет лицо, подавшее заявку на участие в </w:t>
      </w:r>
      <w:r w:rsidR="00E57319">
        <w:rPr>
          <w:rFonts w:ascii="Times New Roman" w:hAnsi="Times New Roman" w:cs="Times New Roman"/>
          <w:sz w:val="28"/>
          <w:szCs w:val="28"/>
        </w:rPr>
        <w:t>к</w:t>
      </w:r>
      <w:r w:rsidR="00E57319" w:rsidRPr="00E57319">
        <w:rPr>
          <w:rFonts w:ascii="Times New Roman" w:hAnsi="Times New Roman" w:cs="Times New Roman"/>
          <w:sz w:val="28"/>
          <w:szCs w:val="28"/>
        </w:rPr>
        <w:t xml:space="preserve">онкурсе. В случае возникновения претензий третьих лиц в отношении </w:t>
      </w:r>
      <w:r w:rsidR="00E57319">
        <w:rPr>
          <w:rFonts w:ascii="Times New Roman" w:hAnsi="Times New Roman" w:cs="Times New Roman"/>
          <w:sz w:val="28"/>
          <w:szCs w:val="28"/>
        </w:rPr>
        <w:t>материалов</w:t>
      </w:r>
      <w:r w:rsidR="00E57319" w:rsidRPr="00E57319">
        <w:rPr>
          <w:rFonts w:ascii="Times New Roman" w:hAnsi="Times New Roman" w:cs="Times New Roman"/>
          <w:sz w:val="28"/>
          <w:szCs w:val="28"/>
        </w:rPr>
        <w:t xml:space="preserve">, представленных на </w:t>
      </w:r>
      <w:r w:rsidR="00E57319">
        <w:rPr>
          <w:rFonts w:ascii="Times New Roman" w:hAnsi="Times New Roman" w:cs="Times New Roman"/>
          <w:sz w:val="28"/>
          <w:szCs w:val="28"/>
        </w:rPr>
        <w:t>к</w:t>
      </w:r>
      <w:r w:rsidR="00E57319" w:rsidRPr="00E57319">
        <w:rPr>
          <w:rFonts w:ascii="Times New Roman" w:hAnsi="Times New Roman" w:cs="Times New Roman"/>
          <w:sz w:val="28"/>
          <w:szCs w:val="28"/>
        </w:rPr>
        <w:t xml:space="preserve">онкурс, лицо подавшее заявку на участие в </w:t>
      </w:r>
      <w:r w:rsidR="00E57319">
        <w:rPr>
          <w:rFonts w:ascii="Times New Roman" w:hAnsi="Times New Roman" w:cs="Times New Roman"/>
          <w:sz w:val="28"/>
          <w:szCs w:val="28"/>
        </w:rPr>
        <w:t>к</w:t>
      </w:r>
      <w:r w:rsidR="00E57319" w:rsidRPr="00E57319">
        <w:rPr>
          <w:rFonts w:ascii="Times New Roman" w:hAnsi="Times New Roman" w:cs="Times New Roman"/>
          <w:sz w:val="28"/>
          <w:szCs w:val="28"/>
        </w:rPr>
        <w:t xml:space="preserve">онкурсе, обязуется </w:t>
      </w:r>
      <w:r w:rsidR="00E57319" w:rsidRPr="00E57319">
        <w:rPr>
          <w:rFonts w:ascii="Times New Roman" w:hAnsi="Times New Roman" w:cs="Times New Roman"/>
          <w:sz w:val="28"/>
          <w:szCs w:val="28"/>
        </w:rPr>
        <w:lastRenderedPageBreak/>
        <w:t xml:space="preserve">урегулировать их своими силами и за свой счет, при этом работа снимается </w:t>
      </w:r>
      <w:r w:rsidR="00E57319">
        <w:rPr>
          <w:rFonts w:ascii="Times New Roman" w:hAnsi="Times New Roman" w:cs="Times New Roman"/>
          <w:sz w:val="28"/>
          <w:szCs w:val="28"/>
        </w:rPr>
        <w:t>о</w:t>
      </w:r>
      <w:r w:rsidR="00E57319" w:rsidRPr="00E57319">
        <w:rPr>
          <w:rFonts w:ascii="Times New Roman" w:hAnsi="Times New Roman" w:cs="Times New Roman"/>
          <w:sz w:val="28"/>
          <w:szCs w:val="28"/>
        </w:rPr>
        <w:t xml:space="preserve">ргкомитетом с участия в </w:t>
      </w:r>
      <w:r w:rsidR="00E57319">
        <w:rPr>
          <w:rFonts w:ascii="Times New Roman" w:hAnsi="Times New Roman" w:cs="Times New Roman"/>
          <w:sz w:val="28"/>
          <w:szCs w:val="28"/>
        </w:rPr>
        <w:t>к</w:t>
      </w:r>
      <w:r w:rsidR="00E57319" w:rsidRPr="00E57319">
        <w:rPr>
          <w:rFonts w:ascii="Times New Roman" w:hAnsi="Times New Roman" w:cs="Times New Roman"/>
          <w:sz w:val="28"/>
          <w:szCs w:val="28"/>
        </w:rPr>
        <w:t>онкурсе</w:t>
      </w:r>
      <w:r w:rsidR="002C47CB">
        <w:rPr>
          <w:rFonts w:ascii="Times New Roman" w:hAnsi="Times New Roman" w:cs="Times New Roman"/>
          <w:sz w:val="28"/>
          <w:szCs w:val="28"/>
        </w:rPr>
        <w:t>.</w:t>
      </w:r>
    </w:p>
    <w:p w:rsidR="00E65DA5" w:rsidRPr="00E65DA5" w:rsidRDefault="00E57319" w:rsidP="00E65DA5">
      <w:pPr>
        <w:tabs>
          <w:tab w:val="left" w:pos="284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C10906">
        <w:rPr>
          <w:rFonts w:ascii="Times New Roman" w:hAnsi="Times New Roman" w:cs="Times New Roman"/>
          <w:sz w:val="28"/>
          <w:szCs w:val="28"/>
        </w:rPr>
        <w:t>1</w:t>
      </w:r>
      <w:r w:rsidR="00CA017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E65DA5" w:rsidRPr="00E65DA5">
        <w:rPr>
          <w:rFonts w:ascii="Times New Roman" w:hAnsi="Times New Roman" w:cs="Times New Roman"/>
          <w:sz w:val="28"/>
          <w:szCs w:val="28"/>
        </w:rPr>
        <w:t xml:space="preserve">рисланные </w:t>
      </w:r>
      <w:r w:rsidR="00E65DA5">
        <w:rPr>
          <w:rFonts w:ascii="Times New Roman" w:hAnsi="Times New Roman" w:cs="Times New Roman"/>
          <w:sz w:val="28"/>
          <w:szCs w:val="28"/>
        </w:rPr>
        <w:t xml:space="preserve">на конкурс </w:t>
      </w:r>
      <w:r w:rsidR="00E65DA5" w:rsidRPr="00E65DA5">
        <w:rPr>
          <w:rFonts w:ascii="Times New Roman" w:hAnsi="Times New Roman" w:cs="Times New Roman"/>
          <w:sz w:val="28"/>
          <w:szCs w:val="28"/>
        </w:rPr>
        <w:t xml:space="preserve">материалы </w:t>
      </w:r>
      <w:r w:rsidR="00E65DA5">
        <w:rPr>
          <w:rFonts w:ascii="Times New Roman" w:hAnsi="Times New Roman" w:cs="Times New Roman"/>
          <w:sz w:val="28"/>
          <w:szCs w:val="28"/>
        </w:rPr>
        <w:t>рассматриваются</w:t>
      </w:r>
      <w:r w:rsidR="00000D1F">
        <w:rPr>
          <w:rFonts w:ascii="Times New Roman" w:hAnsi="Times New Roman" w:cs="Times New Roman"/>
          <w:sz w:val="28"/>
          <w:szCs w:val="28"/>
        </w:rPr>
        <w:t xml:space="preserve"> </w:t>
      </w:r>
      <w:r w:rsidR="00C10906">
        <w:rPr>
          <w:rFonts w:ascii="Times New Roman" w:hAnsi="Times New Roman" w:cs="Times New Roman"/>
          <w:sz w:val="28"/>
          <w:szCs w:val="28"/>
        </w:rPr>
        <w:t>экспертным</w:t>
      </w:r>
      <w:r>
        <w:rPr>
          <w:rFonts w:ascii="Times New Roman" w:hAnsi="Times New Roman" w:cs="Times New Roman"/>
          <w:sz w:val="28"/>
          <w:szCs w:val="28"/>
        </w:rPr>
        <w:t xml:space="preserve"> советом </w:t>
      </w:r>
      <w:r w:rsidR="00E65DA5" w:rsidRPr="00E65DA5">
        <w:rPr>
          <w:rFonts w:ascii="Times New Roman" w:hAnsi="Times New Roman" w:cs="Times New Roman"/>
          <w:sz w:val="28"/>
          <w:szCs w:val="28"/>
        </w:rPr>
        <w:t xml:space="preserve">только для оценивания </w:t>
      </w:r>
      <w:r w:rsidR="00E65DA5">
        <w:rPr>
          <w:rFonts w:ascii="Times New Roman" w:hAnsi="Times New Roman" w:cs="Times New Roman"/>
          <w:sz w:val="28"/>
          <w:szCs w:val="28"/>
        </w:rPr>
        <w:t>ВКР. О</w:t>
      </w:r>
      <w:r w:rsidR="00E65DA5" w:rsidRPr="00E65DA5">
        <w:rPr>
          <w:rFonts w:ascii="Times New Roman" w:hAnsi="Times New Roman" w:cs="Times New Roman"/>
          <w:sz w:val="28"/>
          <w:szCs w:val="28"/>
        </w:rPr>
        <w:t>ни не могут распространяться, изменяться</w:t>
      </w:r>
      <w:r w:rsidR="00E65DA5">
        <w:rPr>
          <w:rFonts w:ascii="Times New Roman" w:hAnsi="Times New Roman" w:cs="Times New Roman"/>
          <w:sz w:val="28"/>
          <w:szCs w:val="28"/>
        </w:rPr>
        <w:t xml:space="preserve"> и</w:t>
      </w:r>
      <w:r w:rsidR="00000D1F">
        <w:rPr>
          <w:rFonts w:ascii="Times New Roman" w:hAnsi="Times New Roman" w:cs="Times New Roman"/>
          <w:sz w:val="28"/>
          <w:szCs w:val="28"/>
        </w:rPr>
        <w:t xml:space="preserve"> </w:t>
      </w:r>
      <w:r w:rsidR="00C10906">
        <w:rPr>
          <w:rFonts w:ascii="Times New Roman" w:hAnsi="Times New Roman" w:cs="Times New Roman"/>
          <w:sz w:val="28"/>
          <w:szCs w:val="28"/>
        </w:rPr>
        <w:t xml:space="preserve">одновременно принимать </w:t>
      </w:r>
      <w:r w:rsidR="00E65DA5" w:rsidRPr="00E65DA5">
        <w:rPr>
          <w:rFonts w:ascii="Times New Roman" w:hAnsi="Times New Roman" w:cs="Times New Roman"/>
          <w:sz w:val="28"/>
          <w:szCs w:val="28"/>
        </w:rPr>
        <w:t xml:space="preserve">участие в других </w:t>
      </w:r>
      <w:r w:rsidR="00C10906">
        <w:rPr>
          <w:rFonts w:ascii="Times New Roman" w:hAnsi="Times New Roman" w:cs="Times New Roman"/>
          <w:sz w:val="28"/>
          <w:szCs w:val="28"/>
        </w:rPr>
        <w:t>конкурсах</w:t>
      </w:r>
      <w:r w:rsidR="00E65DA5" w:rsidRPr="00E65DA5">
        <w:rPr>
          <w:rFonts w:ascii="Times New Roman" w:hAnsi="Times New Roman" w:cs="Times New Roman"/>
          <w:sz w:val="28"/>
          <w:szCs w:val="28"/>
        </w:rPr>
        <w:t xml:space="preserve">. Члены </w:t>
      </w:r>
      <w:r w:rsidR="00E65DA5">
        <w:rPr>
          <w:rFonts w:ascii="Times New Roman" w:hAnsi="Times New Roman" w:cs="Times New Roman"/>
          <w:sz w:val="28"/>
          <w:szCs w:val="28"/>
        </w:rPr>
        <w:t>экспертного совета</w:t>
      </w:r>
      <w:r w:rsidR="00E65DA5" w:rsidRPr="00E65DA5">
        <w:rPr>
          <w:rFonts w:ascii="Times New Roman" w:hAnsi="Times New Roman" w:cs="Times New Roman"/>
          <w:sz w:val="28"/>
          <w:szCs w:val="28"/>
        </w:rPr>
        <w:t xml:space="preserve"> после </w:t>
      </w:r>
      <w:r w:rsidR="00E65DA5">
        <w:rPr>
          <w:rFonts w:ascii="Times New Roman" w:hAnsi="Times New Roman" w:cs="Times New Roman"/>
          <w:sz w:val="28"/>
          <w:szCs w:val="28"/>
        </w:rPr>
        <w:t>подведения итогов конкурса обязаны удалить все</w:t>
      </w:r>
      <w:r w:rsidR="00E65DA5" w:rsidRPr="00E65DA5">
        <w:rPr>
          <w:rFonts w:ascii="Times New Roman" w:hAnsi="Times New Roman" w:cs="Times New Roman"/>
          <w:sz w:val="28"/>
          <w:szCs w:val="28"/>
        </w:rPr>
        <w:t xml:space="preserve"> присланные материалы с цифровых носителей</w:t>
      </w:r>
      <w:r w:rsidR="00E65DA5">
        <w:rPr>
          <w:rFonts w:ascii="Times New Roman" w:hAnsi="Times New Roman" w:cs="Times New Roman"/>
          <w:sz w:val="28"/>
          <w:szCs w:val="28"/>
        </w:rPr>
        <w:t>.</w:t>
      </w:r>
    </w:p>
    <w:p w:rsidR="003D3214" w:rsidRPr="003D3214" w:rsidRDefault="003D3214" w:rsidP="003D3214">
      <w:pPr>
        <w:tabs>
          <w:tab w:val="left" w:pos="284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3D3214">
        <w:rPr>
          <w:rFonts w:ascii="Times New Roman" w:hAnsi="Times New Roman" w:cs="Times New Roman"/>
          <w:sz w:val="28"/>
        </w:rPr>
        <w:t>5.</w:t>
      </w:r>
      <w:r w:rsidR="00C10906">
        <w:rPr>
          <w:rFonts w:ascii="Times New Roman" w:hAnsi="Times New Roman" w:cs="Times New Roman"/>
          <w:sz w:val="28"/>
        </w:rPr>
        <w:t>1</w:t>
      </w:r>
      <w:r w:rsidR="00CA0174">
        <w:rPr>
          <w:rFonts w:ascii="Times New Roman" w:hAnsi="Times New Roman" w:cs="Times New Roman"/>
          <w:sz w:val="28"/>
        </w:rPr>
        <w:t>3</w:t>
      </w:r>
      <w:r w:rsidR="003451EB">
        <w:rPr>
          <w:rFonts w:ascii="Times New Roman" w:hAnsi="Times New Roman" w:cs="Times New Roman"/>
          <w:sz w:val="28"/>
        </w:rPr>
        <w:t xml:space="preserve"> </w:t>
      </w:r>
      <w:r w:rsidR="00C51398">
        <w:rPr>
          <w:rFonts w:ascii="Times New Roman" w:hAnsi="Times New Roman" w:cs="Times New Roman"/>
          <w:sz w:val="28"/>
        </w:rPr>
        <w:t>Результаты, полученные студентами при выполнении к</w:t>
      </w:r>
      <w:r w:rsidRPr="003D3214">
        <w:rPr>
          <w:rFonts w:ascii="Times New Roman" w:hAnsi="Times New Roman" w:cs="Times New Roman"/>
          <w:sz w:val="28"/>
        </w:rPr>
        <w:t>онкурсны</w:t>
      </w:r>
      <w:r w:rsidR="00C51398">
        <w:rPr>
          <w:rFonts w:ascii="Times New Roman" w:hAnsi="Times New Roman" w:cs="Times New Roman"/>
          <w:sz w:val="28"/>
        </w:rPr>
        <w:t>х</w:t>
      </w:r>
      <w:r w:rsidR="003451E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ВКР</w:t>
      </w:r>
      <w:r w:rsidR="00C51398">
        <w:rPr>
          <w:rFonts w:ascii="Times New Roman" w:hAnsi="Times New Roman" w:cs="Times New Roman"/>
          <w:sz w:val="28"/>
        </w:rPr>
        <w:t>, признанных</w:t>
      </w:r>
      <w:r w:rsidRPr="003D3214">
        <w:rPr>
          <w:rFonts w:ascii="Times New Roman" w:hAnsi="Times New Roman" w:cs="Times New Roman"/>
          <w:sz w:val="28"/>
        </w:rPr>
        <w:t xml:space="preserve"> победител</w:t>
      </w:r>
      <w:r w:rsidR="00C51398">
        <w:rPr>
          <w:rFonts w:ascii="Times New Roman" w:hAnsi="Times New Roman" w:cs="Times New Roman"/>
          <w:sz w:val="28"/>
        </w:rPr>
        <w:t>ями</w:t>
      </w:r>
      <w:r>
        <w:rPr>
          <w:rFonts w:ascii="Times New Roman" w:hAnsi="Times New Roman" w:cs="Times New Roman"/>
          <w:sz w:val="28"/>
        </w:rPr>
        <w:t xml:space="preserve"> и</w:t>
      </w:r>
      <w:r w:rsidR="00C51398">
        <w:rPr>
          <w:rFonts w:ascii="Times New Roman" w:hAnsi="Times New Roman" w:cs="Times New Roman"/>
          <w:sz w:val="28"/>
        </w:rPr>
        <w:t>/или</w:t>
      </w:r>
      <w:r>
        <w:rPr>
          <w:rFonts w:ascii="Times New Roman" w:hAnsi="Times New Roman" w:cs="Times New Roman"/>
          <w:sz w:val="28"/>
        </w:rPr>
        <w:t xml:space="preserve"> призер</w:t>
      </w:r>
      <w:r w:rsidR="00C51398">
        <w:rPr>
          <w:rFonts w:ascii="Times New Roman" w:hAnsi="Times New Roman" w:cs="Times New Roman"/>
          <w:sz w:val="28"/>
        </w:rPr>
        <w:t>ами,</w:t>
      </w:r>
      <w:r w:rsidRPr="003D3214">
        <w:rPr>
          <w:rFonts w:ascii="Times New Roman" w:hAnsi="Times New Roman" w:cs="Times New Roman"/>
          <w:sz w:val="28"/>
        </w:rPr>
        <w:t xml:space="preserve"> могут быть рекомендованы к публикации в научных изданиях </w:t>
      </w:r>
      <w:r w:rsidR="00E45AD0">
        <w:rPr>
          <w:rFonts w:ascii="Times New Roman" w:hAnsi="Times New Roman" w:cs="Times New Roman"/>
          <w:sz w:val="28"/>
        </w:rPr>
        <w:t>вузов консорциума</w:t>
      </w:r>
      <w:r w:rsidR="002C47CB">
        <w:rPr>
          <w:rFonts w:ascii="Times New Roman" w:hAnsi="Times New Roman" w:cs="Times New Roman"/>
          <w:sz w:val="28"/>
        </w:rPr>
        <w:t xml:space="preserve"> </w:t>
      </w:r>
      <w:r w:rsidR="00C10906">
        <w:rPr>
          <w:rFonts w:ascii="Times New Roman" w:hAnsi="Times New Roman" w:cs="Times New Roman"/>
          <w:sz w:val="28"/>
        </w:rPr>
        <w:t>«</w:t>
      </w:r>
      <w:r>
        <w:rPr>
          <w:rFonts w:ascii="Times New Roman" w:hAnsi="Times New Roman" w:cs="Times New Roman"/>
          <w:sz w:val="28"/>
        </w:rPr>
        <w:t>СЭУ</w:t>
      </w:r>
      <w:r w:rsidR="00C10906">
        <w:rPr>
          <w:rFonts w:ascii="Times New Roman" w:hAnsi="Times New Roman" w:cs="Times New Roman"/>
          <w:sz w:val="28"/>
        </w:rPr>
        <w:t>»</w:t>
      </w:r>
      <w:r w:rsidRPr="003D3214">
        <w:rPr>
          <w:rFonts w:ascii="Times New Roman" w:hAnsi="Times New Roman" w:cs="Times New Roman"/>
          <w:sz w:val="28"/>
        </w:rPr>
        <w:t>.</w:t>
      </w:r>
      <w:proofErr w:type="gramEnd"/>
    </w:p>
    <w:p w:rsidR="00320F66" w:rsidRDefault="00320F66" w:rsidP="00496478">
      <w:pPr>
        <w:tabs>
          <w:tab w:val="left" w:pos="284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496478" w:rsidRPr="00F6578E" w:rsidRDefault="00496478" w:rsidP="00496478">
      <w:pPr>
        <w:tabs>
          <w:tab w:val="left" w:pos="284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F6578E">
        <w:rPr>
          <w:rFonts w:ascii="Times New Roman" w:hAnsi="Times New Roman" w:cs="Times New Roman"/>
          <w:b/>
          <w:sz w:val="28"/>
        </w:rPr>
        <w:t>6 ОРГАНИЗАЦИОННЫЙ КОМИТЕТ КОНКУРСА</w:t>
      </w:r>
    </w:p>
    <w:p w:rsidR="00496478" w:rsidRDefault="00496478" w:rsidP="00496478">
      <w:pPr>
        <w:tabs>
          <w:tab w:val="left" w:pos="284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667DCD" w:rsidRPr="0091497F" w:rsidRDefault="00667DCD" w:rsidP="00667DCD">
      <w:pPr>
        <w:tabs>
          <w:tab w:val="left" w:pos="284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</w:t>
      </w:r>
      <w:r w:rsidRPr="00985DB2">
        <w:rPr>
          <w:rFonts w:ascii="Times New Roman" w:hAnsi="Times New Roman" w:cs="Times New Roman"/>
          <w:sz w:val="28"/>
        </w:rPr>
        <w:t>.1</w:t>
      </w:r>
      <w:proofErr w:type="gramStart"/>
      <w:r w:rsidRPr="00985DB2">
        <w:rPr>
          <w:rFonts w:ascii="Times New Roman" w:hAnsi="Times New Roman" w:cs="Times New Roman"/>
          <w:sz w:val="28"/>
        </w:rPr>
        <w:t xml:space="preserve"> Д</w:t>
      </w:r>
      <w:proofErr w:type="gramEnd"/>
      <w:r w:rsidRPr="00985DB2">
        <w:rPr>
          <w:rFonts w:ascii="Times New Roman" w:hAnsi="Times New Roman" w:cs="Times New Roman"/>
          <w:sz w:val="28"/>
        </w:rPr>
        <w:t xml:space="preserve">ля </w:t>
      </w:r>
      <w:r>
        <w:rPr>
          <w:rFonts w:ascii="Times New Roman" w:hAnsi="Times New Roman" w:cs="Times New Roman"/>
          <w:sz w:val="28"/>
        </w:rPr>
        <w:t xml:space="preserve">организации проведения конкурса ВКР </w:t>
      </w:r>
      <w:r w:rsidRPr="00985DB2">
        <w:rPr>
          <w:rFonts w:ascii="Times New Roman" w:hAnsi="Times New Roman" w:cs="Times New Roman"/>
          <w:sz w:val="28"/>
        </w:rPr>
        <w:t xml:space="preserve">создается </w:t>
      </w:r>
      <w:r>
        <w:rPr>
          <w:rFonts w:ascii="Times New Roman" w:hAnsi="Times New Roman" w:cs="Times New Roman"/>
          <w:sz w:val="28"/>
        </w:rPr>
        <w:t>организационный комитет (далее по тексту – оргкомитет)</w:t>
      </w:r>
      <w:r w:rsidRPr="00985DB2">
        <w:rPr>
          <w:rFonts w:ascii="Times New Roman" w:hAnsi="Times New Roman" w:cs="Times New Roman"/>
          <w:sz w:val="28"/>
        </w:rPr>
        <w:t xml:space="preserve">, персональный </w:t>
      </w:r>
      <w:r w:rsidRPr="0091497F">
        <w:rPr>
          <w:rFonts w:ascii="Times New Roman" w:hAnsi="Times New Roman" w:cs="Times New Roman"/>
          <w:sz w:val="28"/>
        </w:rPr>
        <w:t>сос</w:t>
      </w:r>
      <w:r w:rsidR="005479A5">
        <w:rPr>
          <w:rFonts w:ascii="Times New Roman" w:hAnsi="Times New Roman" w:cs="Times New Roman"/>
          <w:sz w:val="28"/>
        </w:rPr>
        <w:t>тав которого утверждает ректор</w:t>
      </w:r>
      <w:r w:rsidRPr="0091497F">
        <w:rPr>
          <w:rFonts w:ascii="Times New Roman" w:hAnsi="Times New Roman" w:cs="Times New Roman"/>
          <w:sz w:val="28"/>
        </w:rPr>
        <w:t xml:space="preserve"> </w:t>
      </w:r>
      <w:r w:rsidR="005479A5">
        <w:rPr>
          <w:rFonts w:ascii="Times New Roman" w:hAnsi="Times New Roman" w:cs="Times New Roman"/>
          <w:sz w:val="28"/>
        </w:rPr>
        <w:t>вуза-организатора конкурса</w:t>
      </w:r>
      <w:r w:rsidRPr="0091497F">
        <w:rPr>
          <w:rFonts w:ascii="Times New Roman" w:hAnsi="Times New Roman" w:cs="Times New Roman"/>
          <w:sz w:val="28"/>
        </w:rPr>
        <w:t xml:space="preserve"> </w:t>
      </w:r>
      <w:r w:rsidR="00936DBA">
        <w:rPr>
          <w:rFonts w:ascii="Times New Roman" w:hAnsi="Times New Roman" w:cs="Times New Roman"/>
          <w:sz w:val="28"/>
        </w:rPr>
        <w:t xml:space="preserve"> </w:t>
      </w:r>
      <w:r w:rsidRPr="0091497F">
        <w:rPr>
          <w:rFonts w:ascii="Times New Roman" w:hAnsi="Times New Roman" w:cs="Times New Roman"/>
          <w:sz w:val="28"/>
        </w:rPr>
        <w:t xml:space="preserve">(Приложение </w:t>
      </w:r>
      <w:r w:rsidR="007C5145" w:rsidRPr="0091497F">
        <w:rPr>
          <w:rFonts w:ascii="Times New Roman" w:hAnsi="Times New Roman" w:cs="Times New Roman"/>
          <w:sz w:val="28"/>
        </w:rPr>
        <w:t>3</w:t>
      </w:r>
      <w:r w:rsidRPr="0091497F">
        <w:rPr>
          <w:rFonts w:ascii="Times New Roman" w:hAnsi="Times New Roman" w:cs="Times New Roman"/>
          <w:sz w:val="28"/>
        </w:rPr>
        <w:t>).</w:t>
      </w:r>
    </w:p>
    <w:p w:rsidR="00496478" w:rsidRDefault="00496478" w:rsidP="00496478">
      <w:pPr>
        <w:tabs>
          <w:tab w:val="left" w:pos="284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</w:t>
      </w:r>
      <w:r w:rsidR="00667DCD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 xml:space="preserve"> Организационный комитет конкурса </w:t>
      </w:r>
      <w:r w:rsidR="00D0654B">
        <w:rPr>
          <w:rFonts w:ascii="Times New Roman" w:hAnsi="Times New Roman" w:cs="Times New Roman"/>
          <w:sz w:val="28"/>
        </w:rPr>
        <w:t xml:space="preserve">в рамках подготовки и проведения конкурса </w:t>
      </w:r>
      <w:r>
        <w:rPr>
          <w:rFonts w:ascii="Times New Roman" w:hAnsi="Times New Roman" w:cs="Times New Roman"/>
          <w:sz w:val="28"/>
        </w:rPr>
        <w:t>выполняет следующие функции:</w:t>
      </w:r>
    </w:p>
    <w:p w:rsidR="00496478" w:rsidRDefault="00496478" w:rsidP="00496478">
      <w:pPr>
        <w:tabs>
          <w:tab w:val="left" w:pos="284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проведение подготовительных мероприятий конкурс</w:t>
      </w:r>
      <w:r w:rsidR="00D0654B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>;</w:t>
      </w:r>
    </w:p>
    <w:p w:rsidR="00496478" w:rsidRDefault="00496478" w:rsidP="00496478">
      <w:pPr>
        <w:tabs>
          <w:tab w:val="left" w:pos="284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б) публикация </w:t>
      </w:r>
      <w:r w:rsidR="0091497F">
        <w:rPr>
          <w:rFonts w:ascii="Times New Roman" w:hAnsi="Times New Roman" w:cs="Times New Roman"/>
          <w:sz w:val="28"/>
        </w:rPr>
        <w:t>«</w:t>
      </w:r>
      <w:r>
        <w:rPr>
          <w:rFonts w:ascii="Times New Roman" w:hAnsi="Times New Roman" w:cs="Times New Roman"/>
          <w:sz w:val="28"/>
        </w:rPr>
        <w:t>Информационного письма</w:t>
      </w:r>
      <w:r w:rsidR="0091497F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 xml:space="preserve"> о проведении конкурса на сайте </w:t>
      </w:r>
      <w:r w:rsidR="005479A5">
        <w:rPr>
          <w:rFonts w:ascii="Times New Roman" w:hAnsi="Times New Roman" w:cs="Times New Roman"/>
          <w:sz w:val="28"/>
        </w:rPr>
        <w:t>вуза-организатора</w:t>
      </w:r>
      <w:r w:rsidR="003451EB">
        <w:rPr>
          <w:rFonts w:ascii="Times New Roman" w:hAnsi="Times New Roman" w:cs="Times New Roman"/>
          <w:sz w:val="28"/>
        </w:rPr>
        <w:t>;</w:t>
      </w:r>
      <w:r>
        <w:rPr>
          <w:rFonts w:ascii="Times New Roman" w:hAnsi="Times New Roman" w:cs="Times New Roman"/>
          <w:sz w:val="28"/>
        </w:rPr>
        <w:t xml:space="preserve">  </w:t>
      </w:r>
    </w:p>
    <w:p w:rsidR="00496478" w:rsidRDefault="00496478" w:rsidP="00496478">
      <w:pPr>
        <w:tabs>
          <w:tab w:val="left" w:pos="284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в) организация приема и проверки соответствия </w:t>
      </w:r>
      <w:r w:rsidR="00D0654B">
        <w:rPr>
          <w:rFonts w:ascii="Times New Roman" w:hAnsi="Times New Roman" w:cs="Times New Roman"/>
          <w:sz w:val="28"/>
        </w:rPr>
        <w:t>материалов</w:t>
      </w:r>
      <w:r>
        <w:rPr>
          <w:rFonts w:ascii="Times New Roman" w:hAnsi="Times New Roman" w:cs="Times New Roman"/>
          <w:sz w:val="28"/>
        </w:rPr>
        <w:t xml:space="preserve"> для участия в конкурсе;</w:t>
      </w:r>
    </w:p>
    <w:p w:rsidR="00496478" w:rsidRDefault="00496478" w:rsidP="00496478">
      <w:pPr>
        <w:tabs>
          <w:tab w:val="left" w:pos="284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г) принятие решения о допуске к участию в конкурсе;</w:t>
      </w:r>
    </w:p>
    <w:p w:rsidR="00496478" w:rsidRDefault="00496478" w:rsidP="00496478">
      <w:pPr>
        <w:tabs>
          <w:tab w:val="left" w:pos="284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д</w:t>
      </w:r>
      <w:proofErr w:type="spellEnd"/>
      <w:r>
        <w:rPr>
          <w:rFonts w:ascii="Times New Roman" w:hAnsi="Times New Roman" w:cs="Times New Roman"/>
          <w:sz w:val="28"/>
        </w:rPr>
        <w:t xml:space="preserve">) формирования </w:t>
      </w:r>
      <w:r w:rsidR="0091497F">
        <w:rPr>
          <w:rFonts w:ascii="Times New Roman" w:hAnsi="Times New Roman" w:cs="Times New Roman"/>
          <w:sz w:val="28"/>
        </w:rPr>
        <w:t>э</w:t>
      </w:r>
      <w:r>
        <w:rPr>
          <w:rFonts w:ascii="Times New Roman" w:hAnsi="Times New Roman" w:cs="Times New Roman"/>
          <w:sz w:val="28"/>
        </w:rPr>
        <w:t>кспертного совета конкурса;</w:t>
      </w:r>
    </w:p>
    <w:p w:rsidR="00496478" w:rsidRDefault="00496478" w:rsidP="00496478">
      <w:pPr>
        <w:tabs>
          <w:tab w:val="left" w:pos="284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е) награждение </w:t>
      </w:r>
      <w:r w:rsidRPr="001B2D64">
        <w:rPr>
          <w:rFonts w:ascii="Times New Roman" w:hAnsi="Times New Roman" w:cs="Times New Roman"/>
          <w:sz w:val="28"/>
        </w:rPr>
        <w:t>победит</w:t>
      </w:r>
      <w:r w:rsidR="00F47ACF" w:rsidRPr="001B2D64">
        <w:rPr>
          <w:rFonts w:ascii="Times New Roman" w:hAnsi="Times New Roman" w:cs="Times New Roman"/>
          <w:sz w:val="28"/>
        </w:rPr>
        <w:t>е</w:t>
      </w:r>
      <w:r w:rsidRPr="001B2D64">
        <w:rPr>
          <w:rFonts w:ascii="Times New Roman" w:hAnsi="Times New Roman" w:cs="Times New Roman"/>
          <w:sz w:val="28"/>
        </w:rPr>
        <w:t xml:space="preserve">лей и призеров </w:t>
      </w:r>
      <w:r>
        <w:rPr>
          <w:rFonts w:ascii="Times New Roman" w:hAnsi="Times New Roman" w:cs="Times New Roman"/>
          <w:sz w:val="28"/>
        </w:rPr>
        <w:t>конкурса;</w:t>
      </w:r>
    </w:p>
    <w:p w:rsidR="001B2D64" w:rsidRDefault="00F47ACF" w:rsidP="00496478">
      <w:pPr>
        <w:tabs>
          <w:tab w:val="left" w:pos="284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ж) размещение информации о результатах конкурса на сайте </w:t>
      </w:r>
      <w:r w:rsidR="005479A5">
        <w:rPr>
          <w:rFonts w:ascii="Times New Roman" w:hAnsi="Times New Roman" w:cs="Times New Roman"/>
          <w:sz w:val="28"/>
        </w:rPr>
        <w:t>вуза-организатора</w:t>
      </w:r>
      <w:r w:rsidR="003451EB">
        <w:rPr>
          <w:rFonts w:ascii="Times New Roman" w:hAnsi="Times New Roman" w:cs="Times New Roman"/>
          <w:sz w:val="28"/>
        </w:rPr>
        <w:t>;</w:t>
      </w:r>
      <w:r>
        <w:rPr>
          <w:rFonts w:ascii="Times New Roman" w:hAnsi="Times New Roman" w:cs="Times New Roman"/>
          <w:sz w:val="28"/>
        </w:rPr>
        <w:t xml:space="preserve"> </w:t>
      </w:r>
    </w:p>
    <w:p w:rsidR="00F47ACF" w:rsidRPr="00352947" w:rsidRDefault="00F47ACF" w:rsidP="00496478">
      <w:pPr>
        <w:tabs>
          <w:tab w:val="left" w:pos="284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47ACF">
        <w:rPr>
          <w:rFonts w:ascii="Times New Roman" w:hAnsi="Times New Roman" w:cs="Times New Roman"/>
          <w:sz w:val="28"/>
        </w:rPr>
        <w:t>и)</w:t>
      </w:r>
      <w:r>
        <w:rPr>
          <w:rFonts w:ascii="Times New Roman" w:hAnsi="Times New Roman" w:cs="Times New Roman"/>
          <w:sz w:val="28"/>
        </w:rPr>
        <w:t xml:space="preserve"> взаимодействие с участниками конкурса по иным организационным вопросам.</w:t>
      </w:r>
    </w:p>
    <w:p w:rsidR="00496478" w:rsidRDefault="00496478" w:rsidP="00496478">
      <w:pPr>
        <w:tabs>
          <w:tab w:val="left" w:pos="284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496478" w:rsidRPr="00A767E9" w:rsidRDefault="00A1110C" w:rsidP="00496478">
      <w:pPr>
        <w:tabs>
          <w:tab w:val="left" w:pos="284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E378CC">
        <w:rPr>
          <w:rFonts w:ascii="Times New Roman" w:hAnsi="Times New Roman" w:cs="Times New Roman"/>
          <w:b/>
          <w:sz w:val="28"/>
        </w:rPr>
        <w:t>7 ЭКСПЕРТНЫЙ СОВЕТ КОНКУРСА</w:t>
      </w:r>
    </w:p>
    <w:p w:rsidR="00985DB2" w:rsidRDefault="00985DB2" w:rsidP="00496478">
      <w:pPr>
        <w:tabs>
          <w:tab w:val="left" w:pos="284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985DB2" w:rsidRPr="0091497F" w:rsidRDefault="00985DB2" w:rsidP="00985DB2">
      <w:pPr>
        <w:tabs>
          <w:tab w:val="left" w:pos="284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85DB2">
        <w:rPr>
          <w:rFonts w:ascii="Times New Roman" w:hAnsi="Times New Roman" w:cs="Times New Roman"/>
          <w:sz w:val="28"/>
        </w:rPr>
        <w:t>7.1</w:t>
      </w:r>
      <w:proofErr w:type="gramStart"/>
      <w:r w:rsidRPr="00985DB2">
        <w:rPr>
          <w:rFonts w:ascii="Times New Roman" w:hAnsi="Times New Roman" w:cs="Times New Roman"/>
          <w:sz w:val="28"/>
        </w:rPr>
        <w:t xml:space="preserve"> Д</w:t>
      </w:r>
      <w:proofErr w:type="gramEnd"/>
      <w:r w:rsidRPr="00985DB2">
        <w:rPr>
          <w:rFonts w:ascii="Times New Roman" w:hAnsi="Times New Roman" w:cs="Times New Roman"/>
          <w:sz w:val="28"/>
        </w:rPr>
        <w:t xml:space="preserve">ля </w:t>
      </w:r>
      <w:r w:rsidR="00D30794">
        <w:rPr>
          <w:rFonts w:ascii="Times New Roman" w:hAnsi="Times New Roman" w:cs="Times New Roman"/>
          <w:sz w:val="28"/>
        </w:rPr>
        <w:t>оценивания к</w:t>
      </w:r>
      <w:r w:rsidRPr="00985DB2">
        <w:rPr>
          <w:rFonts w:ascii="Times New Roman" w:hAnsi="Times New Roman" w:cs="Times New Roman"/>
          <w:sz w:val="28"/>
        </w:rPr>
        <w:t>онкурс</w:t>
      </w:r>
      <w:r w:rsidR="00D30794">
        <w:rPr>
          <w:rFonts w:ascii="Times New Roman" w:hAnsi="Times New Roman" w:cs="Times New Roman"/>
          <w:sz w:val="28"/>
        </w:rPr>
        <w:t>ных работ</w:t>
      </w:r>
      <w:r w:rsidRPr="00985DB2">
        <w:rPr>
          <w:rFonts w:ascii="Times New Roman" w:hAnsi="Times New Roman" w:cs="Times New Roman"/>
          <w:sz w:val="28"/>
        </w:rPr>
        <w:t xml:space="preserve"> создается экспертный совет, персональный состав которо</w:t>
      </w:r>
      <w:r w:rsidR="00D30794">
        <w:rPr>
          <w:rFonts w:ascii="Times New Roman" w:hAnsi="Times New Roman" w:cs="Times New Roman"/>
          <w:sz w:val="28"/>
        </w:rPr>
        <w:t>го</w:t>
      </w:r>
      <w:r w:rsidRPr="00985DB2">
        <w:rPr>
          <w:rFonts w:ascii="Times New Roman" w:hAnsi="Times New Roman" w:cs="Times New Roman"/>
          <w:sz w:val="28"/>
        </w:rPr>
        <w:t xml:space="preserve"> утверждает </w:t>
      </w:r>
      <w:r w:rsidR="00D30794">
        <w:rPr>
          <w:rFonts w:ascii="Times New Roman" w:hAnsi="Times New Roman" w:cs="Times New Roman"/>
          <w:sz w:val="28"/>
        </w:rPr>
        <w:t>председатель оргкомитета</w:t>
      </w:r>
      <w:r w:rsidR="003451EB">
        <w:rPr>
          <w:rFonts w:ascii="Times New Roman" w:hAnsi="Times New Roman" w:cs="Times New Roman"/>
          <w:sz w:val="28"/>
        </w:rPr>
        <w:t xml:space="preserve"> </w:t>
      </w:r>
      <w:r w:rsidRPr="0091497F">
        <w:rPr>
          <w:rFonts w:ascii="Times New Roman" w:hAnsi="Times New Roman" w:cs="Times New Roman"/>
          <w:sz w:val="28"/>
        </w:rPr>
        <w:t>(Приложение</w:t>
      </w:r>
      <w:r w:rsidR="00C47895">
        <w:rPr>
          <w:rFonts w:ascii="Times New Roman" w:hAnsi="Times New Roman" w:cs="Times New Roman"/>
          <w:sz w:val="28"/>
        </w:rPr>
        <w:t> </w:t>
      </w:r>
      <w:r w:rsidR="00DF0692" w:rsidRPr="0091497F">
        <w:rPr>
          <w:rFonts w:ascii="Times New Roman" w:hAnsi="Times New Roman" w:cs="Times New Roman"/>
          <w:sz w:val="28"/>
        </w:rPr>
        <w:t>4</w:t>
      </w:r>
      <w:r w:rsidRPr="0091497F">
        <w:rPr>
          <w:rFonts w:ascii="Times New Roman" w:hAnsi="Times New Roman" w:cs="Times New Roman"/>
          <w:sz w:val="28"/>
        </w:rPr>
        <w:t>).</w:t>
      </w:r>
    </w:p>
    <w:p w:rsidR="00D34329" w:rsidRDefault="00D34329" w:rsidP="00D34329">
      <w:pPr>
        <w:tabs>
          <w:tab w:val="left" w:pos="284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7.2 </w:t>
      </w:r>
      <w:r w:rsidRPr="00D34329">
        <w:rPr>
          <w:rFonts w:ascii="Times New Roman" w:hAnsi="Times New Roman" w:cs="Times New Roman"/>
          <w:sz w:val="28"/>
          <w:szCs w:val="28"/>
        </w:rPr>
        <w:t>Экспертн</w:t>
      </w:r>
      <w:r w:rsidR="00D30794">
        <w:rPr>
          <w:rFonts w:ascii="Times New Roman" w:hAnsi="Times New Roman" w:cs="Times New Roman"/>
          <w:sz w:val="28"/>
          <w:szCs w:val="28"/>
        </w:rPr>
        <w:t>ый</w:t>
      </w:r>
      <w:r w:rsidR="00000D1F">
        <w:rPr>
          <w:rFonts w:ascii="Times New Roman" w:hAnsi="Times New Roman" w:cs="Times New Roman"/>
          <w:sz w:val="28"/>
          <w:szCs w:val="28"/>
        </w:rPr>
        <w:t xml:space="preserve"> </w:t>
      </w:r>
      <w:r w:rsidR="00D30794">
        <w:rPr>
          <w:rFonts w:ascii="Times New Roman" w:hAnsi="Times New Roman" w:cs="Times New Roman"/>
          <w:sz w:val="28"/>
          <w:szCs w:val="28"/>
        </w:rPr>
        <w:t>совет</w:t>
      </w:r>
      <w:r w:rsidRPr="00D34329">
        <w:rPr>
          <w:rFonts w:ascii="Times New Roman" w:hAnsi="Times New Roman" w:cs="Times New Roman"/>
          <w:sz w:val="28"/>
          <w:szCs w:val="28"/>
        </w:rPr>
        <w:t xml:space="preserve"> формируется из числа ведущих ученых, преподавателей и сотрудников вузов</w:t>
      </w:r>
      <w:r>
        <w:rPr>
          <w:rFonts w:ascii="Times New Roman" w:hAnsi="Times New Roman" w:cs="Times New Roman"/>
          <w:sz w:val="28"/>
          <w:szCs w:val="28"/>
        </w:rPr>
        <w:t xml:space="preserve">, входящих в консорциум </w:t>
      </w:r>
      <w:r w:rsidR="00EC52F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СЭУ</w:t>
      </w:r>
      <w:r w:rsidR="00EC52F8">
        <w:rPr>
          <w:rFonts w:ascii="Times New Roman" w:hAnsi="Times New Roman" w:cs="Times New Roman"/>
          <w:sz w:val="28"/>
          <w:szCs w:val="28"/>
        </w:rPr>
        <w:t>»</w:t>
      </w:r>
      <w:r w:rsidR="00D30794">
        <w:rPr>
          <w:rFonts w:ascii="Times New Roman" w:hAnsi="Times New Roman" w:cs="Times New Roman"/>
          <w:sz w:val="28"/>
          <w:szCs w:val="28"/>
        </w:rPr>
        <w:t xml:space="preserve"> и</w:t>
      </w:r>
      <w:r w:rsidRPr="00D34329">
        <w:rPr>
          <w:rFonts w:ascii="Times New Roman" w:hAnsi="Times New Roman" w:cs="Times New Roman"/>
          <w:sz w:val="28"/>
          <w:szCs w:val="28"/>
        </w:rPr>
        <w:t xml:space="preserve"> осуществляющих деятельность по профилю </w:t>
      </w:r>
      <w:r>
        <w:rPr>
          <w:rFonts w:ascii="Times New Roman" w:hAnsi="Times New Roman" w:cs="Times New Roman"/>
          <w:sz w:val="28"/>
          <w:szCs w:val="28"/>
        </w:rPr>
        <w:t>конкурса ВКР</w:t>
      </w:r>
      <w:r w:rsidRPr="00D34329">
        <w:rPr>
          <w:rFonts w:ascii="Times New Roman" w:hAnsi="Times New Roman" w:cs="Times New Roman"/>
          <w:sz w:val="28"/>
          <w:szCs w:val="28"/>
        </w:rPr>
        <w:t>.</w:t>
      </w:r>
    </w:p>
    <w:p w:rsidR="00D30794" w:rsidRPr="00D34329" w:rsidRDefault="00D30794" w:rsidP="00D34329">
      <w:pPr>
        <w:tabs>
          <w:tab w:val="left" w:pos="284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7.3 Экспертный совет должен состоять </w:t>
      </w:r>
      <w:r w:rsidR="00423AC2">
        <w:rPr>
          <w:rFonts w:ascii="Times New Roman" w:hAnsi="Times New Roman" w:cs="Times New Roman"/>
          <w:sz w:val="28"/>
          <w:szCs w:val="28"/>
        </w:rPr>
        <w:t xml:space="preserve">из </w:t>
      </w:r>
      <w:r>
        <w:rPr>
          <w:rFonts w:ascii="Times New Roman" w:hAnsi="Times New Roman" w:cs="Times New Roman"/>
          <w:sz w:val="28"/>
          <w:szCs w:val="28"/>
        </w:rPr>
        <w:t>не менее</w:t>
      </w:r>
      <w:proofErr w:type="gramStart"/>
      <w:r w:rsidR="00C4789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3451EB">
        <w:rPr>
          <w:rFonts w:ascii="Times New Roman" w:hAnsi="Times New Roman" w:cs="Times New Roman"/>
          <w:sz w:val="28"/>
          <w:szCs w:val="28"/>
        </w:rPr>
        <w:t xml:space="preserve"> чем </w:t>
      </w:r>
      <w:r w:rsidR="00E378CC" w:rsidRPr="00E378CC">
        <w:rPr>
          <w:rFonts w:ascii="Times New Roman" w:hAnsi="Times New Roman" w:cs="Times New Roman"/>
          <w:sz w:val="28"/>
          <w:szCs w:val="28"/>
        </w:rPr>
        <w:t>3</w:t>
      </w:r>
      <w:r w:rsidR="003451EB" w:rsidRPr="00E378CC">
        <w:rPr>
          <w:rFonts w:ascii="Times New Roman" w:hAnsi="Times New Roman" w:cs="Times New Roman"/>
          <w:sz w:val="28"/>
          <w:szCs w:val="28"/>
        </w:rPr>
        <w:t xml:space="preserve"> </w:t>
      </w:r>
      <w:r w:rsidR="00FB495B" w:rsidRPr="00E378CC">
        <w:rPr>
          <w:rFonts w:ascii="Times New Roman" w:hAnsi="Times New Roman" w:cs="Times New Roman"/>
          <w:sz w:val="28"/>
          <w:szCs w:val="28"/>
        </w:rPr>
        <w:t>экспертов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F6095" w:rsidRDefault="00985DB2" w:rsidP="007F6095">
      <w:pPr>
        <w:tabs>
          <w:tab w:val="left" w:pos="284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7.</w:t>
      </w:r>
      <w:r w:rsidR="00423AC2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 xml:space="preserve"> Экспертный совет</w:t>
      </w:r>
      <w:r w:rsidRPr="00985DB2">
        <w:rPr>
          <w:rFonts w:ascii="Times New Roman" w:hAnsi="Times New Roman" w:cs="Times New Roman"/>
          <w:sz w:val="28"/>
        </w:rPr>
        <w:t xml:space="preserve"> осуществляет</w:t>
      </w:r>
    </w:p>
    <w:p w:rsidR="007F6095" w:rsidRPr="00334754" w:rsidRDefault="007F6095" w:rsidP="00404F96">
      <w:pPr>
        <w:pStyle w:val="a5"/>
        <w:numPr>
          <w:ilvl w:val="0"/>
          <w:numId w:val="29"/>
        </w:numPr>
        <w:tabs>
          <w:tab w:val="left" w:pos="709"/>
          <w:tab w:val="left" w:pos="993"/>
          <w:tab w:val="left" w:pos="1843"/>
        </w:tabs>
        <w:spacing w:line="360" w:lineRule="auto"/>
        <w:ind w:left="0" w:firstLine="709"/>
        <w:rPr>
          <w:sz w:val="28"/>
        </w:rPr>
      </w:pPr>
      <w:r w:rsidRPr="00334754">
        <w:rPr>
          <w:sz w:val="28"/>
        </w:rPr>
        <w:t xml:space="preserve">рассмотрение присланных </w:t>
      </w:r>
      <w:r w:rsidR="00025C69">
        <w:rPr>
          <w:sz w:val="28"/>
        </w:rPr>
        <w:t>ВКР</w:t>
      </w:r>
      <w:r w:rsidRPr="00334754">
        <w:rPr>
          <w:sz w:val="28"/>
        </w:rPr>
        <w:t xml:space="preserve"> с точки зрения их соответствия требованиям к содержанию и уровню представляемых на </w:t>
      </w:r>
      <w:r>
        <w:rPr>
          <w:sz w:val="28"/>
        </w:rPr>
        <w:t>к</w:t>
      </w:r>
      <w:r w:rsidRPr="00334754">
        <w:rPr>
          <w:sz w:val="28"/>
        </w:rPr>
        <w:t>онкурс материалов;</w:t>
      </w:r>
    </w:p>
    <w:p w:rsidR="007F6095" w:rsidRPr="00334754" w:rsidRDefault="007F6095" w:rsidP="00404F96">
      <w:pPr>
        <w:pStyle w:val="a5"/>
        <w:numPr>
          <w:ilvl w:val="0"/>
          <w:numId w:val="29"/>
        </w:numPr>
        <w:tabs>
          <w:tab w:val="left" w:pos="709"/>
          <w:tab w:val="left" w:pos="993"/>
          <w:tab w:val="left" w:pos="1843"/>
        </w:tabs>
        <w:spacing w:line="360" w:lineRule="auto"/>
        <w:ind w:left="0" w:firstLine="709"/>
        <w:rPr>
          <w:sz w:val="28"/>
        </w:rPr>
      </w:pPr>
      <w:r w:rsidRPr="00334754">
        <w:rPr>
          <w:sz w:val="28"/>
        </w:rPr>
        <w:t>проверк</w:t>
      </w:r>
      <w:r>
        <w:rPr>
          <w:sz w:val="28"/>
        </w:rPr>
        <w:t>у</w:t>
      </w:r>
      <w:r w:rsidRPr="00334754">
        <w:rPr>
          <w:sz w:val="28"/>
        </w:rPr>
        <w:t xml:space="preserve"> текста ВКР на наличие и объем заимствований;</w:t>
      </w:r>
    </w:p>
    <w:p w:rsidR="007F6095" w:rsidRPr="007F6095" w:rsidRDefault="00985DB2" w:rsidP="00404F96">
      <w:pPr>
        <w:pStyle w:val="a5"/>
        <w:numPr>
          <w:ilvl w:val="0"/>
          <w:numId w:val="29"/>
        </w:numPr>
        <w:tabs>
          <w:tab w:val="left" w:pos="284"/>
          <w:tab w:val="left" w:pos="709"/>
          <w:tab w:val="left" w:pos="993"/>
        </w:tabs>
        <w:spacing w:line="360" w:lineRule="auto"/>
        <w:ind w:left="0" w:firstLine="709"/>
        <w:rPr>
          <w:sz w:val="28"/>
        </w:rPr>
      </w:pPr>
      <w:r w:rsidRPr="007F6095">
        <w:rPr>
          <w:sz w:val="28"/>
        </w:rPr>
        <w:t xml:space="preserve">экспертизу конкурсных </w:t>
      </w:r>
      <w:r w:rsidR="007F6095" w:rsidRPr="007F6095">
        <w:rPr>
          <w:sz w:val="28"/>
        </w:rPr>
        <w:t>работ.</w:t>
      </w:r>
    </w:p>
    <w:p w:rsidR="00985DB2" w:rsidRPr="00EC52F8" w:rsidRDefault="007F6095" w:rsidP="00025C69">
      <w:pPr>
        <w:tabs>
          <w:tab w:val="left" w:pos="284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7.</w:t>
      </w:r>
      <w:r w:rsidR="00423AC2">
        <w:rPr>
          <w:rFonts w:ascii="Times New Roman" w:hAnsi="Times New Roman" w:cs="Times New Roman"/>
          <w:sz w:val="28"/>
        </w:rPr>
        <w:t>5</w:t>
      </w:r>
      <w:r>
        <w:rPr>
          <w:rFonts w:ascii="Times New Roman" w:hAnsi="Times New Roman" w:cs="Times New Roman"/>
          <w:sz w:val="28"/>
        </w:rPr>
        <w:t xml:space="preserve"> Экспертный совет </w:t>
      </w:r>
      <w:r w:rsidR="00985DB2" w:rsidRPr="00985DB2">
        <w:rPr>
          <w:rFonts w:ascii="Times New Roman" w:hAnsi="Times New Roman" w:cs="Times New Roman"/>
          <w:sz w:val="28"/>
        </w:rPr>
        <w:t>определяет победителей</w:t>
      </w:r>
      <w:r>
        <w:rPr>
          <w:rFonts w:ascii="Times New Roman" w:hAnsi="Times New Roman" w:cs="Times New Roman"/>
          <w:sz w:val="28"/>
        </w:rPr>
        <w:t xml:space="preserve"> и призеров</w:t>
      </w:r>
      <w:r w:rsidR="00985DB2" w:rsidRPr="00985DB2">
        <w:rPr>
          <w:rFonts w:ascii="Times New Roman" w:hAnsi="Times New Roman" w:cs="Times New Roman"/>
          <w:sz w:val="28"/>
        </w:rPr>
        <w:t xml:space="preserve"> из числа </w:t>
      </w:r>
      <w:r w:rsidR="00985DB2">
        <w:rPr>
          <w:rFonts w:ascii="Times New Roman" w:hAnsi="Times New Roman" w:cs="Times New Roman"/>
          <w:sz w:val="28"/>
        </w:rPr>
        <w:t>подан</w:t>
      </w:r>
      <w:r>
        <w:rPr>
          <w:rFonts w:ascii="Times New Roman" w:hAnsi="Times New Roman" w:cs="Times New Roman"/>
          <w:sz w:val="28"/>
        </w:rPr>
        <w:t>н</w:t>
      </w:r>
      <w:r w:rsidR="00985DB2">
        <w:rPr>
          <w:rFonts w:ascii="Times New Roman" w:hAnsi="Times New Roman" w:cs="Times New Roman"/>
          <w:sz w:val="28"/>
        </w:rPr>
        <w:t>ых</w:t>
      </w:r>
      <w:r w:rsidR="00985DB2" w:rsidRPr="00985DB2">
        <w:rPr>
          <w:rFonts w:ascii="Times New Roman" w:hAnsi="Times New Roman" w:cs="Times New Roman"/>
          <w:sz w:val="28"/>
        </w:rPr>
        <w:t xml:space="preserve"> на </w:t>
      </w:r>
      <w:r w:rsidR="00985DB2">
        <w:rPr>
          <w:rFonts w:ascii="Times New Roman" w:hAnsi="Times New Roman" w:cs="Times New Roman"/>
          <w:sz w:val="28"/>
        </w:rPr>
        <w:t>к</w:t>
      </w:r>
      <w:r w:rsidR="00985DB2" w:rsidRPr="00985DB2">
        <w:rPr>
          <w:rFonts w:ascii="Times New Roman" w:hAnsi="Times New Roman" w:cs="Times New Roman"/>
          <w:sz w:val="28"/>
        </w:rPr>
        <w:t xml:space="preserve">онкурс выпускных </w:t>
      </w:r>
      <w:r w:rsidR="00985DB2" w:rsidRPr="007F6095">
        <w:rPr>
          <w:rFonts w:ascii="Times New Roman" w:hAnsi="Times New Roman" w:cs="Times New Roman"/>
          <w:sz w:val="28"/>
        </w:rPr>
        <w:t xml:space="preserve">квалификационных работ </w:t>
      </w:r>
      <w:r w:rsidRPr="007F6095">
        <w:rPr>
          <w:rFonts w:ascii="Times New Roman" w:hAnsi="Times New Roman" w:cs="Times New Roman"/>
          <w:sz w:val="28"/>
        </w:rPr>
        <w:t>по</w:t>
      </w:r>
      <w:r w:rsidR="00985DB2" w:rsidRPr="007F6095">
        <w:rPr>
          <w:rFonts w:ascii="Times New Roman" w:hAnsi="Times New Roman" w:cs="Times New Roman"/>
          <w:sz w:val="28"/>
        </w:rPr>
        <w:t xml:space="preserve"> номинация</w:t>
      </w:r>
      <w:r w:rsidRPr="007F6095">
        <w:rPr>
          <w:rFonts w:ascii="Times New Roman" w:hAnsi="Times New Roman" w:cs="Times New Roman"/>
          <w:sz w:val="28"/>
        </w:rPr>
        <w:t>м</w:t>
      </w:r>
      <w:r w:rsidR="00985DB2" w:rsidRPr="007F6095">
        <w:rPr>
          <w:rFonts w:ascii="Times New Roman" w:hAnsi="Times New Roman" w:cs="Times New Roman"/>
          <w:sz w:val="28"/>
        </w:rPr>
        <w:t xml:space="preserve">, </w:t>
      </w:r>
      <w:r w:rsidR="00985DB2" w:rsidRPr="00EC52F8">
        <w:rPr>
          <w:rFonts w:ascii="Times New Roman" w:hAnsi="Times New Roman" w:cs="Times New Roman"/>
          <w:sz w:val="28"/>
        </w:rPr>
        <w:t>указанны</w:t>
      </w:r>
      <w:r w:rsidRPr="00EC52F8">
        <w:rPr>
          <w:rFonts w:ascii="Times New Roman" w:hAnsi="Times New Roman" w:cs="Times New Roman"/>
          <w:sz w:val="28"/>
        </w:rPr>
        <w:t>м</w:t>
      </w:r>
      <w:r w:rsidR="00985DB2" w:rsidRPr="00EC52F8">
        <w:rPr>
          <w:rFonts w:ascii="Times New Roman" w:hAnsi="Times New Roman" w:cs="Times New Roman"/>
          <w:sz w:val="28"/>
        </w:rPr>
        <w:t xml:space="preserve"> в п.</w:t>
      </w:r>
      <w:r w:rsidR="00605981" w:rsidRPr="00EC52F8">
        <w:rPr>
          <w:rFonts w:ascii="Times New Roman" w:hAnsi="Times New Roman" w:cs="Times New Roman"/>
          <w:sz w:val="28"/>
        </w:rPr>
        <w:t>п.5</w:t>
      </w:r>
      <w:r w:rsidR="00985DB2" w:rsidRPr="00EC52F8">
        <w:rPr>
          <w:rFonts w:ascii="Times New Roman" w:hAnsi="Times New Roman" w:cs="Times New Roman"/>
          <w:sz w:val="28"/>
        </w:rPr>
        <w:t>.</w:t>
      </w:r>
      <w:r w:rsidR="00605981" w:rsidRPr="00EC52F8">
        <w:rPr>
          <w:rFonts w:ascii="Times New Roman" w:hAnsi="Times New Roman" w:cs="Times New Roman"/>
          <w:sz w:val="28"/>
        </w:rPr>
        <w:t>4</w:t>
      </w:r>
      <w:r w:rsidR="00985DB2" w:rsidRPr="00EC52F8">
        <w:rPr>
          <w:rFonts w:ascii="Times New Roman" w:hAnsi="Times New Roman" w:cs="Times New Roman"/>
          <w:sz w:val="28"/>
        </w:rPr>
        <w:t xml:space="preserve"> - </w:t>
      </w:r>
      <w:r w:rsidR="00605981" w:rsidRPr="00EC52F8">
        <w:rPr>
          <w:rFonts w:ascii="Times New Roman" w:hAnsi="Times New Roman" w:cs="Times New Roman"/>
          <w:sz w:val="28"/>
        </w:rPr>
        <w:t>5</w:t>
      </w:r>
      <w:r w:rsidR="00985DB2" w:rsidRPr="00EC52F8">
        <w:rPr>
          <w:rFonts w:ascii="Times New Roman" w:hAnsi="Times New Roman" w:cs="Times New Roman"/>
          <w:sz w:val="28"/>
        </w:rPr>
        <w:t>.</w:t>
      </w:r>
      <w:r w:rsidR="00605981" w:rsidRPr="00EC52F8">
        <w:rPr>
          <w:rFonts w:ascii="Times New Roman" w:hAnsi="Times New Roman" w:cs="Times New Roman"/>
          <w:sz w:val="28"/>
        </w:rPr>
        <w:t>5</w:t>
      </w:r>
      <w:r w:rsidR="00985DB2" w:rsidRPr="00EC52F8">
        <w:rPr>
          <w:rFonts w:ascii="Times New Roman" w:hAnsi="Times New Roman" w:cs="Times New Roman"/>
          <w:sz w:val="28"/>
        </w:rPr>
        <w:t xml:space="preserve"> положения.</w:t>
      </w:r>
    </w:p>
    <w:p w:rsidR="007F6095" w:rsidRDefault="007F6095" w:rsidP="007F6095">
      <w:pPr>
        <w:tabs>
          <w:tab w:val="left" w:pos="284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F6095">
        <w:rPr>
          <w:rFonts w:ascii="Times New Roman" w:hAnsi="Times New Roman" w:cs="Times New Roman"/>
          <w:sz w:val="28"/>
        </w:rPr>
        <w:t>7.</w:t>
      </w:r>
      <w:r w:rsidR="00423AC2">
        <w:rPr>
          <w:rFonts w:ascii="Times New Roman" w:hAnsi="Times New Roman" w:cs="Times New Roman"/>
          <w:sz w:val="28"/>
        </w:rPr>
        <w:t>6</w:t>
      </w:r>
      <w:r w:rsidRPr="007F6095">
        <w:rPr>
          <w:rFonts w:ascii="Times New Roman" w:hAnsi="Times New Roman" w:cs="Times New Roman"/>
          <w:sz w:val="28"/>
        </w:rPr>
        <w:t xml:space="preserve"> Срок полномочий экспертного совета </w:t>
      </w:r>
      <w:r w:rsidR="005479A5">
        <w:rPr>
          <w:rFonts w:ascii="Times New Roman" w:hAnsi="Times New Roman" w:cs="Times New Roman"/>
          <w:sz w:val="28"/>
        </w:rPr>
        <w:t xml:space="preserve">соответствует </w:t>
      </w:r>
      <w:r w:rsidRPr="007F6095">
        <w:rPr>
          <w:rFonts w:ascii="Times New Roman" w:hAnsi="Times New Roman" w:cs="Times New Roman"/>
          <w:sz w:val="28"/>
        </w:rPr>
        <w:t xml:space="preserve"> период</w:t>
      </w:r>
      <w:r w:rsidR="005479A5">
        <w:rPr>
          <w:rFonts w:ascii="Times New Roman" w:hAnsi="Times New Roman" w:cs="Times New Roman"/>
          <w:sz w:val="28"/>
        </w:rPr>
        <w:t>у</w:t>
      </w:r>
      <w:r w:rsidRPr="007F6095">
        <w:rPr>
          <w:rFonts w:ascii="Times New Roman" w:hAnsi="Times New Roman" w:cs="Times New Roman"/>
          <w:sz w:val="28"/>
        </w:rPr>
        <w:t xml:space="preserve"> проведения </w:t>
      </w:r>
      <w:r w:rsidR="00423AC2">
        <w:rPr>
          <w:rFonts w:ascii="Times New Roman" w:hAnsi="Times New Roman" w:cs="Times New Roman"/>
          <w:sz w:val="28"/>
        </w:rPr>
        <w:t>к</w:t>
      </w:r>
      <w:r w:rsidRPr="007F6095">
        <w:rPr>
          <w:rFonts w:ascii="Times New Roman" w:hAnsi="Times New Roman" w:cs="Times New Roman"/>
          <w:sz w:val="28"/>
        </w:rPr>
        <w:t>онкурса.</w:t>
      </w:r>
    </w:p>
    <w:p w:rsidR="00C47895" w:rsidRDefault="00C47895" w:rsidP="007F6095">
      <w:pPr>
        <w:tabs>
          <w:tab w:val="left" w:pos="284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C47895" w:rsidRPr="007F6095" w:rsidRDefault="00C47895" w:rsidP="007F6095">
      <w:pPr>
        <w:tabs>
          <w:tab w:val="left" w:pos="284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667DCD" w:rsidRPr="00667DCD" w:rsidRDefault="00667DCD" w:rsidP="00667DCD">
      <w:pPr>
        <w:tabs>
          <w:tab w:val="left" w:pos="284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667DCD">
        <w:rPr>
          <w:rFonts w:ascii="Times New Roman" w:hAnsi="Times New Roman" w:cs="Times New Roman"/>
          <w:b/>
          <w:sz w:val="28"/>
        </w:rPr>
        <w:t>8 ПОДВЕДЕНИЕ ИТОГОВ КОНКУРСА И ОПРЕДЕЛЕНИЕ ПОБЕДИТЕЛЕЙ</w:t>
      </w:r>
    </w:p>
    <w:p w:rsidR="00D0654B" w:rsidRDefault="00D0654B" w:rsidP="00E24E06">
      <w:pPr>
        <w:tabs>
          <w:tab w:val="left" w:pos="284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6B21A4" w:rsidRDefault="00E24E06" w:rsidP="00E24E06">
      <w:pPr>
        <w:tabs>
          <w:tab w:val="left" w:pos="1134"/>
          <w:tab w:val="left" w:pos="1530"/>
          <w:tab w:val="left" w:pos="1531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8.1</w:t>
      </w:r>
      <w:r w:rsidR="003451EB">
        <w:rPr>
          <w:rFonts w:ascii="Times New Roman" w:hAnsi="Times New Roman" w:cs="Times New Roman"/>
          <w:sz w:val="28"/>
        </w:rPr>
        <w:t xml:space="preserve"> </w:t>
      </w:r>
      <w:r w:rsidR="006B21A4">
        <w:rPr>
          <w:rFonts w:ascii="Times New Roman" w:hAnsi="Times New Roman" w:cs="Times New Roman"/>
          <w:sz w:val="28"/>
        </w:rPr>
        <w:t xml:space="preserve">Победители и призеры конкурса определяются на основе </w:t>
      </w:r>
      <w:r w:rsidR="00F6578E">
        <w:rPr>
          <w:rFonts w:ascii="Times New Roman" w:hAnsi="Times New Roman" w:cs="Times New Roman"/>
          <w:sz w:val="28"/>
        </w:rPr>
        <w:t>экспертизы</w:t>
      </w:r>
      <w:r w:rsidR="006B21A4">
        <w:rPr>
          <w:rFonts w:ascii="Times New Roman" w:hAnsi="Times New Roman" w:cs="Times New Roman"/>
          <w:sz w:val="28"/>
        </w:rPr>
        <w:t xml:space="preserve"> конкурсных работ.</w:t>
      </w:r>
    </w:p>
    <w:p w:rsidR="00667DCD" w:rsidRPr="00EC52F8" w:rsidRDefault="006B21A4" w:rsidP="00E24E06">
      <w:pPr>
        <w:tabs>
          <w:tab w:val="left" w:pos="1134"/>
          <w:tab w:val="left" w:pos="1530"/>
          <w:tab w:val="left" w:pos="1531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8.2 </w:t>
      </w:r>
      <w:r w:rsidR="00667DCD" w:rsidRPr="00334754">
        <w:rPr>
          <w:rFonts w:ascii="Times New Roman" w:hAnsi="Times New Roman" w:cs="Times New Roman"/>
          <w:sz w:val="28"/>
        </w:rPr>
        <w:t xml:space="preserve">Члены </w:t>
      </w:r>
      <w:r w:rsidR="00667DCD">
        <w:rPr>
          <w:rFonts w:ascii="Times New Roman" w:hAnsi="Times New Roman" w:cs="Times New Roman"/>
          <w:sz w:val="28"/>
        </w:rPr>
        <w:t>экспертного совета</w:t>
      </w:r>
      <w:r w:rsidR="00BF7AEA">
        <w:rPr>
          <w:rFonts w:ascii="Times New Roman" w:hAnsi="Times New Roman" w:cs="Times New Roman"/>
          <w:sz w:val="28"/>
        </w:rPr>
        <w:t xml:space="preserve"> </w:t>
      </w:r>
      <w:r w:rsidR="00DC3097">
        <w:rPr>
          <w:rFonts w:ascii="Times New Roman" w:hAnsi="Times New Roman" w:cs="Times New Roman"/>
          <w:sz w:val="28"/>
        </w:rPr>
        <w:t>оценивают</w:t>
      </w:r>
      <w:r w:rsidR="00BF7AEA">
        <w:rPr>
          <w:rFonts w:ascii="Times New Roman" w:hAnsi="Times New Roman" w:cs="Times New Roman"/>
          <w:sz w:val="28"/>
        </w:rPr>
        <w:t xml:space="preserve"> </w:t>
      </w:r>
      <w:r w:rsidR="00667DCD">
        <w:rPr>
          <w:rFonts w:ascii="Times New Roman" w:hAnsi="Times New Roman" w:cs="Times New Roman"/>
          <w:sz w:val="28"/>
        </w:rPr>
        <w:t>поданные</w:t>
      </w:r>
      <w:r w:rsidR="00667DCD" w:rsidRPr="00334754">
        <w:rPr>
          <w:rFonts w:ascii="Times New Roman" w:hAnsi="Times New Roman" w:cs="Times New Roman"/>
          <w:sz w:val="28"/>
        </w:rPr>
        <w:t xml:space="preserve"> на </w:t>
      </w:r>
      <w:r w:rsidR="00667DCD">
        <w:rPr>
          <w:rFonts w:ascii="Times New Roman" w:hAnsi="Times New Roman" w:cs="Times New Roman"/>
          <w:sz w:val="28"/>
        </w:rPr>
        <w:t>к</w:t>
      </w:r>
      <w:r w:rsidR="00667DCD" w:rsidRPr="00334754">
        <w:rPr>
          <w:rFonts w:ascii="Times New Roman" w:hAnsi="Times New Roman" w:cs="Times New Roman"/>
          <w:sz w:val="28"/>
        </w:rPr>
        <w:t xml:space="preserve">онкурс </w:t>
      </w:r>
      <w:r w:rsidR="00667DCD">
        <w:rPr>
          <w:rFonts w:ascii="Times New Roman" w:hAnsi="Times New Roman" w:cs="Times New Roman"/>
          <w:sz w:val="28"/>
        </w:rPr>
        <w:t>по</w:t>
      </w:r>
      <w:r w:rsidR="00667DCD" w:rsidRPr="00334754">
        <w:rPr>
          <w:rFonts w:ascii="Times New Roman" w:hAnsi="Times New Roman" w:cs="Times New Roman"/>
          <w:sz w:val="28"/>
        </w:rPr>
        <w:t xml:space="preserve"> соответствующ</w:t>
      </w:r>
      <w:r w:rsidR="00E24E06">
        <w:rPr>
          <w:rFonts w:ascii="Times New Roman" w:hAnsi="Times New Roman" w:cs="Times New Roman"/>
          <w:sz w:val="28"/>
        </w:rPr>
        <w:t>им</w:t>
      </w:r>
      <w:r w:rsidR="00667DCD" w:rsidRPr="00334754">
        <w:rPr>
          <w:rFonts w:ascii="Times New Roman" w:hAnsi="Times New Roman" w:cs="Times New Roman"/>
          <w:sz w:val="28"/>
        </w:rPr>
        <w:t xml:space="preserve"> номинаци</w:t>
      </w:r>
      <w:r w:rsidR="00E24E06">
        <w:rPr>
          <w:rFonts w:ascii="Times New Roman" w:hAnsi="Times New Roman" w:cs="Times New Roman"/>
          <w:sz w:val="28"/>
        </w:rPr>
        <w:t>ям</w:t>
      </w:r>
      <w:r w:rsidR="00667DCD" w:rsidRPr="00334754">
        <w:rPr>
          <w:rFonts w:ascii="Times New Roman" w:hAnsi="Times New Roman" w:cs="Times New Roman"/>
          <w:sz w:val="28"/>
        </w:rPr>
        <w:t xml:space="preserve"> выпускные квалификационные работы и </w:t>
      </w:r>
      <w:r w:rsidR="00667DCD" w:rsidRPr="00334754">
        <w:rPr>
          <w:rFonts w:ascii="Times New Roman" w:hAnsi="Times New Roman" w:cs="Times New Roman"/>
          <w:sz w:val="28"/>
        </w:rPr>
        <w:lastRenderedPageBreak/>
        <w:t>прилагающийся к н</w:t>
      </w:r>
      <w:r w:rsidR="00E24E06">
        <w:rPr>
          <w:rFonts w:ascii="Times New Roman" w:hAnsi="Times New Roman" w:cs="Times New Roman"/>
          <w:sz w:val="28"/>
        </w:rPr>
        <w:t>им</w:t>
      </w:r>
      <w:r w:rsidR="00BF7AEA">
        <w:rPr>
          <w:rFonts w:ascii="Times New Roman" w:hAnsi="Times New Roman" w:cs="Times New Roman"/>
          <w:sz w:val="28"/>
        </w:rPr>
        <w:t xml:space="preserve"> </w:t>
      </w:r>
      <w:r w:rsidR="00667DCD">
        <w:rPr>
          <w:rFonts w:ascii="Times New Roman" w:hAnsi="Times New Roman" w:cs="Times New Roman"/>
          <w:sz w:val="28"/>
        </w:rPr>
        <w:t>материалы,</w:t>
      </w:r>
      <w:r w:rsidR="00667DCD" w:rsidRPr="00334754">
        <w:rPr>
          <w:rFonts w:ascii="Times New Roman" w:hAnsi="Times New Roman" w:cs="Times New Roman"/>
          <w:sz w:val="28"/>
        </w:rPr>
        <w:t xml:space="preserve"> руководствуясь следующими критериями</w:t>
      </w:r>
      <w:r w:rsidR="003451EB">
        <w:rPr>
          <w:rFonts w:ascii="Times New Roman" w:hAnsi="Times New Roman" w:cs="Times New Roman"/>
          <w:sz w:val="28"/>
        </w:rPr>
        <w:t xml:space="preserve"> </w:t>
      </w:r>
      <w:r w:rsidR="00667DCD" w:rsidRPr="00EC52F8">
        <w:rPr>
          <w:rFonts w:ascii="Times New Roman" w:hAnsi="Times New Roman" w:cs="Times New Roman"/>
          <w:sz w:val="28"/>
        </w:rPr>
        <w:t xml:space="preserve">(Приложение </w:t>
      </w:r>
      <w:r w:rsidR="00510DD3" w:rsidRPr="00EC52F8">
        <w:rPr>
          <w:rFonts w:ascii="Times New Roman" w:hAnsi="Times New Roman" w:cs="Times New Roman"/>
          <w:sz w:val="28"/>
        </w:rPr>
        <w:t>5</w:t>
      </w:r>
      <w:r w:rsidR="00667DCD" w:rsidRPr="00EC52F8">
        <w:rPr>
          <w:rFonts w:ascii="Times New Roman" w:hAnsi="Times New Roman" w:cs="Times New Roman"/>
          <w:sz w:val="28"/>
        </w:rPr>
        <w:t>):</w:t>
      </w:r>
    </w:p>
    <w:p w:rsidR="00667DCD" w:rsidRPr="00334754" w:rsidRDefault="00E24E06" w:rsidP="00E24E06">
      <w:pPr>
        <w:pStyle w:val="a5"/>
        <w:tabs>
          <w:tab w:val="left" w:pos="1134"/>
          <w:tab w:val="left" w:pos="2230"/>
        </w:tabs>
        <w:spacing w:line="360" w:lineRule="auto"/>
        <w:ind w:left="0" w:firstLine="851"/>
        <w:rPr>
          <w:sz w:val="28"/>
        </w:rPr>
      </w:pPr>
      <w:r w:rsidRPr="0086652F">
        <w:rPr>
          <w:sz w:val="28"/>
        </w:rPr>
        <w:t>8</w:t>
      </w:r>
      <w:r w:rsidR="00667DCD" w:rsidRPr="0086652F">
        <w:rPr>
          <w:sz w:val="28"/>
        </w:rPr>
        <w:t>.</w:t>
      </w:r>
      <w:r w:rsidR="00F6578E" w:rsidRPr="0086652F">
        <w:rPr>
          <w:sz w:val="28"/>
        </w:rPr>
        <w:t>2</w:t>
      </w:r>
      <w:r w:rsidR="00667DCD" w:rsidRPr="0086652F">
        <w:rPr>
          <w:sz w:val="28"/>
        </w:rPr>
        <w:t>.1 В</w:t>
      </w:r>
      <w:r w:rsidR="00421502" w:rsidRPr="0086652F">
        <w:rPr>
          <w:sz w:val="28"/>
        </w:rPr>
        <w:t xml:space="preserve">КР в форме </w:t>
      </w:r>
      <w:r w:rsidR="00667DCD" w:rsidRPr="0086652F">
        <w:rPr>
          <w:sz w:val="28"/>
        </w:rPr>
        <w:t>«Лучшая исследовательская выпускная квалификационная</w:t>
      </w:r>
      <w:r w:rsidR="00667DCD" w:rsidRPr="00334754">
        <w:rPr>
          <w:sz w:val="28"/>
        </w:rPr>
        <w:t xml:space="preserve"> работа бакалавра</w:t>
      </w:r>
      <w:r w:rsidR="0086652F">
        <w:rPr>
          <w:sz w:val="28"/>
        </w:rPr>
        <w:t xml:space="preserve"> / магистра</w:t>
      </w:r>
      <w:r w:rsidR="00667DCD" w:rsidRPr="00334754">
        <w:rPr>
          <w:sz w:val="28"/>
        </w:rPr>
        <w:t>»:</w:t>
      </w:r>
    </w:p>
    <w:p w:rsidR="00667DCD" w:rsidRPr="00334754" w:rsidRDefault="00667DCD" w:rsidP="00E24E06">
      <w:pPr>
        <w:pStyle w:val="a3"/>
        <w:spacing w:line="360" w:lineRule="auto"/>
        <w:ind w:left="0" w:firstLine="851"/>
        <w:jc w:val="both"/>
      </w:pPr>
      <w:r w:rsidRPr="00334754">
        <w:rPr>
          <w:b/>
        </w:rPr>
        <w:t>К</w:t>
      </w:r>
      <w:proofErr w:type="gramStart"/>
      <w:r w:rsidRPr="00334754">
        <w:rPr>
          <w:b/>
        </w:rPr>
        <w:t>1</w:t>
      </w:r>
      <w:proofErr w:type="gramEnd"/>
      <w:r w:rsidRPr="00334754">
        <w:rPr>
          <w:b/>
        </w:rPr>
        <w:t>:</w:t>
      </w:r>
      <w:r w:rsidRPr="00334754">
        <w:t xml:space="preserve"> актуальность темы, теоретическая и практическая значимость работы;</w:t>
      </w:r>
    </w:p>
    <w:p w:rsidR="00667DCD" w:rsidRPr="00334754" w:rsidRDefault="00667DCD" w:rsidP="00E24E06">
      <w:pPr>
        <w:pStyle w:val="a3"/>
        <w:spacing w:line="360" w:lineRule="auto"/>
        <w:ind w:left="0" w:firstLine="851"/>
        <w:jc w:val="both"/>
      </w:pPr>
      <w:r w:rsidRPr="00334754">
        <w:rPr>
          <w:b/>
        </w:rPr>
        <w:t>К</w:t>
      </w:r>
      <w:proofErr w:type="gramStart"/>
      <w:r w:rsidRPr="00334754">
        <w:rPr>
          <w:b/>
        </w:rPr>
        <w:t>2</w:t>
      </w:r>
      <w:proofErr w:type="gramEnd"/>
      <w:r w:rsidRPr="00334754">
        <w:rPr>
          <w:b/>
        </w:rPr>
        <w:t>:</w:t>
      </w:r>
      <w:r w:rsidRPr="00334754">
        <w:t xml:space="preserve"> новизна работы, наличие оригинального подхода к рассмотрению обозначенных проблем;</w:t>
      </w:r>
    </w:p>
    <w:p w:rsidR="00667DCD" w:rsidRPr="00334754" w:rsidRDefault="00667DCD" w:rsidP="00E24E06">
      <w:pPr>
        <w:pStyle w:val="a3"/>
        <w:spacing w:line="360" w:lineRule="auto"/>
        <w:ind w:left="0" w:firstLine="851"/>
        <w:jc w:val="both"/>
      </w:pPr>
      <w:r w:rsidRPr="00334754">
        <w:rPr>
          <w:b/>
        </w:rPr>
        <w:t>К3:</w:t>
      </w:r>
      <w:r w:rsidRPr="00334754">
        <w:t xml:space="preserve"> степень изученности </w:t>
      </w:r>
      <w:r w:rsidR="00F6578E">
        <w:t>студентом</w:t>
      </w:r>
      <w:r w:rsidRPr="00334754">
        <w:t xml:space="preserve"> рассматриваемой проблематики, в том числе наличие полноценного критического анализа актуальных российских и зарубежных источников литературы;</w:t>
      </w:r>
    </w:p>
    <w:p w:rsidR="00667DCD" w:rsidRPr="00334754" w:rsidRDefault="00667DCD" w:rsidP="00E24E06">
      <w:pPr>
        <w:pStyle w:val="a3"/>
        <w:spacing w:line="360" w:lineRule="auto"/>
        <w:ind w:left="0" w:firstLine="851"/>
        <w:jc w:val="both"/>
      </w:pPr>
      <w:r w:rsidRPr="00334754">
        <w:rPr>
          <w:b/>
        </w:rPr>
        <w:t>К</w:t>
      </w:r>
      <w:proofErr w:type="gramStart"/>
      <w:r w:rsidRPr="00334754">
        <w:rPr>
          <w:b/>
        </w:rPr>
        <w:t>4</w:t>
      </w:r>
      <w:proofErr w:type="gramEnd"/>
      <w:r w:rsidRPr="00334754">
        <w:rPr>
          <w:b/>
        </w:rPr>
        <w:t>:</w:t>
      </w:r>
      <w:r w:rsidRPr="00334754">
        <w:t xml:space="preserve"> грамотное и творческое использование современных методов исследований, в том числе сбор и анализ собственных данных, проделанная существенная и системная работа по анализу данных/информации из вторичных источников;</w:t>
      </w:r>
    </w:p>
    <w:p w:rsidR="00667DCD" w:rsidRPr="00334754" w:rsidRDefault="00667DCD" w:rsidP="00E24E06">
      <w:pPr>
        <w:pStyle w:val="a3"/>
        <w:spacing w:line="360" w:lineRule="auto"/>
        <w:ind w:left="0" w:firstLine="851"/>
        <w:jc w:val="both"/>
      </w:pPr>
      <w:r w:rsidRPr="00334754">
        <w:rPr>
          <w:b/>
        </w:rPr>
        <w:t>К5:</w:t>
      </w:r>
      <w:r w:rsidRPr="00334754">
        <w:t xml:space="preserve"> глубокая научная интерпретация результатов, обоснованность выводов и рекомендаций;</w:t>
      </w:r>
    </w:p>
    <w:p w:rsidR="00667DCD" w:rsidRPr="00334754" w:rsidRDefault="00667DCD" w:rsidP="00E24E06">
      <w:pPr>
        <w:pStyle w:val="a3"/>
        <w:spacing w:line="360" w:lineRule="auto"/>
        <w:ind w:left="0" w:firstLine="851"/>
        <w:jc w:val="both"/>
      </w:pPr>
      <w:r w:rsidRPr="00334754">
        <w:rPr>
          <w:b/>
        </w:rPr>
        <w:t>К</w:t>
      </w:r>
      <w:proofErr w:type="gramStart"/>
      <w:r w:rsidRPr="00334754">
        <w:rPr>
          <w:b/>
        </w:rPr>
        <w:t>6</w:t>
      </w:r>
      <w:proofErr w:type="gramEnd"/>
      <w:r w:rsidRPr="00334754">
        <w:rPr>
          <w:b/>
        </w:rPr>
        <w:t>:</w:t>
      </w:r>
      <w:r w:rsidRPr="00334754">
        <w:t xml:space="preserve"> возможность использования результатов исследования в контексте практической деятельности.</w:t>
      </w:r>
    </w:p>
    <w:p w:rsidR="00667DCD" w:rsidRPr="00334754" w:rsidRDefault="00E24E06" w:rsidP="00E24E06">
      <w:pPr>
        <w:pStyle w:val="a5"/>
        <w:tabs>
          <w:tab w:val="left" w:pos="2167"/>
        </w:tabs>
        <w:spacing w:line="360" w:lineRule="auto"/>
        <w:ind w:left="0" w:firstLine="851"/>
        <w:rPr>
          <w:sz w:val="28"/>
        </w:rPr>
      </w:pPr>
      <w:r>
        <w:rPr>
          <w:sz w:val="28"/>
        </w:rPr>
        <w:t>8</w:t>
      </w:r>
      <w:r w:rsidR="00667DCD" w:rsidRPr="00334754">
        <w:rPr>
          <w:sz w:val="28"/>
        </w:rPr>
        <w:t>.</w:t>
      </w:r>
      <w:r w:rsidR="00F6578E">
        <w:rPr>
          <w:sz w:val="28"/>
        </w:rPr>
        <w:t>2</w:t>
      </w:r>
      <w:r w:rsidR="00667DCD" w:rsidRPr="00334754">
        <w:rPr>
          <w:sz w:val="28"/>
        </w:rPr>
        <w:t xml:space="preserve">.2 </w:t>
      </w:r>
      <w:r w:rsidR="00421502" w:rsidRPr="00334754">
        <w:rPr>
          <w:sz w:val="28"/>
        </w:rPr>
        <w:t>В</w:t>
      </w:r>
      <w:r w:rsidR="00421502">
        <w:rPr>
          <w:sz w:val="28"/>
        </w:rPr>
        <w:t xml:space="preserve">КР в форме </w:t>
      </w:r>
      <w:r w:rsidR="00667DCD" w:rsidRPr="00334754">
        <w:rPr>
          <w:sz w:val="28"/>
        </w:rPr>
        <w:t>«Лучшая проектно-аналитическая выпускная квалификационная работа бакалавра</w:t>
      </w:r>
      <w:r w:rsidR="0086652F">
        <w:rPr>
          <w:sz w:val="28"/>
        </w:rPr>
        <w:t xml:space="preserve"> / магистра</w:t>
      </w:r>
      <w:r w:rsidR="00667DCD" w:rsidRPr="00334754">
        <w:rPr>
          <w:sz w:val="28"/>
        </w:rPr>
        <w:t>»:</w:t>
      </w:r>
    </w:p>
    <w:p w:rsidR="00667DCD" w:rsidRPr="00334754" w:rsidRDefault="00667DCD" w:rsidP="00E24E06">
      <w:pPr>
        <w:pStyle w:val="a3"/>
        <w:spacing w:line="360" w:lineRule="auto"/>
        <w:ind w:left="0" w:firstLine="851"/>
        <w:jc w:val="both"/>
      </w:pPr>
      <w:r w:rsidRPr="00334754">
        <w:rPr>
          <w:b/>
        </w:rPr>
        <w:t>К</w:t>
      </w:r>
      <w:proofErr w:type="gramStart"/>
      <w:r w:rsidRPr="00334754">
        <w:rPr>
          <w:b/>
        </w:rPr>
        <w:t>1</w:t>
      </w:r>
      <w:proofErr w:type="gramEnd"/>
      <w:r w:rsidRPr="00334754">
        <w:rPr>
          <w:b/>
        </w:rPr>
        <w:t>:</w:t>
      </w:r>
      <w:r w:rsidRPr="00334754">
        <w:t xml:space="preserve"> актуальность и высокая прикладная значимость темы работы; </w:t>
      </w:r>
    </w:p>
    <w:p w:rsidR="00667DCD" w:rsidRPr="00334754" w:rsidRDefault="00667DCD" w:rsidP="00E24E06">
      <w:pPr>
        <w:pStyle w:val="a3"/>
        <w:spacing w:line="360" w:lineRule="auto"/>
        <w:ind w:left="0" w:firstLine="851"/>
        <w:jc w:val="both"/>
      </w:pPr>
      <w:r w:rsidRPr="00334754">
        <w:rPr>
          <w:b/>
        </w:rPr>
        <w:t>К</w:t>
      </w:r>
      <w:proofErr w:type="gramStart"/>
      <w:r w:rsidRPr="00334754">
        <w:rPr>
          <w:b/>
        </w:rPr>
        <w:t>2</w:t>
      </w:r>
      <w:proofErr w:type="gramEnd"/>
      <w:r w:rsidRPr="00334754">
        <w:rPr>
          <w:b/>
        </w:rPr>
        <w:t>:</w:t>
      </w:r>
      <w:r w:rsidRPr="00334754">
        <w:t xml:space="preserve"> новизна и оригинальность предлагаемых решений;</w:t>
      </w:r>
    </w:p>
    <w:p w:rsidR="00667DCD" w:rsidRPr="00334754" w:rsidRDefault="00667DCD" w:rsidP="00E24E06">
      <w:pPr>
        <w:pStyle w:val="a3"/>
        <w:spacing w:line="360" w:lineRule="auto"/>
        <w:ind w:left="0" w:firstLine="851"/>
        <w:jc w:val="both"/>
      </w:pPr>
      <w:r w:rsidRPr="00334754">
        <w:rPr>
          <w:b/>
        </w:rPr>
        <w:t>К3:</w:t>
      </w:r>
      <w:r w:rsidRPr="00334754">
        <w:t xml:space="preserve"> степень изученности </w:t>
      </w:r>
      <w:r w:rsidR="00F6578E">
        <w:t>студентом</w:t>
      </w:r>
      <w:r w:rsidRPr="00334754">
        <w:t xml:space="preserve"> рассматриваемой проблематики, в том числе наличие полноценного критического анализа релевантных российских и зарубежных источников литературы;</w:t>
      </w:r>
    </w:p>
    <w:p w:rsidR="00667DCD" w:rsidRPr="00334754" w:rsidRDefault="00667DCD" w:rsidP="00E24E06">
      <w:pPr>
        <w:pStyle w:val="a3"/>
        <w:spacing w:line="360" w:lineRule="auto"/>
        <w:ind w:left="0" w:firstLine="851"/>
        <w:jc w:val="both"/>
      </w:pPr>
      <w:r w:rsidRPr="00334754">
        <w:rPr>
          <w:b/>
        </w:rPr>
        <w:t>К</w:t>
      </w:r>
      <w:proofErr w:type="gramStart"/>
      <w:r w:rsidRPr="00334754">
        <w:rPr>
          <w:b/>
        </w:rPr>
        <w:t>4</w:t>
      </w:r>
      <w:proofErr w:type="gramEnd"/>
      <w:r w:rsidRPr="00334754">
        <w:rPr>
          <w:b/>
        </w:rPr>
        <w:t>:</w:t>
      </w:r>
      <w:r w:rsidRPr="00334754">
        <w:t xml:space="preserve"> глубокий анализ необходимой эмпирической информации, в том числе сбор и обработка собственных данных об изучаемом объекте и его среде, существенная и системная работа по анализу данных/информации из вторичных источников;</w:t>
      </w:r>
    </w:p>
    <w:p w:rsidR="00667DCD" w:rsidRPr="00334754" w:rsidRDefault="00667DCD" w:rsidP="00E24E06">
      <w:pPr>
        <w:pStyle w:val="a3"/>
        <w:spacing w:line="360" w:lineRule="auto"/>
        <w:ind w:left="0" w:firstLine="851"/>
        <w:jc w:val="both"/>
      </w:pPr>
      <w:r w:rsidRPr="00334754">
        <w:rPr>
          <w:b/>
        </w:rPr>
        <w:t>К5:</w:t>
      </w:r>
      <w:r w:rsidRPr="00334754">
        <w:t xml:space="preserve"> всестороннее обоснование разработанных проектных предложений, </w:t>
      </w:r>
      <w:r w:rsidRPr="00334754">
        <w:lastRenderedPageBreak/>
        <w:t>оценка экономической эффективности разработки;</w:t>
      </w:r>
    </w:p>
    <w:p w:rsidR="00667DCD" w:rsidRDefault="00667DCD" w:rsidP="00E24E06">
      <w:pPr>
        <w:pStyle w:val="a3"/>
        <w:spacing w:line="360" w:lineRule="auto"/>
        <w:ind w:left="0" w:firstLine="851"/>
        <w:jc w:val="both"/>
      </w:pPr>
      <w:r w:rsidRPr="00334754">
        <w:rPr>
          <w:b/>
        </w:rPr>
        <w:t>К</w:t>
      </w:r>
      <w:proofErr w:type="gramStart"/>
      <w:r w:rsidRPr="00334754">
        <w:rPr>
          <w:b/>
        </w:rPr>
        <w:t>6</w:t>
      </w:r>
      <w:proofErr w:type="gramEnd"/>
      <w:r w:rsidRPr="00334754">
        <w:rPr>
          <w:b/>
        </w:rPr>
        <w:t>:</w:t>
      </w:r>
      <w:r w:rsidRPr="00334754">
        <w:t xml:space="preserve"> грамотное изложение стратегических и тактических планов внедрения предлагаемых решений, оценка сопутствующих рисков и взвешенные предложения по их уменьшению.</w:t>
      </w:r>
    </w:p>
    <w:p w:rsidR="00667DCD" w:rsidRPr="00334754" w:rsidRDefault="00E24E06" w:rsidP="00E24E06">
      <w:pPr>
        <w:pStyle w:val="a5"/>
        <w:tabs>
          <w:tab w:val="left" w:pos="1944"/>
        </w:tabs>
        <w:spacing w:line="360" w:lineRule="auto"/>
        <w:ind w:left="0" w:firstLine="851"/>
        <w:rPr>
          <w:sz w:val="28"/>
        </w:rPr>
      </w:pPr>
      <w:r>
        <w:rPr>
          <w:sz w:val="28"/>
        </w:rPr>
        <w:t>8.</w:t>
      </w:r>
      <w:r w:rsidR="00F6578E">
        <w:rPr>
          <w:sz w:val="28"/>
        </w:rPr>
        <w:t>3</w:t>
      </w:r>
      <w:r>
        <w:rPr>
          <w:sz w:val="28"/>
        </w:rPr>
        <w:t xml:space="preserve"> Экспертный совет</w:t>
      </w:r>
      <w:r w:rsidR="00667DCD" w:rsidRPr="00334754">
        <w:rPr>
          <w:sz w:val="28"/>
        </w:rPr>
        <w:t xml:space="preserve"> определяет призеров и победителей</w:t>
      </w:r>
      <w:r>
        <w:rPr>
          <w:sz w:val="28"/>
        </w:rPr>
        <w:t xml:space="preserve"> к</w:t>
      </w:r>
      <w:r w:rsidR="00667DCD" w:rsidRPr="00334754">
        <w:rPr>
          <w:sz w:val="28"/>
        </w:rPr>
        <w:t xml:space="preserve">онкурса </w:t>
      </w:r>
      <w:r>
        <w:rPr>
          <w:sz w:val="28"/>
        </w:rPr>
        <w:t>по</w:t>
      </w:r>
      <w:r w:rsidR="00667DCD" w:rsidRPr="00334754">
        <w:rPr>
          <w:sz w:val="28"/>
        </w:rPr>
        <w:t xml:space="preserve"> соответствующи</w:t>
      </w:r>
      <w:r>
        <w:rPr>
          <w:sz w:val="28"/>
        </w:rPr>
        <w:t>м</w:t>
      </w:r>
      <w:r w:rsidR="00667DCD" w:rsidRPr="00334754">
        <w:rPr>
          <w:sz w:val="28"/>
        </w:rPr>
        <w:t xml:space="preserve"> номинация</w:t>
      </w:r>
      <w:r>
        <w:rPr>
          <w:sz w:val="28"/>
        </w:rPr>
        <w:t>м</w:t>
      </w:r>
      <w:r w:rsidR="00667DCD" w:rsidRPr="00334754">
        <w:rPr>
          <w:sz w:val="28"/>
        </w:rPr>
        <w:t xml:space="preserve"> путем суммированной оценки </w:t>
      </w:r>
      <w:proofErr w:type="spellStart"/>
      <w:r w:rsidR="00667DCD" w:rsidRPr="00334754">
        <w:rPr>
          <w:sz w:val="28"/>
        </w:rPr>
        <w:t>критериальных</w:t>
      </w:r>
      <w:proofErr w:type="spellEnd"/>
      <w:r w:rsidR="00667DCD" w:rsidRPr="00334754">
        <w:rPr>
          <w:sz w:val="28"/>
        </w:rPr>
        <w:t xml:space="preserve"> показателей.</w:t>
      </w:r>
    </w:p>
    <w:p w:rsidR="00E24E06" w:rsidRDefault="00E24E06" w:rsidP="00E24E06">
      <w:pPr>
        <w:pStyle w:val="a5"/>
        <w:tabs>
          <w:tab w:val="left" w:pos="1134"/>
        </w:tabs>
        <w:spacing w:line="360" w:lineRule="auto"/>
        <w:ind w:left="0" w:firstLine="851"/>
        <w:rPr>
          <w:sz w:val="28"/>
        </w:rPr>
      </w:pPr>
      <w:r>
        <w:rPr>
          <w:sz w:val="28"/>
        </w:rPr>
        <w:t>8.</w:t>
      </w:r>
      <w:r w:rsidR="00F6578E">
        <w:rPr>
          <w:sz w:val="28"/>
        </w:rPr>
        <w:t>4</w:t>
      </w:r>
      <w:r w:rsidR="003451EB">
        <w:rPr>
          <w:sz w:val="28"/>
        </w:rPr>
        <w:t xml:space="preserve"> </w:t>
      </w:r>
      <w:r w:rsidR="00667DCD" w:rsidRPr="00334754">
        <w:rPr>
          <w:sz w:val="28"/>
        </w:rPr>
        <w:t xml:space="preserve">Подведение итогов </w:t>
      </w:r>
      <w:r>
        <w:rPr>
          <w:sz w:val="28"/>
        </w:rPr>
        <w:t>к</w:t>
      </w:r>
      <w:r w:rsidR="00667DCD" w:rsidRPr="00334754">
        <w:rPr>
          <w:sz w:val="28"/>
        </w:rPr>
        <w:t xml:space="preserve">онкурса осуществляется на закрытом заседании </w:t>
      </w:r>
      <w:r>
        <w:rPr>
          <w:sz w:val="28"/>
        </w:rPr>
        <w:t>экспертного совета</w:t>
      </w:r>
      <w:r w:rsidR="00667DCD" w:rsidRPr="00334754">
        <w:rPr>
          <w:sz w:val="28"/>
        </w:rPr>
        <w:t xml:space="preserve">. </w:t>
      </w:r>
      <w:r w:rsidRPr="00334754">
        <w:rPr>
          <w:sz w:val="28"/>
        </w:rPr>
        <w:t xml:space="preserve">Решение оформляется протоколом, который подписывается всеми членами </w:t>
      </w:r>
      <w:r w:rsidR="00F6578E">
        <w:rPr>
          <w:sz w:val="28"/>
        </w:rPr>
        <w:t>э</w:t>
      </w:r>
      <w:r>
        <w:rPr>
          <w:sz w:val="28"/>
        </w:rPr>
        <w:t xml:space="preserve">кспертного совета и утверждается его </w:t>
      </w:r>
      <w:r w:rsidRPr="00334754">
        <w:rPr>
          <w:sz w:val="28"/>
        </w:rPr>
        <w:t>председателем.</w:t>
      </w:r>
    </w:p>
    <w:p w:rsidR="003A04BF" w:rsidRPr="003A04BF" w:rsidRDefault="003A04BF" w:rsidP="003A04BF">
      <w:pPr>
        <w:pStyle w:val="a5"/>
        <w:tabs>
          <w:tab w:val="left" w:pos="1134"/>
        </w:tabs>
        <w:spacing w:line="360" w:lineRule="auto"/>
        <w:ind w:left="0" w:firstLine="851"/>
        <w:rPr>
          <w:sz w:val="28"/>
          <w:szCs w:val="28"/>
        </w:rPr>
      </w:pPr>
      <w:r>
        <w:rPr>
          <w:sz w:val="28"/>
        </w:rPr>
        <w:t>8.</w:t>
      </w:r>
      <w:r w:rsidR="00F6578E">
        <w:rPr>
          <w:sz w:val="28"/>
        </w:rPr>
        <w:t>5</w:t>
      </w:r>
      <w:r w:rsidR="003451EB">
        <w:rPr>
          <w:sz w:val="28"/>
        </w:rPr>
        <w:t xml:space="preserve"> </w:t>
      </w:r>
      <w:r w:rsidRPr="003A04BF">
        <w:rPr>
          <w:sz w:val="28"/>
          <w:szCs w:val="28"/>
        </w:rPr>
        <w:t xml:space="preserve">Апелляция по результатам </w:t>
      </w:r>
      <w:r>
        <w:rPr>
          <w:sz w:val="28"/>
          <w:szCs w:val="28"/>
        </w:rPr>
        <w:t>к</w:t>
      </w:r>
      <w:r w:rsidRPr="003A04BF">
        <w:rPr>
          <w:sz w:val="28"/>
          <w:szCs w:val="28"/>
        </w:rPr>
        <w:t>онкурса не предусмотрена и не проводится.</w:t>
      </w:r>
    </w:p>
    <w:p w:rsidR="00667DCD" w:rsidRPr="00334754" w:rsidRDefault="00E24E06" w:rsidP="00E24E06">
      <w:pPr>
        <w:pStyle w:val="a5"/>
        <w:tabs>
          <w:tab w:val="left" w:pos="1788"/>
        </w:tabs>
        <w:spacing w:line="360" w:lineRule="auto"/>
        <w:ind w:left="0" w:firstLine="851"/>
        <w:rPr>
          <w:sz w:val="28"/>
        </w:rPr>
      </w:pPr>
      <w:r>
        <w:rPr>
          <w:sz w:val="28"/>
        </w:rPr>
        <w:t>8.</w:t>
      </w:r>
      <w:r w:rsidR="00F6578E">
        <w:rPr>
          <w:sz w:val="28"/>
        </w:rPr>
        <w:t>6</w:t>
      </w:r>
      <w:proofErr w:type="gramStart"/>
      <w:r w:rsidR="003451EB">
        <w:rPr>
          <w:sz w:val="28"/>
        </w:rPr>
        <w:t xml:space="preserve"> </w:t>
      </w:r>
      <w:r w:rsidR="00667DCD" w:rsidRPr="00334754">
        <w:rPr>
          <w:sz w:val="28"/>
        </w:rPr>
        <w:t>Н</w:t>
      </w:r>
      <w:proofErr w:type="gramEnd"/>
      <w:r w:rsidR="00667DCD" w:rsidRPr="00334754">
        <w:rPr>
          <w:sz w:val="28"/>
        </w:rPr>
        <w:t xml:space="preserve">а основании протокола </w:t>
      </w:r>
      <w:r>
        <w:rPr>
          <w:sz w:val="28"/>
        </w:rPr>
        <w:t>экспертного совета</w:t>
      </w:r>
      <w:r w:rsidR="00667DCD" w:rsidRPr="00334754">
        <w:rPr>
          <w:sz w:val="28"/>
        </w:rPr>
        <w:t xml:space="preserve"> ректором </w:t>
      </w:r>
      <w:r w:rsidR="005479A5">
        <w:rPr>
          <w:sz w:val="28"/>
        </w:rPr>
        <w:t>вуза-организатора</w:t>
      </w:r>
      <w:r w:rsidR="00667DCD" w:rsidRPr="00334754">
        <w:rPr>
          <w:sz w:val="28"/>
        </w:rPr>
        <w:t xml:space="preserve"> издается приказ о награждении победителей </w:t>
      </w:r>
      <w:r w:rsidR="00667DCD">
        <w:rPr>
          <w:sz w:val="28"/>
        </w:rPr>
        <w:t>/</w:t>
      </w:r>
      <w:r w:rsidR="00667DCD" w:rsidRPr="00334754">
        <w:rPr>
          <w:sz w:val="28"/>
        </w:rPr>
        <w:t xml:space="preserve"> призеров </w:t>
      </w:r>
      <w:r w:rsidR="00667DCD">
        <w:rPr>
          <w:sz w:val="28"/>
        </w:rPr>
        <w:t>к</w:t>
      </w:r>
      <w:r w:rsidR="00667DCD" w:rsidRPr="00334754">
        <w:rPr>
          <w:sz w:val="28"/>
        </w:rPr>
        <w:t xml:space="preserve">онкурса: </w:t>
      </w:r>
    </w:p>
    <w:p w:rsidR="00667DCD" w:rsidRPr="00334754" w:rsidRDefault="00667DCD" w:rsidP="00E24E06">
      <w:pPr>
        <w:pStyle w:val="a5"/>
        <w:tabs>
          <w:tab w:val="left" w:pos="1738"/>
        </w:tabs>
        <w:spacing w:line="360" w:lineRule="auto"/>
        <w:ind w:left="0" w:firstLine="851"/>
        <w:rPr>
          <w:sz w:val="28"/>
        </w:rPr>
      </w:pPr>
      <w:r w:rsidRPr="00334754">
        <w:rPr>
          <w:sz w:val="28"/>
        </w:rPr>
        <w:t>за 1 место – дипломом победителя;</w:t>
      </w:r>
    </w:p>
    <w:p w:rsidR="00667DCD" w:rsidRPr="00334754" w:rsidRDefault="00667DCD" w:rsidP="00E24E06">
      <w:pPr>
        <w:pStyle w:val="a3"/>
        <w:spacing w:line="360" w:lineRule="auto"/>
        <w:ind w:left="0" w:firstLine="851"/>
        <w:jc w:val="both"/>
      </w:pPr>
      <w:r w:rsidRPr="00334754">
        <w:t>за 2 место – дипломом призера 2 степени;</w:t>
      </w:r>
    </w:p>
    <w:p w:rsidR="00667DCD" w:rsidRDefault="00667DCD" w:rsidP="00E24E06">
      <w:pPr>
        <w:pStyle w:val="a3"/>
        <w:spacing w:line="360" w:lineRule="auto"/>
        <w:ind w:left="0" w:firstLine="851"/>
        <w:jc w:val="both"/>
      </w:pPr>
      <w:r w:rsidRPr="00334754">
        <w:t xml:space="preserve">за 3 место – дипломом призера 3 степени. </w:t>
      </w:r>
    </w:p>
    <w:p w:rsidR="00E24E06" w:rsidRDefault="00E24E06" w:rsidP="00E24E06">
      <w:pPr>
        <w:pStyle w:val="a3"/>
        <w:spacing w:line="360" w:lineRule="auto"/>
        <w:ind w:left="0" w:firstLine="851"/>
        <w:jc w:val="both"/>
      </w:pPr>
      <w:r>
        <w:t>8.</w:t>
      </w:r>
      <w:r w:rsidR="00F6578E">
        <w:t>7</w:t>
      </w:r>
      <w:proofErr w:type="gramStart"/>
      <w:r w:rsidR="003451EB">
        <w:t xml:space="preserve"> </w:t>
      </w:r>
      <w:r w:rsidRPr="00BF7AEA">
        <w:rPr>
          <w:szCs w:val="22"/>
        </w:rPr>
        <w:t>П</w:t>
      </w:r>
      <w:proofErr w:type="gramEnd"/>
      <w:r w:rsidRPr="00BF7AEA">
        <w:rPr>
          <w:szCs w:val="22"/>
        </w:rPr>
        <w:t>ри наличии большого количества работ, заслуживающих поощрения и высокой оценки, экспертный совет может дополнительно отметить отдельные работы участников</w:t>
      </w:r>
      <w:r w:rsidR="00DC3097" w:rsidRPr="00BF7AEA">
        <w:rPr>
          <w:szCs w:val="22"/>
        </w:rPr>
        <w:t xml:space="preserve"> конкурса</w:t>
      </w:r>
      <w:r w:rsidRPr="00BF7AEA">
        <w:rPr>
          <w:szCs w:val="22"/>
        </w:rPr>
        <w:t>.</w:t>
      </w:r>
    </w:p>
    <w:p w:rsidR="00667DCD" w:rsidRPr="0086652F" w:rsidRDefault="00E24E06" w:rsidP="00A767E9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652F">
        <w:rPr>
          <w:rFonts w:ascii="Times New Roman" w:hAnsi="Times New Roman" w:cs="Times New Roman"/>
          <w:sz w:val="28"/>
          <w:szCs w:val="28"/>
        </w:rPr>
        <w:t>8.</w:t>
      </w:r>
      <w:r w:rsidR="00F6578E" w:rsidRPr="0086652F">
        <w:rPr>
          <w:rFonts w:ascii="Times New Roman" w:hAnsi="Times New Roman" w:cs="Times New Roman"/>
          <w:sz w:val="28"/>
          <w:szCs w:val="28"/>
        </w:rPr>
        <w:t>8</w:t>
      </w:r>
      <w:r w:rsidR="003451EB" w:rsidRPr="0086652F">
        <w:rPr>
          <w:rFonts w:ascii="Times New Roman" w:hAnsi="Times New Roman" w:cs="Times New Roman"/>
          <w:sz w:val="28"/>
          <w:szCs w:val="28"/>
        </w:rPr>
        <w:t xml:space="preserve"> </w:t>
      </w:r>
      <w:r w:rsidR="00667DCD" w:rsidRPr="0086652F">
        <w:rPr>
          <w:rFonts w:ascii="Times New Roman" w:hAnsi="Times New Roman" w:cs="Times New Roman"/>
          <w:sz w:val="28"/>
          <w:szCs w:val="28"/>
        </w:rPr>
        <w:t xml:space="preserve">Победителям и призерам </w:t>
      </w:r>
      <w:r w:rsidRPr="0086652F">
        <w:rPr>
          <w:rFonts w:ascii="Times New Roman" w:hAnsi="Times New Roman" w:cs="Times New Roman"/>
          <w:sz w:val="28"/>
          <w:szCs w:val="28"/>
        </w:rPr>
        <w:t>к</w:t>
      </w:r>
      <w:r w:rsidR="00667DCD" w:rsidRPr="0086652F">
        <w:rPr>
          <w:rFonts w:ascii="Times New Roman" w:hAnsi="Times New Roman" w:cs="Times New Roman"/>
          <w:sz w:val="28"/>
          <w:szCs w:val="28"/>
        </w:rPr>
        <w:t>онкурса</w:t>
      </w:r>
      <w:r w:rsidR="0086652F" w:rsidRPr="0086652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6652F" w:rsidRPr="0086652F">
        <w:rPr>
          <w:rFonts w:ascii="Times New Roman" w:hAnsi="Times New Roman" w:cs="Times New Roman"/>
          <w:bCs/>
          <w:color w:val="000000"/>
          <w:sz w:val="28"/>
          <w:szCs w:val="28"/>
        </w:rPr>
        <w:t>по укрупненной группе направлений подготовки 18.03.00 «</w:t>
      </w:r>
      <w:r w:rsidR="0086652F">
        <w:rPr>
          <w:rFonts w:ascii="Times New Roman" w:hAnsi="Times New Roman" w:cs="Times New Roman"/>
          <w:bCs/>
          <w:color w:val="000000"/>
          <w:sz w:val="28"/>
          <w:szCs w:val="28"/>
        </w:rPr>
        <w:t>Х</w:t>
      </w:r>
      <w:r w:rsidR="0086652F" w:rsidRPr="0086652F">
        <w:rPr>
          <w:rFonts w:ascii="Times New Roman" w:hAnsi="Times New Roman" w:cs="Times New Roman"/>
          <w:bCs/>
          <w:color w:val="000000"/>
          <w:sz w:val="28"/>
          <w:szCs w:val="28"/>
        </w:rPr>
        <w:t>имическ</w:t>
      </w:r>
      <w:r w:rsidR="0086652F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="0086652F" w:rsidRPr="0086652F">
        <w:rPr>
          <w:rFonts w:ascii="Times New Roman" w:hAnsi="Times New Roman" w:cs="Times New Roman"/>
          <w:bCs/>
          <w:color w:val="000000"/>
          <w:sz w:val="28"/>
          <w:szCs w:val="28"/>
        </w:rPr>
        <w:t>я технология»</w:t>
      </w:r>
      <w:r w:rsidR="0086652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667DCD" w:rsidRPr="0086652F">
        <w:rPr>
          <w:rFonts w:ascii="Times New Roman" w:hAnsi="Times New Roman" w:cs="Times New Roman"/>
          <w:sz w:val="28"/>
          <w:szCs w:val="28"/>
        </w:rPr>
        <w:t xml:space="preserve">при поступлении </w:t>
      </w:r>
      <w:r w:rsidR="0086652F">
        <w:rPr>
          <w:rFonts w:ascii="Times New Roman" w:hAnsi="Times New Roman" w:cs="Times New Roman"/>
          <w:sz w:val="28"/>
          <w:szCs w:val="28"/>
        </w:rPr>
        <w:t xml:space="preserve">в ФГБОУ </w:t>
      </w:r>
      <w:proofErr w:type="gramStart"/>
      <w:r w:rsidR="0086652F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86652F">
        <w:rPr>
          <w:rFonts w:ascii="Times New Roman" w:hAnsi="Times New Roman" w:cs="Times New Roman"/>
          <w:sz w:val="28"/>
          <w:szCs w:val="28"/>
        </w:rPr>
        <w:t xml:space="preserve"> «Ярославский государственный технический университет» </w:t>
      </w:r>
      <w:r w:rsidR="00667DCD" w:rsidRPr="0086652F">
        <w:rPr>
          <w:rFonts w:ascii="Times New Roman" w:hAnsi="Times New Roman" w:cs="Times New Roman"/>
          <w:sz w:val="28"/>
          <w:szCs w:val="28"/>
        </w:rPr>
        <w:t>в 202</w:t>
      </w:r>
      <w:r w:rsidR="007F626A" w:rsidRPr="0086652F">
        <w:rPr>
          <w:rFonts w:ascii="Times New Roman" w:hAnsi="Times New Roman" w:cs="Times New Roman"/>
          <w:sz w:val="28"/>
          <w:szCs w:val="28"/>
        </w:rPr>
        <w:t>3</w:t>
      </w:r>
      <w:r w:rsidR="00667DCD" w:rsidRPr="0086652F">
        <w:rPr>
          <w:rFonts w:ascii="Times New Roman" w:hAnsi="Times New Roman" w:cs="Times New Roman"/>
          <w:sz w:val="28"/>
          <w:szCs w:val="28"/>
        </w:rPr>
        <w:t xml:space="preserve"> году на любую форму обучения (очная, заочная) и по любым условиям приема (бюджет, платно)</w:t>
      </w:r>
      <w:r w:rsidR="003451EB" w:rsidRPr="0086652F">
        <w:rPr>
          <w:rFonts w:ascii="Times New Roman" w:hAnsi="Times New Roman" w:cs="Times New Roman"/>
          <w:sz w:val="28"/>
          <w:szCs w:val="28"/>
        </w:rPr>
        <w:t xml:space="preserve"> </w:t>
      </w:r>
      <w:r w:rsidR="00667DCD" w:rsidRPr="0086652F">
        <w:rPr>
          <w:rFonts w:ascii="Times New Roman" w:hAnsi="Times New Roman" w:cs="Times New Roman"/>
          <w:sz w:val="28"/>
          <w:szCs w:val="28"/>
        </w:rPr>
        <w:t>по образовательным программам высшего образования – программам магистратуры начисляются дополнительные баллы за индивидуальные достижения</w:t>
      </w:r>
      <w:r w:rsidR="005479A5" w:rsidRPr="0086652F">
        <w:rPr>
          <w:rFonts w:ascii="Times New Roman" w:hAnsi="Times New Roman" w:cs="Times New Roman"/>
          <w:sz w:val="28"/>
          <w:szCs w:val="28"/>
        </w:rPr>
        <w:t xml:space="preserve"> в соответствии с Правилами приема</w:t>
      </w:r>
      <w:r w:rsidR="00667DCD" w:rsidRPr="0086652F">
        <w:rPr>
          <w:rFonts w:ascii="Times New Roman" w:hAnsi="Times New Roman" w:cs="Times New Roman"/>
          <w:sz w:val="28"/>
          <w:szCs w:val="28"/>
        </w:rPr>
        <w:t>.</w:t>
      </w:r>
    </w:p>
    <w:p w:rsidR="00D0654B" w:rsidRDefault="00D0654B" w:rsidP="00985DB2">
      <w:pPr>
        <w:tabs>
          <w:tab w:val="left" w:pos="284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271CE" w:rsidRPr="000A6C07" w:rsidRDefault="005271CE" w:rsidP="00985DB2">
      <w:pPr>
        <w:tabs>
          <w:tab w:val="left" w:pos="284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0A6C07">
        <w:rPr>
          <w:rFonts w:ascii="Times New Roman" w:hAnsi="Times New Roman" w:cs="Times New Roman"/>
          <w:b/>
          <w:sz w:val="28"/>
        </w:rPr>
        <w:t xml:space="preserve">9 </w:t>
      </w:r>
      <w:r w:rsidR="001203B6" w:rsidRPr="000A6C07">
        <w:rPr>
          <w:rFonts w:ascii="Times New Roman" w:hAnsi="Times New Roman" w:cs="Times New Roman"/>
          <w:b/>
          <w:sz w:val="28"/>
        </w:rPr>
        <w:t xml:space="preserve">РЕКОМЕНДАЦИИ ПО </w:t>
      </w:r>
      <w:r w:rsidRPr="000A6C07">
        <w:rPr>
          <w:rFonts w:ascii="Times New Roman" w:hAnsi="Times New Roman" w:cs="Times New Roman"/>
          <w:b/>
          <w:sz w:val="28"/>
        </w:rPr>
        <w:t>ОФОРМЛЕНИЮ КОНКУРСНЫХ РАБОТ</w:t>
      </w:r>
    </w:p>
    <w:p w:rsidR="005271CE" w:rsidRDefault="005271CE" w:rsidP="00985DB2">
      <w:pPr>
        <w:tabs>
          <w:tab w:val="left" w:pos="284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271CE" w:rsidRDefault="005271CE" w:rsidP="00EE73E4">
      <w:pPr>
        <w:pStyle w:val="a5"/>
        <w:tabs>
          <w:tab w:val="left" w:pos="1134"/>
        </w:tabs>
        <w:spacing w:line="360" w:lineRule="auto"/>
        <w:ind w:left="0" w:firstLine="851"/>
        <w:rPr>
          <w:sz w:val="28"/>
        </w:rPr>
      </w:pPr>
      <w:r>
        <w:rPr>
          <w:sz w:val="28"/>
        </w:rPr>
        <w:t xml:space="preserve">9.1 </w:t>
      </w:r>
      <w:r w:rsidRPr="00334754">
        <w:rPr>
          <w:sz w:val="28"/>
        </w:rPr>
        <w:t xml:space="preserve">Конкурсная работа должна соответствовать всем требованиям, </w:t>
      </w:r>
      <w:r w:rsidRPr="00334754">
        <w:rPr>
          <w:sz w:val="28"/>
        </w:rPr>
        <w:lastRenderedPageBreak/>
        <w:t>предъявляемым к ее структуре, содержанию и оформлению</w:t>
      </w:r>
      <w:r>
        <w:rPr>
          <w:sz w:val="28"/>
        </w:rPr>
        <w:t>,</w:t>
      </w:r>
      <w:r w:rsidRPr="00334754">
        <w:rPr>
          <w:sz w:val="28"/>
        </w:rPr>
        <w:t xml:space="preserve"> установленным в нормативных </w:t>
      </w:r>
      <w:r w:rsidR="00EE73E4">
        <w:rPr>
          <w:sz w:val="28"/>
        </w:rPr>
        <w:t>документах</w:t>
      </w:r>
      <w:r w:rsidR="003451EB">
        <w:rPr>
          <w:sz w:val="28"/>
        </w:rPr>
        <w:t xml:space="preserve"> </w:t>
      </w:r>
      <w:proofErr w:type="spellStart"/>
      <w:r w:rsidRPr="005271CE">
        <w:rPr>
          <w:rStyle w:val="af"/>
          <w:i w:val="0"/>
          <w:sz w:val="28"/>
          <w:szCs w:val="28"/>
        </w:rPr>
        <w:t>МНиВО</w:t>
      </w:r>
      <w:proofErr w:type="spellEnd"/>
      <w:r w:rsidR="003451EB">
        <w:rPr>
          <w:rStyle w:val="af"/>
          <w:i w:val="0"/>
          <w:sz w:val="28"/>
          <w:szCs w:val="28"/>
        </w:rPr>
        <w:t xml:space="preserve"> </w:t>
      </w:r>
      <w:r w:rsidRPr="005271CE">
        <w:rPr>
          <w:sz w:val="28"/>
          <w:szCs w:val="28"/>
        </w:rPr>
        <w:t>РФ</w:t>
      </w:r>
      <w:r w:rsidRPr="00334754">
        <w:rPr>
          <w:sz w:val="28"/>
        </w:rPr>
        <w:t xml:space="preserve">, регламентирующих порядок государственной итоговой аттестации по образовательным программам высшего образования – программам </w:t>
      </w:r>
      <w:proofErr w:type="spellStart"/>
      <w:r w:rsidRPr="00334754">
        <w:rPr>
          <w:sz w:val="28"/>
        </w:rPr>
        <w:t>бакалавриата</w:t>
      </w:r>
      <w:proofErr w:type="spellEnd"/>
      <w:r w:rsidR="004D19F9">
        <w:rPr>
          <w:sz w:val="28"/>
        </w:rPr>
        <w:t xml:space="preserve"> и магистратуры</w:t>
      </w:r>
      <w:r w:rsidRPr="00334754">
        <w:rPr>
          <w:sz w:val="28"/>
        </w:rPr>
        <w:t>.</w:t>
      </w:r>
    </w:p>
    <w:p w:rsidR="001203B6" w:rsidRPr="001203B6" w:rsidRDefault="001203B6" w:rsidP="00EE73E4">
      <w:pPr>
        <w:pStyle w:val="a5"/>
        <w:tabs>
          <w:tab w:val="left" w:pos="1134"/>
        </w:tabs>
        <w:spacing w:line="360" w:lineRule="auto"/>
        <w:ind w:left="0" w:firstLine="851"/>
        <w:rPr>
          <w:sz w:val="28"/>
          <w:szCs w:val="28"/>
          <w:lang w:eastAsia="ru-RU"/>
        </w:rPr>
      </w:pPr>
      <w:r>
        <w:rPr>
          <w:sz w:val="28"/>
        </w:rPr>
        <w:t xml:space="preserve">9.2 </w:t>
      </w:r>
      <w:r w:rsidRPr="001203B6">
        <w:rPr>
          <w:sz w:val="28"/>
          <w:szCs w:val="28"/>
          <w:lang w:eastAsia="ru-RU"/>
        </w:rPr>
        <w:t>Работа, представляемая на конкурс, должна содержать:</w:t>
      </w:r>
    </w:p>
    <w:p w:rsidR="001203B6" w:rsidRPr="001203B6" w:rsidRDefault="000A6C07" w:rsidP="00EE73E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1203B6" w:rsidRPr="001203B6">
        <w:rPr>
          <w:rFonts w:ascii="Times New Roman" w:eastAsia="Times New Roman" w:hAnsi="Times New Roman" w:cs="Times New Roman"/>
          <w:sz w:val="28"/>
          <w:szCs w:val="28"/>
          <w:lang w:eastAsia="ru-RU"/>
        </w:rPr>
        <w:t>титульный лист, на котором указаны: полное название учебного заведения; факультет</w:t>
      </w:r>
      <w:r w:rsidR="001203B6">
        <w:rPr>
          <w:rFonts w:ascii="Times New Roman" w:eastAsia="Times New Roman" w:hAnsi="Times New Roman" w:cs="Times New Roman"/>
          <w:sz w:val="28"/>
          <w:szCs w:val="28"/>
          <w:lang w:eastAsia="ru-RU"/>
        </w:rPr>
        <w:t>/институт</w:t>
      </w:r>
      <w:r w:rsidR="001203B6" w:rsidRPr="00120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кафедра; тема работы/проекта; фамилия, имя и отчество студента; город и год написания дипломной работы/проекта;</w:t>
      </w:r>
    </w:p>
    <w:p w:rsidR="001203B6" w:rsidRPr="001203B6" w:rsidRDefault="000A6C07" w:rsidP="00EE73E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1203B6" w:rsidRPr="001203B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содержание, включающее введение, наименование всех разделов, подразделов, пунктов (если они имеют наименование), заключение, список использованных источников и наименование приложений с указанием номеров страниц;</w:t>
      </w:r>
    </w:p>
    <w:p w:rsidR="001203B6" w:rsidRPr="001203B6" w:rsidRDefault="000A6C07" w:rsidP="00EE73E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="001203B6" w:rsidRPr="001203B6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введение, содержащее оценку современного состояния рассматриваемого в работе/проекте вопроса, обоснование выбора темы и отражающего ее актуальность и новизну;</w:t>
      </w:r>
    </w:p>
    <w:p w:rsidR="001203B6" w:rsidRPr="001203B6" w:rsidRDefault="000A6C07" w:rsidP="00EE73E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 w:rsidR="001203B6" w:rsidRPr="001203B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текст работы/проекта, содержащий описание процесса теоретических и</w:t>
      </w:r>
      <w:r w:rsidR="00EE73E4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1203B6" w:rsidRPr="001203B6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экспериментальных исследований, включая методы исследований, методы расчета, обоснование необходимости проведения экспериментальных работ, технико-экономическое обоснование полученных результатов;</w:t>
      </w:r>
    </w:p>
    <w:p w:rsidR="001203B6" w:rsidRPr="001203B6" w:rsidRDefault="000A6C07" w:rsidP="00EE73E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1203B6" w:rsidRPr="001203B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заключение, содержащее обобщение и оценку результатов исследований, включающих оценку полноты решения поставленной задачи и предложения по дальнейшим направлениям работ;</w:t>
      </w:r>
    </w:p>
    <w:p w:rsidR="001203B6" w:rsidRPr="001203B6" w:rsidRDefault="000A6C07" w:rsidP="00EE73E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е) </w:t>
      </w:r>
      <w:r w:rsidR="001203B6" w:rsidRPr="001203B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использованных источников.</w:t>
      </w:r>
    </w:p>
    <w:p w:rsidR="001203B6" w:rsidRDefault="001203B6" w:rsidP="00BF7AE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Шрифт должен быть одинаковым. В заголовках могут быть использованы прописные буквы, в наполнении таблиц допускается шрифт меньшего размера. </w:t>
      </w:r>
    </w:p>
    <w:p w:rsidR="001203B6" w:rsidRPr="00AE595C" w:rsidRDefault="00AE595C" w:rsidP="00EE73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E5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9.3 </w:t>
      </w:r>
      <w:r w:rsidRPr="00AE595C">
        <w:rPr>
          <w:rFonts w:ascii="Times New Roman" w:hAnsi="Times New Roman" w:cs="Times New Roman"/>
          <w:sz w:val="28"/>
          <w:szCs w:val="28"/>
        </w:rPr>
        <w:t>Формат листа А</w:t>
      </w:r>
      <w:proofErr w:type="gramStart"/>
      <w:r w:rsidRPr="00AE595C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AE595C">
        <w:rPr>
          <w:rFonts w:ascii="Times New Roman" w:hAnsi="Times New Roman" w:cs="Times New Roman"/>
          <w:sz w:val="28"/>
          <w:szCs w:val="28"/>
        </w:rPr>
        <w:t xml:space="preserve">, шрифт </w:t>
      </w:r>
      <w:proofErr w:type="spellStart"/>
      <w:r w:rsidRPr="00AE595C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="00BF7A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95C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="00BF7A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95C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AE595C">
        <w:rPr>
          <w:rFonts w:ascii="Times New Roman" w:hAnsi="Times New Roman" w:cs="Times New Roman"/>
          <w:sz w:val="28"/>
          <w:szCs w:val="28"/>
        </w:rPr>
        <w:t>, кегль 12-14, отступы по 2</w:t>
      </w:r>
      <w:r w:rsidR="004F11A9">
        <w:rPr>
          <w:rFonts w:ascii="Times New Roman" w:hAnsi="Times New Roman" w:cs="Times New Roman"/>
          <w:sz w:val="28"/>
          <w:szCs w:val="28"/>
        </w:rPr>
        <w:t> </w:t>
      </w:r>
      <w:r w:rsidRPr="00AE595C">
        <w:rPr>
          <w:rFonts w:ascii="Times New Roman" w:hAnsi="Times New Roman" w:cs="Times New Roman"/>
          <w:sz w:val="28"/>
          <w:szCs w:val="28"/>
        </w:rPr>
        <w:t>см. с каждой стороны, междустрочный интервал – полуторный, абзацный отступ 1,5 см.</w:t>
      </w:r>
    </w:p>
    <w:p w:rsidR="009C78C5" w:rsidRPr="00334754" w:rsidRDefault="00A5107C" w:rsidP="0080265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AE595C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="00AE595C" w:rsidRPr="00AE595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45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10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Прилагаемые к работе чертежи и иллюстрации должны быть скомпонованы на листах стандартного размера (формат А</w:t>
      </w:r>
      <w:proofErr w:type="gramStart"/>
      <w:r w:rsidRPr="00A5107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proofErr w:type="gramEnd"/>
      <w:r w:rsidRPr="00A5107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AE59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C78C5" w:rsidRPr="00334754">
        <w:br w:type="page"/>
      </w:r>
    </w:p>
    <w:p w:rsidR="00C2447B" w:rsidRDefault="00C2447B" w:rsidP="002672F8">
      <w:pPr>
        <w:pStyle w:val="a5"/>
        <w:tabs>
          <w:tab w:val="left" w:pos="1948"/>
          <w:tab w:val="left" w:pos="1949"/>
          <w:tab w:val="left" w:pos="3773"/>
          <w:tab w:val="left" w:pos="4195"/>
          <w:tab w:val="left" w:pos="5891"/>
          <w:tab w:val="left" w:pos="7316"/>
          <w:tab w:val="left" w:pos="9114"/>
          <w:tab w:val="left" w:pos="9672"/>
        </w:tabs>
        <w:ind w:left="0" w:firstLine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C2447B" w:rsidRDefault="00C2447B" w:rsidP="002672F8">
      <w:pPr>
        <w:pStyle w:val="a5"/>
        <w:tabs>
          <w:tab w:val="left" w:pos="1948"/>
          <w:tab w:val="left" w:pos="1949"/>
          <w:tab w:val="left" w:pos="3773"/>
          <w:tab w:val="left" w:pos="4195"/>
          <w:tab w:val="left" w:pos="5891"/>
          <w:tab w:val="left" w:pos="7316"/>
          <w:tab w:val="left" w:pos="9114"/>
          <w:tab w:val="left" w:pos="9672"/>
        </w:tabs>
        <w:ind w:left="0" w:firstLine="0"/>
        <w:jc w:val="right"/>
        <w:rPr>
          <w:sz w:val="28"/>
          <w:szCs w:val="28"/>
        </w:rPr>
      </w:pPr>
      <w:r>
        <w:rPr>
          <w:sz w:val="28"/>
          <w:szCs w:val="28"/>
        </w:rPr>
        <w:t>(обязательное)</w:t>
      </w:r>
    </w:p>
    <w:p w:rsidR="00C2447B" w:rsidRDefault="00C2447B" w:rsidP="00C2447B">
      <w:pPr>
        <w:pStyle w:val="a5"/>
        <w:tabs>
          <w:tab w:val="left" w:pos="1948"/>
          <w:tab w:val="left" w:pos="1949"/>
          <w:tab w:val="left" w:pos="3773"/>
          <w:tab w:val="left" w:pos="4195"/>
          <w:tab w:val="left" w:pos="5891"/>
          <w:tab w:val="left" w:pos="7316"/>
          <w:tab w:val="left" w:pos="9114"/>
          <w:tab w:val="left" w:pos="9672"/>
        </w:tabs>
        <w:ind w:left="0" w:firstLine="0"/>
        <w:rPr>
          <w:sz w:val="28"/>
          <w:szCs w:val="28"/>
        </w:rPr>
      </w:pPr>
    </w:p>
    <w:tbl>
      <w:tblPr>
        <w:tblStyle w:val="af0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387"/>
      </w:tblGrid>
      <w:tr w:rsidR="00C2447B" w:rsidRPr="00C2447B" w:rsidTr="00C83043">
        <w:trPr>
          <w:jc w:val="center"/>
        </w:trPr>
        <w:tc>
          <w:tcPr>
            <w:tcW w:w="4219" w:type="dxa"/>
          </w:tcPr>
          <w:p w:rsidR="00C2447B" w:rsidRPr="00E826D4" w:rsidRDefault="00C2447B" w:rsidP="00C2447B">
            <w:pPr>
              <w:pStyle w:val="a5"/>
              <w:tabs>
                <w:tab w:val="left" w:pos="1948"/>
                <w:tab w:val="left" w:pos="1949"/>
                <w:tab w:val="left" w:pos="3773"/>
                <w:tab w:val="left" w:pos="4195"/>
                <w:tab w:val="left" w:pos="5891"/>
                <w:tab w:val="left" w:pos="7316"/>
                <w:tab w:val="left" w:pos="9114"/>
                <w:tab w:val="left" w:pos="9672"/>
              </w:tabs>
              <w:ind w:left="0" w:firstLine="0"/>
              <w:rPr>
                <w:b/>
                <w:sz w:val="28"/>
                <w:szCs w:val="28"/>
              </w:rPr>
            </w:pPr>
            <w:r w:rsidRPr="00E826D4">
              <w:rPr>
                <w:b/>
                <w:sz w:val="28"/>
                <w:szCs w:val="28"/>
              </w:rPr>
              <w:t>На бланке вуза</w:t>
            </w:r>
          </w:p>
        </w:tc>
        <w:tc>
          <w:tcPr>
            <w:tcW w:w="5387" w:type="dxa"/>
          </w:tcPr>
          <w:p w:rsidR="00C2447B" w:rsidRPr="00C2447B" w:rsidRDefault="00C2447B" w:rsidP="004D19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DC6">
              <w:rPr>
                <w:rFonts w:ascii="Times New Roman" w:hAnsi="Times New Roman" w:cs="Times New Roman"/>
                <w:sz w:val="24"/>
                <w:szCs w:val="24"/>
              </w:rPr>
              <w:t>В оргкомитет</w:t>
            </w:r>
            <w:r w:rsidR="00BF7A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открытого межрегионального конкурса </w:t>
            </w:r>
            <w:r w:rsidR="00E91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ВКР </w:t>
            </w:r>
            <w:r w:rsidRPr="00E91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студентов </w:t>
            </w:r>
            <w:proofErr w:type="spellStart"/>
            <w:r w:rsidRPr="00E91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бакалавриата</w:t>
            </w:r>
            <w:proofErr w:type="spellEnd"/>
            <w:r w:rsidR="004D19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и магистратуры</w:t>
            </w:r>
            <w:r w:rsidRPr="00E91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вузов, входящих в консорциум</w:t>
            </w:r>
            <w:r w:rsidR="004D19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E91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«Сетевой энергетический университет» (по </w:t>
            </w:r>
            <w:r w:rsidR="004D19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укрупненным группам </w:t>
            </w:r>
            <w:r w:rsidRPr="00E91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направлений подготовки </w:t>
            </w:r>
            <w:r w:rsidR="004D19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18.03.00 / 18.04.00</w:t>
            </w:r>
            <w:r w:rsidRPr="00E91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«Химические технологии»)</w:t>
            </w:r>
          </w:p>
        </w:tc>
      </w:tr>
    </w:tbl>
    <w:p w:rsidR="00C2447B" w:rsidRDefault="00C2447B" w:rsidP="00C2447B">
      <w:pPr>
        <w:pStyle w:val="a5"/>
        <w:tabs>
          <w:tab w:val="left" w:pos="1948"/>
          <w:tab w:val="left" w:pos="1949"/>
          <w:tab w:val="left" w:pos="3773"/>
          <w:tab w:val="left" w:pos="4195"/>
          <w:tab w:val="left" w:pos="5891"/>
          <w:tab w:val="left" w:pos="7316"/>
          <w:tab w:val="left" w:pos="9114"/>
          <w:tab w:val="left" w:pos="9672"/>
        </w:tabs>
        <w:ind w:left="0" w:firstLine="0"/>
        <w:rPr>
          <w:sz w:val="28"/>
          <w:szCs w:val="28"/>
        </w:rPr>
      </w:pPr>
    </w:p>
    <w:p w:rsidR="00C2447B" w:rsidRPr="00C2447B" w:rsidRDefault="00C2447B" w:rsidP="00C2447B">
      <w:pPr>
        <w:pStyle w:val="a5"/>
        <w:tabs>
          <w:tab w:val="left" w:pos="1948"/>
          <w:tab w:val="left" w:pos="1949"/>
          <w:tab w:val="left" w:pos="3773"/>
          <w:tab w:val="left" w:pos="4195"/>
          <w:tab w:val="left" w:pos="5891"/>
          <w:tab w:val="left" w:pos="7316"/>
          <w:tab w:val="left" w:pos="9114"/>
          <w:tab w:val="left" w:pos="9672"/>
        </w:tabs>
        <w:ind w:left="0" w:firstLine="0"/>
        <w:jc w:val="center"/>
        <w:rPr>
          <w:b/>
          <w:sz w:val="28"/>
          <w:szCs w:val="28"/>
        </w:rPr>
      </w:pPr>
      <w:r w:rsidRPr="00C2447B">
        <w:rPr>
          <w:b/>
          <w:sz w:val="28"/>
          <w:szCs w:val="28"/>
        </w:rPr>
        <w:t>РЕКОМЕНДАТЕЛЬНОЕ ПИСЬМО</w:t>
      </w:r>
    </w:p>
    <w:p w:rsidR="00C2447B" w:rsidRDefault="00C2447B" w:rsidP="00C2447B">
      <w:pPr>
        <w:pStyle w:val="a5"/>
        <w:tabs>
          <w:tab w:val="left" w:pos="1948"/>
          <w:tab w:val="left" w:pos="1949"/>
          <w:tab w:val="left" w:pos="3773"/>
          <w:tab w:val="left" w:pos="4195"/>
          <w:tab w:val="left" w:pos="5891"/>
          <w:tab w:val="left" w:pos="7316"/>
          <w:tab w:val="left" w:pos="9114"/>
          <w:tab w:val="left" w:pos="9672"/>
        </w:tabs>
        <w:ind w:left="0" w:firstLine="0"/>
        <w:rPr>
          <w:sz w:val="28"/>
          <w:szCs w:val="28"/>
        </w:rPr>
      </w:pPr>
    </w:p>
    <w:p w:rsidR="00C2447B" w:rsidRDefault="00C2447B" w:rsidP="00C2447B">
      <w:pPr>
        <w:pStyle w:val="a5"/>
        <w:tabs>
          <w:tab w:val="left" w:pos="1948"/>
          <w:tab w:val="left" w:pos="1949"/>
          <w:tab w:val="left" w:pos="3773"/>
          <w:tab w:val="left" w:pos="4195"/>
          <w:tab w:val="left" w:pos="5891"/>
          <w:tab w:val="left" w:pos="7316"/>
          <w:tab w:val="left" w:pos="9114"/>
          <w:tab w:val="left" w:pos="9672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Направляем для участия в конкурсе выпускную квалификационную работу</w:t>
      </w:r>
    </w:p>
    <w:p w:rsidR="00C2447B" w:rsidRDefault="00C2447B" w:rsidP="00C2447B">
      <w:pPr>
        <w:pStyle w:val="a5"/>
        <w:tabs>
          <w:tab w:val="left" w:pos="1948"/>
          <w:tab w:val="left" w:pos="1949"/>
          <w:tab w:val="left" w:pos="3773"/>
          <w:tab w:val="left" w:pos="4195"/>
          <w:tab w:val="left" w:pos="5891"/>
          <w:tab w:val="left" w:pos="7316"/>
          <w:tab w:val="left" w:pos="9114"/>
          <w:tab w:val="left" w:pos="9672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C2447B" w:rsidRPr="00C2447B" w:rsidRDefault="00C2447B" w:rsidP="00C2447B">
      <w:pPr>
        <w:pStyle w:val="a5"/>
        <w:tabs>
          <w:tab w:val="left" w:pos="1948"/>
          <w:tab w:val="left" w:pos="1949"/>
          <w:tab w:val="left" w:pos="3773"/>
          <w:tab w:val="left" w:pos="4195"/>
          <w:tab w:val="left" w:pos="5891"/>
          <w:tab w:val="left" w:pos="7316"/>
          <w:tab w:val="left" w:pos="9114"/>
          <w:tab w:val="left" w:pos="9672"/>
        </w:tabs>
        <w:ind w:left="0" w:firstLine="0"/>
        <w:jc w:val="center"/>
        <w:rPr>
          <w:sz w:val="20"/>
          <w:szCs w:val="20"/>
        </w:rPr>
      </w:pPr>
      <w:r w:rsidRPr="00C2447B">
        <w:rPr>
          <w:sz w:val="20"/>
          <w:szCs w:val="20"/>
        </w:rPr>
        <w:t>ФИО студента</w:t>
      </w:r>
    </w:p>
    <w:p w:rsidR="00C2447B" w:rsidRDefault="00C2447B" w:rsidP="00C2447B">
      <w:pPr>
        <w:pStyle w:val="a5"/>
        <w:tabs>
          <w:tab w:val="left" w:pos="1948"/>
          <w:tab w:val="left" w:pos="1949"/>
          <w:tab w:val="left" w:pos="3773"/>
          <w:tab w:val="left" w:pos="4195"/>
          <w:tab w:val="left" w:pos="5891"/>
          <w:tab w:val="left" w:pos="7316"/>
          <w:tab w:val="left" w:pos="9114"/>
          <w:tab w:val="left" w:pos="9672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выполненную в ____________________________________________________</w:t>
      </w:r>
    </w:p>
    <w:p w:rsidR="00C2447B" w:rsidRPr="00C2447B" w:rsidRDefault="00C2447B" w:rsidP="00C2447B">
      <w:pPr>
        <w:pStyle w:val="a5"/>
        <w:tabs>
          <w:tab w:val="left" w:pos="1948"/>
          <w:tab w:val="left" w:pos="1949"/>
          <w:tab w:val="left" w:pos="3773"/>
          <w:tab w:val="left" w:pos="4195"/>
          <w:tab w:val="left" w:pos="5891"/>
          <w:tab w:val="left" w:pos="7316"/>
          <w:tab w:val="left" w:pos="9114"/>
          <w:tab w:val="left" w:pos="9672"/>
        </w:tabs>
        <w:ind w:left="0" w:firstLine="0"/>
        <w:jc w:val="center"/>
        <w:rPr>
          <w:sz w:val="20"/>
          <w:szCs w:val="20"/>
        </w:rPr>
      </w:pPr>
      <w:r w:rsidRPr="00C2447B">
        <w:rPr>
          <w:sz w:val="20"/>
          <w:szCs w:val="20"/>
        </w:rPr>
        <w:t>наименование вуза</w:t>
      </w:r>
    </w:p>
    <w:p w:rsidR="00C2447B" w:rsidRDefault="00C2447B" w:rsidP="00C2447B">
      <w:pPr>
        <w:pStyle w:val="a5"/>
        <w:tabs>
          <w:tab w:val="left" w:pos="1948"/>
          <w:tab w:val="left" w:pos="1949"/>
          <w:tab w:val="left" w:pos="3773"/>
          <w:tab w:val="left" w:pos="4195"/>
          <w:tab w:val="left" w:pos="5891"/>
          <w:tab w:val="left" w:pos="7316"/>
          <w:tab w:val="left" w:pos="9114"/>
          <w:tab w:val="left" w:pos="9672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на тему ___________________________________________________________</w:t>
      </w:r>
    </w:p>
    <w:p w:rsidR="00C2447B" w:rsidRDefault="00C2447B" w:rsidP="00C2447B">
      <w:pPr>
        <w:pStyle w:val="a5"/>
        <w:tabs>
          <w:tab w:val="left" w:pos="1948"/>
          <w:tab w:val="left" w:pos="1949"/>
          <w:tab w:val="left" w:pos="3773"/>
          <w:tab w:val="left" w:pos="4195"/>
          <w:tab w:val="left" w:pos="5891"/>
          <w:tab w:val="left" w:pos="7316"/>
          <w:tab w:val="left" w:pos="9114"/>
          <w:tab w:val="left" w:pos="9672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CE7883" w:rsidRDefault="00CE7883" w:rsidP="00C2447B">
      <w:pPr>
        <w:pStyle w:val="a5"/>
        <w:tabs>
          <w:tab w:val="left" w:pos="1948"/>
          <w:tab w:val="left" w:pos="1949"/>
          <w:tab w:val="left" w:pos="3773"/>
          <w:tab w:val="left" w:pos="4195"/>
          <w:tab w:val="left" w:pos="5891"/>
          <w:tab w:val="left" w:pos="7316"/>
          <w:tab w:val="left" w:pos="9114"/>
          <w:tab w:val="left" w:pos="9672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номинация ________________________________________________________</w:t>
      </w:r>
    </w:p>
    <w:p w:rsidR="00CE7883" w:rsidRDefault="00421502" w:rsidP="00C2447B">
      <w:pPr>
        <w:pStyle w:val="a5"/>
        <w:tabs>
          <w:tab w:val="left" w:pos="1948"/>
          <w:tab w:val="left" w:pos="1949"/>
          <w:tab w:val="left" w:pos="3773"/>
          <w:tab w:val="left" w:pos="4195"/>
          <w:tab w:val="left" w:pos="5891"/>
          <w:tab w:val="left" w:pos="7316"/>
          <w:tab w:val="left" w:pos="9114"/>
          <w:tab w:val="left" w:pos="9672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форма ВКР</w:t>
      </w:r>
      <w:r w:rsidR="00CE7883">
        <w:rPr>
          <w:sz w:val="28"/>
          <w:szCs w:val="28"/>
        </w:rPr>
        <w:t xml:space="preserve"> _____________________________________________________</w:t>
      </w:r>
    </w:p>
    <w:p w:rsidR="00C2447B" w:rsidRDefault="00C2447B" w:rsidP="00C2447B">
      <w:pPr>
        <w:pStyle w:val="a5"/>
        <w:tabs>
          <w:tab w:val="left" w:pos="1948"/>
          <w:tab w:val="left" w:pos="1949"/>
          <w:tab w:val="left" w:pos="3773"/>
          <w:tab w:val="left" w:pos="4195"/>
          <w:tab w:val="left" w:pos="5891"/>
          <w:tab w:val="left" w:pos="7316"/>
          <w:tab w:val="left" w:pos="9114"/>
          <w:tab w:val="left" w:pos="9672"/>
        </w:tabs>
        <w:ind w:left="0" w:firstLine="0"/>
        <w:rPr>
          <w:sz w:val="28"/>
          <w:szCs w:val="28"/>
        </w:rPr>
      </w:pPr>
    </w:p>
    <w:p w:rsidR="000F59B1" w:rsidRDefault="000F59B1" w:rsidP="00C2447B">
      <w:pPr>
        <w:pStyle w:val="a5"/>
        <w:tabs>
          <w:tab w:val="left" w:pos="1948"/>
          <w:tab w:val="left" w:pos="1949"/>
          <w:tab w:val="left" w:pos="3773"/>
          <w:tab w:val="left" w:pos="4195"/>
          <w:tab w:val="left" w:pos="5891"/>
          <w:tab w:val="left" w:pos="7316"/>
          <w:tab w:val="left" w:pos="9114"/>
          <w:tab w:val="left" w:pos="9672"/>
        </w:tabs>
        <w:ind w:left="0" w:firstLine="0"/>
        <w:rPr>
          <w:sz w:val="28"/>
          <w:szCs w:val="28"/>
        </w:rPr>
      </w:pPr>
    </w:p>
    <w:p w:rsidR="00C2447B" w:rsidRDefault="00C2447B" w:rsidP="00C2447B">
      <w:pPr>
        <w:pStyle w:val="a5"/>
        <w:tabs>
          <w:tab w:val="left" w:pos="1948"/>
          <w:tab w:val="left" w:pos="1949"/>
          <w:tab w:val="left" w:pos="3773"/>
          <w:tab w:val="left" w:pos="4195"/>
          <w:tab w:val="left" w:pos="5891"/>
          <w:tab w:val="left" w:pos="7316"/>
          <w:tab w:val="left" w:pos="9114"/>
          <w:tab w:val="left" w:pos="9672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Приложения:</w:t>
      </w:r>
    </w:p>
    <w:p w:rsidR="00C2447B" w:rsidRPr="00C2447B" w:rsidRDefault="00C2447B" w:rsidP="00E826D4">
      <w:pPr>
        <w:tabs>
          <w:tab w:val="left" w:pos="28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2447B">
        <w:rPr>
          <w:rFonts w:ascii="Times New Roman" w:hAnsi="Times New Roman" w:cs="Times New Roman"/>
          <w:sz w:val="28"/>
          <w:szCs w:val="28"/>
        </w:rPr>
        <w:t xml:space="preserve">1. </w:t>
      </w:r>
      <w:r w:rsidR="000F59B1">
        <w:rPr>
          <w:rFonts w:ascii="Times New Roman" w:hAnsi="Times New Roman" w:cs="Times New Roman"/>
          <w:sz w:val="28"/>
        </w:rPr>
        <w:t>С</w:t>
      </w:r>
      <w:r w:rsidRPr="00C2447B">
        <w:rPr>
          <w:rFonts w:ascii="Times New Roman" w:hAnsi="Times New Roman" w:cs="Times New Roman"/>
          <w:sz w:val="28"/>
        </w:rPr>
        <w:t>кан-копия ВКР (</w:t>
      </w:r>
      <w:proofErr w:type="gramStart"/>
      <w:r w:rsidRPr="00C2447B">
        <w:rPr>
          <w:rFonts w:ascii="Times New Roman" w:hAnsi="Times New Roman" w:cs="Times New Roman"/>
          <w:sz w:val="28"/>
        </w:rPr>
        <w:t>обязательное</w:t>
      </w:r>
      <w:proofErr w:type="gramEnd"/>
      <w:r w:rsidRPr="00C2447B">
        <w:rPr>
          <w:rFonts w:ascii="Times New Roman" w:hAnsi="Times New Roman" w:cs="Times New Roman"/>
          <w:sz w:val="28"/>
        </w:rPr>
        <w:t>, формат «*.</w:t>
      </w:r>
      <w:proofErr w:type="spellStart"/>
      <w:r w:rsidRPr="00C2447B">
        <w:rPr>
          <w:rFonts w:ascii="Times New Roman" w:hAnsi="Times New Roman" w:cs="Times New Roman"/>
          <w:sz w:val="28"/>
          <w:lang w:val="en-US"/>
        </w:rPr>
        <w:t>pdf</w:t>
      </w:r>
      <w:proofErr w:type="spellEnd"/>
      <w:r w:rsidRPr="00C2447B">
        <w:rPr>
          <w:rFonts w:ascii="Times New Roman" w:hAnsi="Times New Roman" w:cs="Times New Roman"/>
          <w:sz w:val="28"/>
        </w:rPr>
        <w:t>»);</w:t>
      </w:r>
    </w:p>
    <w:p w:rsidR="00C2447B" w:rsidRPr="00C2447B" w:rsidRDefault="00C2447B" w:rsidP="00E826D4">
      <w:pPr>
        <w:tabs>
          <w:tab w:val="left" w:pos="28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2447B">
        <w:rPr>
          <w:rFonts w:ascii="Times New Roman" w:hAnsi="Times New Roman" w:cs="Times New Roman"/>
          <w:sz w:val="28"/>
        </w:rPr>
        <w:t>2. Аннотация работы (</w:t>
      </w:r>
      <w:proofErr w:type="gramStart"/>
      <w:r w:rsidRPr="00C2447B">
        <w:rPr>
          <w:rFonts w:ascii="Times New Roman" w:hAnsi="Times New Roman" w:cs="Times New Roman"/>
          <w:sz w:val="28"/>
        </w:rPr>
        <w:t>обязательное</w:t>
      </w:r>
      <w:proofErr w:type="gramEnd"/>
      <w:r w:rsidRPr="00C2447B">
        <w:rPr>
          <w:rFonts w:ascii="Times New Roman" w:hAnsi="Times New Roman" w:cs="Times New Roman"/>
          <w:sz w:val="28"/>
        </w:rPr>
        <w:t>, формат «*.</w:t>
      </w:r>
      <w:proofErr w:type="spellStart"/>
      <w:r w:rsidRPr="00C2447B">
        <w:rPr>
          <w:rFonts w:ascii="Times New Roman" w:hAnsi="Times New Roman" w:cs="Times New Roman"/>
          <w:sz w:val="28"/>
          <w:lang w:val="en-US"/>
        </w:rPr>
        <w:t>pdf</w:t>
      </w:r>
      <w:proofErr w:type="spellEnd"/>
      <w:r w:rsidRPr="00C2447B">
        <w:rPr>
          <w:rFonts w:ascii="Times New Roman" w:hAnsi="Times New Roman" w:cs="Times New Roman"/>
          <w:sz w:val="28"/>
        </w:rPr>
        <w:t>»);</w:t>
      </w:r>
    </w:p>
    <w:p w:rsidR="00C2447B" w:rsidRPr="00C2447B" w:rsidRDefault="00C2447B" w:rsidP="00E826D4">
      <w:pPr>
        <w:tabs>
          <w:tab w:val="left" w:pos="28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2447B">
        <w:rPr>
          <w:rFonts w:ascii="Times New Roman" w:hAnsi="Times New Roman" w:cs="Times New Roman"/>
          <w:sz w:val="28"/>
        </w:rPr>
        <w:t>3. Сведения об авторе и научном руководителе (</w:t>
      </w:r>
      <w:proofErr w:type="gramStart"/>
      <w:r w:rsidRPr="00C2447B">
        <w:rPr>
          <w:rFonts w:ascii="Times New Roman" w:hAnsi="Times New Roman" w:cs="Times New Roman"/>
          <w:sz w:val="28"/>
        </w:rPr>
        <w:t>обязательное</w:t>
      </w:r>
      <w:proofErr w:type="gramEnd"/>
      <w:r w:rsidRPr="00C2447B">
        <w:rPr>
          <w:rFonts w:ascii="Times New Roman" w:hAnsi="Times New Roman" w:cs="Times New Roman"/>
          <w:sz w:val="28"/>
        </w:rPr>
        <w:t>, формат «*.</w:t>
      </w:r>
      <w:proofErr w:type="spellStart"/>
      <w:r w:rsidRPr="00C2447B">
        <w:rPr>
          <w:rFonts w:ascii="Times New Roman" w:hAnsi="Times New Roman" w:cs="Times New Roman"/>
          <w:sz w:val="28"/>
          <w:lang w:val="en-US"/>
        </w:rPr>
        <w:t>pdf</w:t>
      </w:r>
      <w:proofErr w:type="spellEnd"/>
      <w:r w:rsidRPr="00C2447B">
        <w:rPr>
          <w:rFonts w:ascii="Times New Roman" w:hAnsi="Times New Roman" w:cs="Times New Roman"/>
          <w:sz w:val="28"/>
        </w:rPr>
        <w:t>» или «*.</w:t>
      </w:r>
      <w:r w:rsidRPr="00C2447B">
        <w:rPr>
          <w:rFonts w:ascii="Times New Roman" w:hAnsi="Times New Roman" w:cs="Times New Roman"/>
          <w:sz w:val="28"/>
          <w:lang w:val="en-US"/>
        </w:rPr>
        <w:t>doc</w:t>
      </w:r>
      <w:r w:rsidRPr="00C2447B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C2447B">
        <w:rPr>
          <w:rFonts w:ascii="Times New Roman" w:hAnsi="Times New Roman" w:cs="Times New Roman"/>
          <w:sz w:val="28"/>
        </w:rPr>
        <w:t>doc</w:t>
      </w:r>
      <w:proofErr w:type="spellEnd"/>
      <w:r w:rsidRPr="00C2447B">
        <w:rPr>
          <w:rFonts w:ascii="Times New Roman" w:hAnsi="Times New Roman" w:cs="Times New Roman"/>
          <w:sz w:val="28"/>
          <w:lang w:val="en-US"/>
        </w:rPr>
        <w:t>x</w:t>
      </w:r>
      <w:r w:rsidRPr="00C2447B">
        <w:rPr>
          <w:rFonts w:ascii="Times New Roman" w:hAnsi="Times New Roman" w:cs="Times New Roman"/>
          <w:sz w:val="28"/>
        </w:rPr>
        <w:t>»);</w:t>
      </w:r>
    </w:p>
    <w:p w:rsidR="00C2447B" w:rsidRPr="00C2447B" w:rsidRDefault="00C2447B" w:rsidP="00E826D4">
      <w:pPr>
        <w:tabs>
          <w:tab w:val="left" w:pos="28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2447B">
        <w:rPr>
          <w:rFonts w:ascii="Times New Roman" w:hAnsi="Times New Roman" w:cs="Times New Roman"/>
          <w:sz w:val="28"/>
        </w:rPr>
        <w:t xml:space="preserve">4. </w:t>
      </w:r>
      <w:proofErr w:type="gramStart"/>
      <w:r w:rsidR="000F59B1">
        <w:rPr>
          <w:rFonts w:ascii="Times New Roman" w:hAnsi="Times New Roman" w:cs="Times New Roman"/>
          <w:sz w:val="28"/>
        </w:rPr>
        <w:t>О</w:t>
      </w:r>
      <w:r w:rsidRPr="00C2447B">
        <w:rPr>
          <w:rFonts w:ascii="Times New Roman" w:hAnsi="Times New Roman" w:cs="Times New Roman"/>
          <w:sz w:val="28"/>
        </w:rPr>
        <w:t>тзыв рецензента-специалиста в рассматриваемой области (обязательное, формат «*.</w:t>
      </w:r>
      <w:proofErr w:type="spellStart"/>
      <w:r w:rsidRPr="00C2447B">
        <w:rPr>
          <w:rFonts w:ascii="Times New Roman" w:hAnsi="Times New Roman" w:cs="Times New Roman"/>
          <w:sz w:val="28"/>
          <w:lang w:val="en-US"/>
        </w:rPr>
        <w:t>pdf</w:t>
      </w:r>
      <w:proofErr w:type="spellEnd"/>
      <w:r w:rsidRPr="00C2447B">
        <w:rPr>
          <w:rFonts w:ascii="Times New Roman" w:hAnsi="Times New Roman" w:cs="Times New Roman"/>
          <w:sz w:val="28"/>
        </w:rPr>
        <w:t>».</w:t>
      </w:r>
      <w:proofErr w:type="gramEnd"/>
    </w:p>
    <w:p w:rsidR="00C2447B" w:rsidRPr="001B2D64" w:rsidRDefault="00C2447B" w:rsidP="00E826D4">
      <w:pPr>
        <w:tabs>
          <w:tab w:val="left" w:pos="28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B2D64">
        <w:rPr>
          <w:rFonts w:ascii="Times New Roman" w:hAnsi="Times New Roman" w:cs="Times New Roman"/>
          <w:sz w:val="28"/>
        </w:rPr>
        <w:t xml:space="preserve">5. </w:t>
      </w:r>
      <w:r w:rsidR="000F59B1" w:rsidRPr="001B2D64">
        <w:rPr>
          <w:rFonts w:ascii="Times New Roman" w:hAnsi="Times New Roman" w:cs="Times New Roman"/>
          <w:sz w:val="28"/>
        </w:rPr>
        <w:t>С</w:t>
      </w:r>
      <w:r w:rsidRPr="001B2D64">
        <w:rPr>
          <w:rFonts w:ascii="Times New Roman" w:hAnsi="Times New Roman" w:cs="Times New Roman"/>
          <w:sz w:val="28"/>
        </w:rPr>
        <w:t>правка о результатах внедрения ВКР  (при наличии);</w:t>
      </w:r>
    </w:p>
    <w:p w:rsidR="00C2447B" w:rsidRPr="00C2447B" w:rsidRDefault="00C2447B" w:rsidP="00E826D4">
      <w:pPr>
        <w:tabs>
          <w:tab w:val="left" w:pos="28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2447B">
        <w:rPr>
          <w:rFonts w:ascii="Times New Roman" w:hAnsi="Times New Roman" w:cs="Times New Roman"/>
          <w:sz w:val="28"/>
        </w:rPr>
        <w:t>6. Заверенный вузом список опубликованных научных статей, патентов по тематике ВКР (при наличии);</w:t>
      </w:r>
    </w:p>
    <w:p w:rsidR="00E826D4" w:rsidRDefault="00C2447B" w:rsidP="00E826D4">
      <w:pPr>
        <w:tabs>
          <w:tab w:val="left" w:pos="28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2447B">
        <w:rPr>
          <w:rFonts w:ascii="Times New Roman" w:hAnsi="Times New Roman" w:cs="Times New Roman"/>
          <w:sz w:val="28"/>
        </w:rPr>
        <w:t>7</w:t>
      </w:r>
      <w:r w:rsidR="000F59B1">
        <w:rPr>
          <w:rFonts w:ascii="Times New Roman" w:hAnsi="Times New Roman" w:cs="Times New Roman"/>
          <w:sz w:val="28"/>
        </w:rPr>
        <w:t>.Д</w:t>
      </w:r>
      <w:r w:rsidRPr="00C2447B">
        <w:rPr>
          <w:rFonts w:ascii="Times New Roman" w:hAnsi="Times New Roman" w:cs="Times New Roman"/>
          <w:sz w:val="28"/>
        </w:rPr>
        <w:t>ипломы или сертификаты участника научных конференций по теме ВКР (при наличии).</w:t>
      </w:r>
    </w:p>
    <w:p w:rsidR="00E826D4" w:rsidRDefault="00E826D4" w:rsidP="00C2447B">
      <w:pPr>
        <w:tabs>
          <w:tab w:val="left" w:pos="284"/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E91DC6" w:rsidRDefault="00E91DC6" w:rsidP="00C2447B">
      <w:pPr>
        <w:tabs>
          <w:tab w:val="left" w:pos="284"/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0F59B1" w:rsidRDefault="000F59B1" w:rsidP="00C2447B">
      <w:pPr>
        <w:tabs>
          <w:tab w:val="left" w:pos="284"/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0F59B1" w:rsidRDefault="000F59B1" w:rsidP="00C2447B">
      <w:pPr>
        <w:tabs>
          <w:tab w:val="left" w:pos="284"/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7F626A" w:rsidRDefault="007F626A" w:rsidP="00E91DC6">
      <w:pPr>
        <w:tabs>
          <w:tab w:val="left" w:pos="28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Заведующий </w:t>
      </w:r>
      <w:proofErr w:type="gramStart"/>
      <w:r>
        <w:rPr>
          <w:rFonts w:ascii="Times New Roman" w:hAnsi="Times New Roman" w:cs="Times New Roman"/>
          <w:sz w:val="28"/>
        </w:rPr>
        <w:t>профильной</w:t>
      </w:r>
      <w:proofErr w:type="gramEnd"/>
    </w:p>
    <w:p w:rsidR="00E826D4" w:rsidRDefault="007F626A" w:rsidP="00E91DC6">
      <w:pPr>
        <w:tabs>
          <w:tab w:val="left" w:pos="28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кафедры</w:t>
      </w:r>
      <w:r w:rsidR="00E826D4">
        <w:rPr>
          <w:rFonts w:ascii="Times New Roman" w:hAnsi="Times New Roman" w:cs="Times New Roman"/>
          <w:sz w:val="28"/>
        </w:rPr>
        <w:t xml:space="preserve">                         </w:t>
      </w:r>
      <w:r>
        <w:rPr>
          <w:rFonts w:ascii="Times New Roman" w:hAnsi="Times New Roman" w:cs="Times New Roman"/>
          <w:sz w:val="28"/>
        </w:rPr>
        <w:t xml:space="preserve">       </w:t>
      </w:r>
      <w:r w:rsidR="00E826D4">
        <w:rPr>
          <w:rFonts w:ascii="Times New Roman" w:hAnsi="Times New Roman" w:cs="Times New Roman"/>
          <w:sz w:val="28"/>
        </w:rPr>
        <w:t xml:space="preserve"> ________________         ___________________</w:t>
      </w:r>
    </w:p>
    <w:p w:rsidR="00C2447B" w:rsidRPr="00E826D4" w:rsidRDefault="00E826D4" w:rsidP="00E91DC6">
      <w:pPr>
        <w:tabs>
          <w:tab w:val="left" w:pos="284"/>
          <w:tab w:val="left" w:pos="1276"/>
        </w:tabs>
        <w:spacing w:after="0" w:line="240" w:lineRule="auto"/>
        <w:jc w:val="both"/>
        <w:rPr>
          <w:sz w:val="20"/>
          <w:szCs w:val="20"/>
        </w:rPr>
      </w:pPr>
      <w:r w:rsidRPr="00E826D4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="00421502">
        <w:rPr>
          <w:rFonts w:ascii="Times New Roman" w:hAnsi="Times New Roman" w:cs="Times New Roman"/>
          <w:sz w:val="20"/>
          <w:szCs w:val="20"/>
        </w:rPr>
        <w:t xml:space="preserve">                                      </w:t>
      </w:r>
      <w:r w:rsidRPr="00E826D4">
        <w:rPr>
          <w:rFonts w:ascii="Times New Roman" w:hAnsi="Times New Roman" w:cs="Times New Roman"/>
          <w:sz w:val="20"/>
          <w:szCs w:val="20"/>
        </w:rPr>
        <w:t xml:space="preserve"> </w:t>
      </w:r>
      <w:r w:rsidR="007F626A">
        <w:rPr>
          <w:rFonts w:ascii="Times New Roman" w:hAnsi="Times New Roman" w:cs="Times New Roman"/>
          <w:sz w:val="20"/>
          <w:szCs w:val="20"/>
        </w:rPr>
        <w:t xml:space="preserve">        </w:t>
      </w:r>
      <w:r w:rsidRPr="00E826D4">
        <w:rPr>
          <w:rFonts w:ascii="Times New Roman" w:hAnsi="Times New Roman" w:cs="Times New Roman"/>
          <w:sz w:val="20"/>
          <w:szCs w:val="20"/>
        </w:rPr>
        <w:t>Личная подпись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И.О. Фамилия</w:t>
      </w:r>
      <w:r w:rsidR="00C2447B" w:rsidRPr="00E826D4">
        <w:rPr>
          <w:sz w:val="20"/>
          <w:szCs w:val="20"/>
        </w:rPr>
        <w:br w:type="page"/>
      </w:r>
    </w:p>
    <w:p w:rsidR="002114B3" w:rsidRDefault="002114B3" w:rsidP="002114B3">
      <w:pPr>
        <w:pStyle w:val="a5"/>
        <w:tabs>
          <w:tab w:val="left" w:pos="1948"/>
          <w:tab w:val="left" w:pos="1949"/>
          <w:tab w:val="left" w:pos="3773"/>
          <w:tab w:val="left" w:pos="4195"/>
          <w:tab w:val="left" w:pos="5891"/>
          <w:tab w:val="left" w:pos="7316"/>
          <w:tab w:val="left" w:pos="9114"/>
          <w:tab w:val="left" w:pos="9672"/>
        </w:tabs>
        <w:ind w:left="0" w:firstLine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2114B3" w:rsidRDefault="002114B3" w:rsidP="002114B3">
      <w:pPr>
        <w:pStyle w:val="a5"/>
        <w:tabs>
          <w:tab w:val="left" w:pos="1948"/>
          <w:tab w:val="left" w:pos="1949"/>
          <w:tab w:val="left" w:pos="3773"/>
          <w:tab w:val="left" w:pos="4195"/>
          <w:tab w:val="left" w:pos="5891"/>
          <w:tab w:val="left" w:pos="7316"/>
          <w:tab w:val="left" w:pos="9114"/>
          <w:tab w:val="left" w:pos="9672"/>
        </w:tabs>
        <w:ind w:left="0" w:firstLine="0"/>
        <w:jc w:val="right"/>
        <w:rPr>
          <w:sz w:val="28"/>
          <w:szCs w:val="28"/>
        </w:rPr>
      </w:pPr>
      <w:r>
        <w:rPr>
          <w:sz w:val="28"/>
          <w:szCs w:val="28"/>
        </w:rPr>
        <w:t>(обязательное)</w:t>
      </w:r>
    </w:p>
    <w:p w:rsidR="002114B3" w:rsidRDefault="002114B3" w:rsidP="002114B3">
      <w:pPr>
        <w:pStyle w:val="a5"/>
        <w:tabs>
          <w:tab w:val="left" w:pos="1948"/>
          <w:tab w:val="left" w:pos="1949"/>
          <w:tab w:val="left" w:pos="3773"/>
          <w:tab w:val="left" w:pos="4195"/>
          <w:tab w:val="left" w:pos="5891"/>
          <w:tab w:val="left" w:pos="7316"/>
          <w:tab w:val="left" w:pos="9114"/>
          <w:tab w:val="left" w:pos="9672"/>
        </w:tabs>
        <w:ind w:left="0" w:firstLine="0"/>
        <w:jc w:val="right"/>
        <w:rPr>
          <w:sz w:val="28"/>
          <w:szCs w:val="28"/>
        </w:rPr>
      </w:pPr>
    </w:p>
    <w:p w:rsidR="002114B3" w:rsidRDefault="002114B3" w:rsidP="002114B3">
      <w:pPr>
        <w:pStyle w:val="a5"/>
        <w:tabs>
          <w:tab w:val="left" w:pos="1948"/>
          <w:tab w:val="left" w:pos="1949"/>
          <w:tab w:val="left" w:pos="3773"/>
          <w:tab w:val="left" w:pos="4195"/>
          <w:tab w:val="left" w:pos="5891"/>
          <w:tab w:val="left" w:pos="7316"/>
          <w:tab w:val="left" w:pos="9114"/>
          <w:tab w:val="left" w:pos="9672"/>
        </w:tabs>
        <w:ind w:left="0" w:firstLine="0"/>
        <w:rPr>
          <w:sz w:val="28"/>
          <w:szCs w:val="28"/>
        </w:rPr>
      </w:pPr>
    </w:p>
    <w:p w:rsidR="002114B3" w:rsidRDefault="002114B3" w:rsidP="002114B3">
      <w:pPr>
        <w:pStyle w:val="a5"/>
        <w:tabs>
          <w:tab w:val="left" w:pos="1948"/>
          <w:tab w:val="left" w:pos="1949"/>
          <w:tab w:val="left" w:pos="3773"/>
          <w:tab w:val="left" w:pos="4195"/>
          <w:tab w:val="left" w:pos="5891"/>
          <w:tab w:val="left" w:pos="7316"/>
          <w:tab w:val="left" w:pos="9114"/>
          <w:tab w:val="left" w:pos="9672"/>
        </w:tabs>
        <w:ind w:left="0" w:firstLine="0"/>
        <w:rPr>
          <w:sz w:val="28"/>
          <w:szCs w:val="28"/>
        </w:rPr>
      </w:pPr>
    </w:p>
    <w:p w:rsidR="002114B3" w:rsidRPr="002114B3" w:rsidRDefault="002114B3" w:rsidP="002114B3">
      <w:pPr>
        <w:pStyle w:val="a5"/>
        <w:tabs>
          <w:tab w:val="left" w:pos="1948"/>
          <w:tab w:val="left" w:pos="1949"/>
          <w:tab w:val="left" w:pos="3773"/>
          <w:tab w:val="left" w:pos="4195"/>
          <w:tab w:val="left" w:pos="5891"/>
          <w:tab w:val="left" w:pos="7316"/>
          <w:tab w:val="left" w:pos="9114"/>
          <w:tab w:val="left" w:pos="9672"/>
        </w:tabs>
        <w:ind w:left="0" w:firstLine="0"/>
        <w:jc w:val="center"/>
        <w:rPr>
          <w:b/>
          <w:sz w:val="28"/>
          <w:szCs w:val="28"/>
        </w:rPr>
      </w:pPr>
      <w:r w:rsidRPr="002114B3">
        <w:rPr>
          <w:b/>
          <w:sz w:val="28"/>
          <w:szCs w:val="28"/>
        </w:rPr>
        <w:t>Сведения</w:t>
      </w:r>
    </w:p>
    <w:p w:rsidR="002114B3" w:rsidRPr="002114B3" w:rsidRDefault="002114B3" w:rsidP="002114B3">
      <w:pPr>
        <w:pStyle w:val="a5"/>
        <w:tabs>
          <w:tab w:val="left" w:pos="1948"/>
          <w:tab w:val="left" w:pos="1949"/>
          <w:tab w:val="left" w:pos="3773"/>
          <w:tab w:val="left" w:pos="4195"/>
          <w:tab w:val="left" w:pos="5891"/>
          <w:tab w:val="left" w:pos="7316"/>
          <w:tab w:val="left" w:pos="9114"/>
          <w:tab w:val="left" w:pos="9672"/>
        </w:tabs>
        <w:ind w:left="0" w:firstLine="0"/>
        <w:jc w:val="center"/>
        <w:rPr>
          <w:b/>
          <w:sz w:val="28"/>
          <w:szCs w:val="28"/>
        </w:rPr>
      </w:pPr>
      <w:r w:rsidRPr="002114B3">
        <w:rPr>
          <w:b/>
          <w:sz w:val="28"/>
          <w:szCs w:val="28"/>
        </w:rPr>
        <w:t>об авторе конкурсной работы и ее научном руководителе</w:t>
      </w:r>
    </w:p>
    <w:p w:rsidR="002114B3" w:rsidRDefault="002114B3" w:rsidP="002114B3">
      <w:pPr>
        <w:pStyle w:val="a5"/>
        <w:tabs>
          <w:tab w:val="left" w:pos="1948"/>
          <w:tab w:val="left" w:pos="1949"/>
          <w:tab w:val="left" w:pos="3773"/>
          <w:tab w:val="left" w:pos="4195"/>
          <w:tab w:val="left" w:pos="5891"/>
          <w:tab w:val="left" w:pos="7316"/>
          <w:tab w:val="left" w:pos="9114"/>
          <w:tab w:val="left" w:pos="9672"/>
        </w:tabs>
        <w:ind w:left="0" w:firstLine="0"/>
        <w:rPr>
          <w:sz w:val="28"/>
          <w:szCs w:val="28"/>
        </w:rPr>
      </w:pPr>
    </w:p>
    <w:p w:rsidR="002114B3" w:rsidRDefault="002114B3" w:rsidP="002114B3">
      <w:pPr>
        <w:pStyle w:val="a5"/>
        <w:tabs>
          <w:tab w:val="left" w:pos="1948"/>
          <w:tab w:val="left" w:pos="1949"/>
          <w:tab w:val="left" w:pos="3773"/>
          <w:tab w:val="left" w:pos="4195"/>
          <w:tab w:val="left" w:pos="5891"/>
          <w:tab w:val="left" w:pos="7316"/>
          <w:tab w:val="left" w:pos="9114"/>
          <w:tab w:val="left" w:pos="9672"/>
        </w:tabs>
        <w:ind w:left="0" w:firstLine="0"/>
        <w:rPr>
          <w:sz w:val="28"/>
          <w:szCs w:val="28"/>
        </w:rPr>
      </w:pPr>
    </w:p>
    <w:p w:rsidR="002114B3" w:rsidRDefault="00CE1ACE" w:rsidP="002114B3">
      <w:pPr>
        <w:pStyle w:val="a5"/>
        <w:tabs>
          <w:tab w:val="left" w:pos="1948"/>
          <w:tab w:val="left" w:pos="1949"/>
          <w:tab w:val="left" w:pos="3773"/>
          <w:tab w:val="left" w:pos="4195"/>
          <w:tab w:val="left" w:pos="5891"/>
          <w:tab w:val="left" w:pos="7316"/>
          <w:tab w:val="left" w:pos="9114"/>
          <w:tab w:val="left" w:pos="9672"/>
        </w:tabs>
        <w:ind w:left="0" w:firstLine="0"/>
        <w:rPr>
          <w:sz w:val="28"/>
          <w:szCs w:val="28"/>
        </w:rPr>
      </w:pPr>
      <w:r w:rsidRPr="00CE1ACE">
        <w:rPr>
          <w:b/>
          <w:sz w:val="28"/>
          <w:szCs w:val="28"/>
        </w:rPr>
        <w:t>Студент</w:t>
      </w:r>
      <w:r>
        <w:rPr>
          <w:sz w:val="28"/>
          <w:szCs w:val="28"/>
        </w:rPr>
        <w:t xml:space="preserve"> (студенты, если ВКР </w:t>
      </w:r>
      <w:proofErr w:type="gramStart"/>
      <w:r>
        <w:rPr>
          <w:sz w:val="28"/>
          <w:szCs w:val="28"/>
        </w:rPr>
        <w:t>выполнена</w:t>
      </w:r>
      <w:proofErr w:type="gramEnd"/>
      <w:r>
        <w:rPr>
          <w:sz w:val="28"/>
          <w:szCs w:val="28"/>
        </w:rPr>
        <w:t xml:space="preserve"> коллективом авторов):</w:t>
      </w:r>
    </w:p>
    <w:p w:rsidR="00CE1ACE" w:rsidRDefault="00CE1ACE" w:rsidP="002114B3">
      <w:pPr>
        <w:pStyle w:val="a5"/>
        <w:tabs>
          <w:tab w:val="left" w:pos="1948"/>
          <w:tab w:val="left" w:pos="1949"/>
          <w:tab w:val="left" w:pos="3773"/>
          <w:tab w:val="left" w:pos="4195"/>
          <w:tab w:val="left" w:pos="5891"/>
          <w:tab w:val="left" w:pos="7316"/>
          <w:tab w:val="left" w:pos="9114"/>
          <w:tab w:val="left" w:pos="9672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1. Фамилия, имя (полностью), отчество (полностью)</w:t>
      </w:r>
    </w:p>
    <w:p w:rsidR="00CE1ACE" w:rsidRDefault="00CE1ACE" w:rsidP="002114B3">
      <w:pPr>
        <w:pStyle w:val="a5"/>
        <w:tabs>
          <w:tab w:val="left" w:pos="1948"/>
          <w:tab w:val="left" w:pos="1949"/>
          <w:tab w:val="left" w:pos="3773"/>
          <w:tab w:val="left" w:pos="4195"/>
          <w:tab w:val="left" w:pos="5891"/>
          <w:tab w:val="left" w:pos="7316"/>
          <w:tab w:val="left" w:pos="9114"/>
          <w:tab w:val="left" w:pos="9672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2. ВУЗ (полное наименование)</w:t>
      </w:r>
    </w:p>
    <w:p w:rsidR="00CE1ACE" w:rsidRDefault="00CE1ACE" w:rsidP="002114B3">
      <w:pPr>
        <w:pStyle w:val="a5"/>
        <w:tabs>
          <w:tab w:val="left" w:pos="1948"/>
          <w:tab w:val="left" w:pos="1949"/>
          <w:tab w:val="left" w:pos="3773"/>
          <w:tab w:val="left" w:pos="4195"/>
          <w:tab w:val="left" w:pos="5891"/>
          <w:tab w:val="left" w:pos="7316"/>
          <w:tab w:val="left" w:pos="9114"/>
          <w:tab w:val="left" w:pos="9672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3. Направление подготовки, код и номер учебной группы</w:t>
      </w:r>
    </w:p>
    <w:p w:rsidR="00CE1ACE" w:rsidRDefault="00CE1ACE" w:rsidP="002114B3">
      <w:pPr>
        <w:pStyle w:val="a5"/>
        <w:tabs>
          <w:tab w:val="left" w:pos="1948"/>
          <w:tab w:val="left" w:pos="1949"/>
          <w:tab w:val="left" w:pos="3773"/>
          <w:tab w:val="left" w:pos="4195"/>
          <w:tab w:val="left" w:pos="5891"/>
          <w:tab w:val="left" w:pos="7316"/>
          <w:tab w:val="left" w:pos="9114"/>
          <w:tab w:val="left" w:pos="9672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4. Контактные данные: номер телефона, адрес </w:t>
      </w:r>
      <w:proofErr w:type="spellStart"/>
      <w:r>
        <w:rPr>
          <w:sz w:val="28"/>
          <w:szCs w:val="28"/>
        </w:rPr>
        <w:t>эл</w:t>
      </w:r>
      <w:proofErr w:type="spellEnd"/>
      <w:r>
        <w:rPr>
          <w:sz w:val="28"/>
          <w:szCs w:val="28"/>
        </w:rPr>
        <w:t>. почты</w:t>
      </w:r>
    </w:p>
    <w:p w:rsidR="00CE1ACE" w:rsidRDefault="00CE1ACE" w:rsidP="002114B3">
      <w:pPr>
        <w:pStyle w:val="a5"/>
        <w:tabs>
          <w:tab w:val="left" w:pos="1948"/>
          <w:tab w:val="left" w:pos="1949"/>
          <w:tab w:val="left" w:pos="3773"/>
          <w:tab w:val="left" w:pos="4195"/>
          <w:tab w:val="left" w:pos="5891"/>
          <w:tab w:val="left" w:pos="7316"/>
          <w:tab w:val="left" w:pos="9114"/>
          <w:tab w:val="left" w:pos="9672"/>
        </w:tabs>
        <w:ind w:left="0" w:firstLine="0"/>
        <w:rPr>
          <w:sz w:val="28"/>
          <w:szCs w:val="28"/>
        </w:rPr>
      </w:pPr>
    </w:p>
    <w:p w:rsidR="00CE1ACE" w:rsidRPr="00CE1ACE" w:rsidRDefault="00CE1ACE" w:rsidP="002114B3">
      <w:pPr>
        <w:pStyle w:val="a5"/>
        <w:tabs>
          <w:tab w:val="left" w:pos="1948"/>
          <w:tab w:val="left" w:pos="1949"/>
          <w:tab w:val="left" w:pos="3773"/>
          <w:tab w:val="left" w:pos="4195"/>
          <w:tab w:val="left" w:pos="5891"/>
          <w:tab w:val="left" w:pos="7316"/>
          <w:tab w:val="left" w:pos="9114"/>
          <w:tab w:val="left" w:pos="9672"/>
        </w:tabs>
        <w:ind w:left="0" w:firstLine="0"/>
        <w:rPr>
          <w:sz w:val="28"/>
          <w:szCs w:val="28"/>
        </w:rPr>
      </w:pPr>
    </w:p>
    <w:p w:rsidR="00CE1ACE" w:rsidRDefault="00CE1ACE" w:rsidP="00CE1ACE">
      <w:pPr>
        <w:pStyle w:val="a5"/>
        <w:tabs>
          <w:tab w:val="left" w:pos="1948"/>
          <w:tab w:val="left" w:pos="1949"/>
          <w:tab w:val="left" w:pos="3773"/>
          <w:tab w:val="left" w:pos="4195"/>
          <w:tab w:val="left" w:pos="5891"/>
          <w:tab w:val="left" w:pos="7316"/>
          <w:tab w:val="left" w:pos="9114"/>
          <w:tab w:val="left" w:pos="9672"/>
        </w:tabs>
        <w:ind w:left="0" w:firstLine="0"/>
        <w:rPr>
          <w:sz w:val="28"/>
          <w:szCs w:val="28"/>
        </w:rPr>
      </w:pPr>
      <w:r>
        <w:rPr>
          <w:b/>
          <w:sz w:val="28"/>
          <w:szCs w:val="28"/>
        </w:rPr>
        <w:t>Научный руководитель</w:t>
      </w:r>
      <w:r>
        <w:rPr>
          <w:sz w:val="28"/>
          <w:szCs w:val="28"/>
        </w:rPr>
        <w:t>:</w:t>
      </w:r>
    </w:p>
    <w:p w:rsidR="00CE1ACE" w:rsidRDefault="00CE1ACE" w:rsidP="00CE1ACE">
      <w:pPr>
        <w:pStyle w:val="a5"/>
        <w:tabs>
          <w:tab w:val="left" w:pos="1948"/>
          <w:tab w:val="left" w:pos="1949"/>
          <w:tab w:val="left" w:pos="3773"/>
          <w:tab w:val="left" w:pos="4195"/>
          <w:tab w:val="left" w:pos="5891"/>
          <w:tab w:val="left" w:pos="7316"/>
          <w:tab w:val="left" w:pos="9114"/>
          <w:tab w:val="left" w:pos="9672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1. Фамилия, имя (полностью), отчество (полностью)</w:t>
      </w:r>
    </w:p>
    <w:p w:rsidR="00CE1ACE" w:rsidRDefault="00CE1ACE" w:rsidP="00CE1ACE">
      <w:pPr>
        <w:pStyle w:val="a5"/>
        <w:tabs>
          <w:tab w:val="left" w:pos="1948"/>
          <w:tab w:val="left" w:pos="1949"/>
          <w:tab w:val="left" w:pos="3773"/>
          <w:tab w:val="left" w:pos="4195"/>
          <w:tab w:val="left" w:pos="5891"/>
          <w:tab w:val="left" w:pos="7316"/>
          <w:tab w:val="left" w:pos="9114"/>
          <w:tab w:val="left" w:pos="9672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2. Должность</w:t>
      </w:r>
    </w:p>
    <w:p w:rsidR="00CE1ACE" w:rsidRDefault="00CE1ACE" w:rsidP="00CE1ACE">
      <w:pPr>
        <w:pStyle w:val="a5"/>
        <w:tabs>
          <w:tab w:val="left" w:pos="1948"/>
          <w:tab w:val="left" w:pos="1949"/>
          <w:tab w:val="left" w:pos="3773"/>
          <w:tab w:val="left" w:pos="4195"/>
          <w:tab w:val="left" w:pos="5891"/>
          <w:tab w:val="left" w:pos="7316"/>
          <w:tab w:val="left" w:pos="9114"/>
          <w:tab w:val="left" w:pos="9672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3. Ученая степень</w:t>
      </w:r>
    </w:p>
    <w:p w:rsidR="00CE1ACE" w:rsidRDefault="00CE1ACE" w:rsidP="00CE1ACE">
      <w:pPr>
        <w:pStyle w:val="a5"/>
        <w:tabs>
          <w:tab w:val="left" w:pos="1948"/>
          <w:tab w:val="left" w:pos="1949"/>
          <w:tab w:val="left" w:pos="3773"/>
          <w:tab w:val="left" w:pos="4195"/>
          <w:tab w:val="left" w:pos="5891"/>
          <w:tab w:val="left" w:pos="7316"/>
          <w:tab w:val="left" w:pos="9114"/>
          <w:tab w:val="left" w:pos="9672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4. Ученое звание</w:t>
      </w:r>
    </w:p>
    <w:p w:rsidR="00CE1ACE" w:rsidRDefault="00CE1ACE" w:rsidP="00CE1ACE">
      <w:pPr>
        <w:pStyle w:val="a5"/>
        <w:tabs>
          <w:tab w:val="left" w:pos="1948"/>
          <w:tab w:val="left" w:pos="1949"/>
          <w:tab w:val="left" w:pos="3773"/>
          <w:tab w:val="left" w:pos="4195"/>
          <w:tab w:val="left" w:pos="5891"/>
          <w:tab w:val="left" w:pos="7316"/>
          <w:tab w:val="left" w:pos="9114"/>
          <w:tab w:val="left" w:pos="9672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5. Контактные данные: номер телефона, адрес </w:t>
      </w:r>
      <w:proofErr w:type="spellStart"/>
      <w:r>
        <w:rPr>
          <w:sz w:val="28"/>
          <w:szCs w:val="28"/>
        </w:rPr>
        <w:t>эл</w:t>
      </w:r>
      <w:proofErr w:type="spellEnd"/>
      <w:r>
        <w:rPr>
          <w:sz w:val="28"/>
          <w:szCs w:val="28"/>
        </w:rPr>
        <w:t>. почты</w:t>
      </w:r>
    </w:p>
    <w:p w:rsidR="002114B3" w:rsidRDefault="002114B3" w:rsidP="002114B3">
      <w:pPr>
        <w:pStyle w:val="a5"/>
        <w:tabs>
          <w:tab w:val="left" w:pos="1948"/>
          <w:tab w:val="left" w:pos="1949"/>
          <w:tab w:val="left" w:pos="3773"/>
          <w:tab w:val="left" w:pos="4195"/>
          <w:tab w:val="left" w:pos="5891"/>
          <w:tab w:val="left" w:pos="7316"/>
          <w:tab w:val="left" w:pos="9114"/>
          <w:tab w:val="left" w:pos="9672"/>
        </w:tabs>
        <w:ind w:left="0" w:firstLine="0"/>
        <w:rPr>
          <w:sz w:val="28"/>
          <w:szCs w:val="28"/>
        </w:rPr>
      </w:pPr>
    </w:p>
    <w:p w:rsidR="002114B3" w:rsidRDefault="002114B3" w:rsidP="002114B3">
      <w:pPr>
        <w:pStyle w:val="a5"/>
        <w:tabs>
          <w:tab w:val="left" w:pos="1948"/>
          <w:tab w:val="left" w:pos="1949"/>
          <w:tab w:val="left" w:pos="3773"/>
          <w:tab w:val="left" w:pos="4195"/>
          <w:tab w:val="left" w:pos="5891"/>
          <w:tab w:val="left" w:pos="7316"/>
          <w:tab w:val="left" w:pos="9114"/>
          <w:tab w:val="left" w:pos="9672"/>
        </w:tabs>
        <w:ind w:left="0" w:firstLine="0"/>
        <w:rPr>
          <w:sz w:val="28"/>
          <w:szCs w:val="28"/>
        </w:rPr>
      </w:pPr>
    </w:p>
    <w:p w:rsidR="002114B3" w:rsidRDefault="002114B3" w:rsidP="002114B3">
      <w:pPr>
        <w:pStyle w:val="a5"/>
        <w:tabs>
          <w:tab w:val="left" w:pos="1948"/>
          <w:tab w:val="left" w:pos="1949"/>
          <w:tab w:val="left" w:pos="3773"/>
          <w:tab w:val="left" w:pos="4195"/>
          <w:tab w:val="left" w:pos="5891"/>
          <w:tab w:val="left" w:pos="7316"/>
          <w:tab w:val="left" w:pos="9114"/>
          <w:tab w:val="left" w:pos="9672"/>
        </w:tabs>
        <w:ind w:left="0" w:firstLine="0"/>
        <w:rPr>
          <w:sz w:val="28"/>
          <w:szCs w:val="28"/>
        </w:rPr>
      </w:pPr>
    </w:p>
    <w:p w:rsidR="002114B3" w:rsidRDefault="002114B3" w:rsidP="002114B3">
      <w:pPr>
        <w:pStyle w:val="a5"/>
        <w:tabs>
          <w:tab w:val="left" w:pos="1948"/>
          <w:tab w:val="left" w:pos="1949"/>
          <w:tab w:val="left" w:pos="3773"/>
          <w:tab w:val="left" w:pos="4195"/>
          <w:tab w:val="left" w:pos="5891"/>
          <w:tab w:val="left" w:pos="7316"/>
          <w:tab w:val="left" w:pos="9114"/>
          <w:tab w:val="left" w:pos="9672"/>
        </w:tabs>
        <w:ind w:left="0" w:firstLine="0"/>
        <w:rPr>
          <w:sz w:val="28"/>
          <w:szCs w:val="28"/>
        </w:rPr>
      </w:pPr>
    </w:p>
    <w:p w:rsidR="002114B3" w:rsidRDefault="002114B3" w:rsidP="002114B3">
      <w:pPr>
        <w:pStyle w:val="a5"/>
        <w:tabs>
          <w:tab w:val="left" w:pos="1948"/>
          <w:tab w:val="left" w:pos="1949"/>
          <w:tab w:val="left" w:pos="3773"/>
          <w:tab w:val="left" w:pos="4195"/>
          <w:tab w:val="left" w:pos="5891"/>
          <w:tab w:val="left" w:pos="7316"/>
          <w:tab w:val="left" w:pos="9114"/>
          <w:tab w:val="left" w:pos="9672"/>
        </w:tabs>
        <w:ind w:left="0" w:firstLine="0"/>
        <w:rPr>
          <w:sz w:val="28"/>
          <w:szCs w:val="28"/>
        </w:rPr>
      </w:pPr>
    </w:p>
    <w:p w:rsidR="002114B3" w:rsidRDefault="002114B3" w:rsidP="002114B3">
      <w:pPr>
        <w:pStyle w:val="a5"/>
        <w:tabs>
          <w:tab w:val="left" w:pos="1948"/>
          <w:tab w:val="left" w:pos="1949"/>
          <w:tab w:val="left" w:pos="3773"/>
          <w:tab w:val="left" w:pos="4195"/>
          <w:tab w:val="left" w:pos="5891"/>
          <w:tab w:val="left" w:pos="7316"/>
          <w:tab w:val="left" w:pos="9114"/>
          <w:tab w:val="left" w:pos="9672"/>
        </w:tabs>
        <w:ind w:left="0" w:firstLine="0"/>
        <w:rPr>
          <w:sz w:val="28"/>
          <w:szCs w:val="28"/>
        </w:rPr>
      </w:pPr>
    </w:p>
    <w:p w:rsidR="002114B3" w:rsidRDefault="002114B3" w:rsidP="002114B3">
      <w:pPr>
        <w:pStyle w:val="a5"/>
        <w:tabs>
          <w:tab w:val="left" w:pos="1948"/>
          <w:tab w:val="left" w:pos="1949"/>
          <w:tab w:val="left" w:pos="3773"/>
          <w:tab w:val="left" w:pos="4195"/>
          <w:tab w:val="left" w:pos="5891"/>
          <w:tab w:val="left" w:pos="7316"/>
          <w:tab w:val="left" w:pos="9114"/>
          <w:tab w:val="left" w:pos="9672"/>
        </w:tabs>
        <w:ind w:left="0" w:firstLine="0"/>
        <w:rPr>
          <w:sz w:val="28"/>
          <w:szCs w:val="28"/>
        </w:rPr>
      </w:pPr>
    </w:p>
    <w:p w:rsidR="002114B3" w:rsidRDefault="002114B3" w:rsidP="002114B3">
      <w:pPr>
        <w:pStyle w:val="a5"/>
        <w:tabs>
          <w:tab w:val="left" w:pos="1948"/>
          <w:tab w:val="left" w:pos="1949"/>
          <w:tab w:val="left" w:pos="3773"/>
          <w:tab w:val="left" w:pos="4195"/>
          <w:tab w:val="left" w:pos="5891"/>
          <w:tab w:val="left" w:pos="7316"/>
          <w:tab w:val="left" w:pos="9114"/>
          <w:tab w:val="left" w:pos="9672"/>
        </w:tabs>
        <w:ind w:left="0" w:firstLine="0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73C84" w:rsidRPr="00334754" w:rsidRDefault="00B73C84" w:rsidP="002672F8">
      <w:pPr>
        <w:pStyle w:val="a5"/>
        <w:tabs>
          <w:tab w:val="left" w:pos="1948"/>
          <w:tab w:val="left" w:pos="1949"/>
          <w:tab w:val="left" w:pos="3773"/>
          <w:tab w:val="left" w:pos="4195"/>
          <w:tab w:val="left" w:pos="5891"/>
          <w:tab w:val="left" w:pos="7316"/>
          <w:tab w:val="left" w:pos="9114"/>
          <w:tab w:val="left" w:pos="9672"/>
        </w:tabs>
        <w:ind w:left="0" w:firstLine="0"/>
        <w:jc w:val="right"/>
        <w:rPr>
          <w:sz w:val="28"/>
          <w:szCs w:val="28"/>
        </w:rPr>
      </w:pPr>
      <w:r w:rsidRPr="00334754">
        <w:rPr>
          <w:sz w:val="28"/>
          <w:szCs w:val="28"/>
        </w:rPr>
        <w:lastRenderedPageBreak/>
        <w:t xml:space="preserve">Приложение </w:t>
      </w:r>
      <w:r w:rsidR="006F72FB">
        <w:rPr>
          <w:sz w:val="28"/>
          <w:szCs w:val="28"/>
        </w:rPr>
        <w:t>3</w:t>
      </w:r>
    </w:p>
    <w:p w:rsidR="00334754" w:rsidRPr="00334754" w:rsidRDefault="00334754" w:rsidP="002672F8">
      <w:pPr>
        <w:pStyle w:val="a5"/>
        <w:tabs>
          <w:tab w:val="left" w:pos="1948"/>
          <w:tab w:val="left" w:pos="1949"/>
          <w:tab w:val="left" w:pos="3773"/>
          <w:tab w:val="left" w:pos="4195"/>
          <w:tab w:val="left" w:pos="5891"/>
          <w:tab w:val="left" w:pos="7316"/>
          <w:tab w:val="left" w:pos="9114"/>
          <w:tab w:val="left" w:pos="9672"/>
        </w:tabs>
        <w:ind w:left="0" w:firstLine="0"/>
        <w:jc w:val="right"/>
        <w:rPr>
          <w:sz w:val="28"/>
          <w:szCs w:val="28"/>
        </w:rPr>
      </w:pPr>
    </w:p>
    <w:p w:rsidR="006F72FB" w:rsidRDefault="00334754" w:rsidP="002672F8">
      <w:pPr>
        <w:pStyle w:val="a5"/>
        <w:tabs>
          <w:tab w:val="left" w:pos="1948"/>
          <w:tab w:val="left" w:pos="1949"/>
          <w:tab w:val="left" w:pos="3773"/>
          <w:tab w:val="left" w:pos="4195"/>
          <w:tab w:val="left" w:pos="5891"/>
          <w:tab w:val="left" w:pos="7316"/>
          <w:tab w:val="left" w:pos="9114"/>
          <w:tab w:val="left" w:pos="9672"/>
        </w:tabs>
        <w:ind w:left="0" w:firstLine="0"/>
        <w:jc w:val="center"/>
        <w:rPr>
          <w:b/>
          <w:sz w:val="28"/>
          <w:szCs w:val="28"/>
        </w:rPr>
      </w:pPr>
      <w:r w:rsidRPr="00334754">
        <w:rPr>
          <w:b/>
          <w:sz w:val="28"/>
          <w:szCs w:val="28"/>
        </w:rPr>
        <w:t xml:space="preserve">Состав </w:t>
      </w:r>
    </w:p>
    <w:p w:rsidR="00334754" w:rsidRPr="00334754" w:rsidRDefault="006F72FB" w:rsidP="002672F8">
      <w:pPr>
        <w:pStyle w:val="a5"/>
        <w:tabs>
          <w:tab w:val="left" w:pos="1948"/>
          <w:tab w:val="left" w:pos="1949"/>
          <w:tab w:val="left" w:pos="3773"/>
          <w:tab w:val="left" w:pos="4195"/>
          <w:tab w:val="left" w:pos="5891"/>
          <w:tab w:val="left" w:pos="7316"/>
          <w:tab w:val="left" w:pos="9114"/>
          <w:tab w:val="left" w:pos="9672"/>
        </w:tabs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организационного комитета</w:t>
      </w:r>
    </w:p>
    <w:p w:rsidR="00334754" w:rsidRPr="00334754" w:rsidRDefault="00334754" w:rsidP="002672F8">
      <w:pPr>
        <w:pStyle w:val="a5"/>
        <w:tabs>
          <w:tab w:val="left" w:pos="1948"/>
          <w:tab w:val="left" w:pos="1949"/>
          <w:tab w:val="left" w:pos="3773"/>
          <w:tab w:val="left" w:pos="4195"/>
          <w:tab w:val="left" w:pos="5891"/>
          <w:tab w:val="left" w:pos="7316"/>
          <w:tab w:val="left" w:pos="9114"/>
          <w:tab w:val="left" w:pos="9672"/>
        </w:tabs>
        <w:ind w:left="0" w:firstLine="0"/>
        <w:jc w:val="right"/>
        <w:rPr>
          <w:sz w:val="28"/>
          <w:szCs w:val="28"/>
        </w:rPr>
      </w:pPr>
    </w:p>
    <w:p w:rsidR="00334754" w:rsidRPr="006F72FB" w:rsidRDefault="00334754" w:rsidP="002672F8">
      <w:pPr>
        <w:pStyle w:val="a5"/>
        <w:tabs>
          <w:tab w:val="left" w:pos="1948"/>
          <w:tab w:val="left" w:pos="1949"/>
          <w:tab w:val="left" w:pos="3773"/>
          <w:tab w:val="left" w:pos="4195"/>
          <w:tab w:val="left" w:pos="5891"/>
          <w:tab w:val="left" w:pos="7316"/>
          <w:tab w:val="left" w:pos="9114"/>
          <w:tab w:val="left" w:pos="9672"/>
        </w:tabs>
        <w:ind w:left="0" w:firstLine="0"/>
        <w:jc w:val="right"/>
        <w:rPr>
          <w:sz w:val="28"/>
          <w:szCs w:val="28"/>
        </w:rPr>
      </w:pPr>
    </w:p>
    <w:p w:rsidR="001B2D64" w:rsidRDefault="001B2D64" w:rsidP="006F72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72FB" w:rsidRPr="006F72FB" w:rsidRDefault="006F72FB" w:rsidP="006F72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72FB">
        <w:rPr>
          <w:rFonts w:ascii="Times New Roman" w:hAnsi="Times New Roman" w:cs="Times New Roman"/>
          <w:sz w:val="28"/>
          <w:szCs w:val="28"/>
        </w:rPr>
        <w:t>Председатель:</w:t>
      </w:r>
    </w:p>
    <w:p w:rsidR="006F72FB" w:rsidRPr="006F72FB" w:rsidRDefault="006F72FB" w:rsidP="006F72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2FB">
        <w:rPr>
          <w:rFonts w:ascii="Times New Roman" w:hAnsi="Times New Roman" w:cs="Times New Roman"/>
          <w:sz w:val="28"/>
          <w:szCs w:val="28"/>
        </w:rPr>
        <w:t xml:space="preserve">Степанова Елена Олеговна – ректор ФГБОУ </w:t>
      </w:r>
      <w:proofErr w:type="gramStart"/>
      <w:r w:rsidRPr="006F72FB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6F72FB">
        <w:rPr>
          <w:rFonts w:ascii="Times New Roman" w:hAnsi="Times New Roman" w:cs="Times New Roman"/>
          <w:sz w:val="28"/>
          <w:szCs w:val="28"/>
        </w:rPr>
        <w:t xml:space="preserve"> «Ярославский государственный технический университет», </w:t>
      </w:r>
      <w:proofErr w:type="spellStart"/>
      <w:r w:rsidRPr="006F72FB">
        <w:rPr>
          <w:rFonts w:ascii="Times New Roman" w:hAnsi="Times New Roman" w:cs="Times New Roman"/>
          <w:sz w:val="28"/>
          <w:szCs w:val="28"/>
        </w:rPr>
        <w:t>к.э.н</w:t>
      </w:r>
      <w:proofErr w:type="spellEnd"/>
      <w:r w:rsidRPr="006F72FB">
        <w:rPr>
          <w:rFonts w:ascii="Times New Roman" w:hAnsi="Times New Roman" w:cs="Times New Roman"/>
          <w:sz w:val="28"/>
          <w:szCs w:val="28"/>
        </w:rPr>
        <w:t>., доцент.</w:t>
      </w:r>
    </w:p>
    <w:p w:rsidR="006F72FB" w:rsidRPr="006F72FB" w:rsidRDefault="006F72FB" w:rsidP="006F72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72FB" w:rsidRPr="006F72FB" w:rsidRDefault="006F72FB" w:rsidP="006F72FB">
      <w:pPr>
        <w:jc w:val="both"/>
        <w:rPr>
          <w:rFonts w:ascii="Times New Roman" w:hAnsi="Times New Roman" w:cs="Times New Roman"/>
          <w:sz w:val="28"/>
          <w:szCs w:val="28"/>
        </w:rPr>
      </w:pPr>
      <w:r w:rsidRPr="006F72FB">
        <w:rPr>
          <w:rFonts w:ascii="Times New Roman" w:hAnsi="Times New Roman" w:cs="Times New Roman"/>
          <w:sz w:val="28"/>
          <w:szCs w:val="28"/>
        </w:rPr>
        <w:t>Члены оргкомитета:</w:t>
      </w:r>
    </w:p>
    <w:p w:rsidR="006F72FB" w:rsidRDefault="006F72FB" w:rsidP="006F72FB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F72FB">
        <w:rPr>
          <w:rFonts w:ascii="Times New Roman" w:hAnsi="Times New Roman" w:cs="Times New Roman"/>
          <w:sz w:val="28"/>
          <w:szCs w:val="28"/>
        </w:rPr>
        <w:t>Голкина</w:t>
      </w:r>
      <w:proofErr w:type="spellEnd"/>
      <w:r w:rsidRPr="006F72FB">
        <w:rPr>
          <w:rFonts w:ascii="Times New Roman" w:hAnsi="Times New Roman" w:cs="Times New Roman"/>
          <w:sz w:val="28"/>
          <w:szCs w:val="28"/>
        </w:rPr>
        <w:t xml:space="preserve"> Виктория Александровна – проректор по образовательной деятельности и воспитательной работе ФГБОУ </w:t>
      </w:r>
      <w:proofErr w:type="gramStart"/>
      <w:r w:rsidRPr="006F72FB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6F72FB">
        <w:rPr>
          <w:rFonts w:ascii="Times New Roman" w:hAnsi="Times New Roman" w:cs="Times New Roman"/>
          <w:sz w:val="28"/>
          <w:szCs w:val="28"/>
        </w:rPr>
        <w:t xml:space="preserve"> «Ярославский государственный технический университет», к.т.н., доцент;</w:t>
      </w:r>
    </w:p>
    <w:p w:rsidR="006F72FB" w:rsidRDefault="006F72FB" w:rsidP="006F72FB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2FB">
        <w:rPr>
          <w:rFonts w:ascii="Times New Roman" w:hAnsi="Times New Roman" w:cs="Times New Roman"/>
          <w:sz w:val="28"/>
          <w:szCs w:val="28"/>
        </w:rPr>
        <w:t xml:space="preserve">Рыбина Галина Викторовна – директор Института химии и химической технологии ФГБОУ </w:t>
      </w:r>
      <w:proofErr w:type="gramStart"/>
      <w:r w:rsidRPr="006F72FB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6F72FB">
        <w:rPr>
          <w:rFonts w:ascii="Times New Roman" w:hAnsi="Times New Roman" w:cs="Times New Roman"/>
          <w:sz w:val="28"/>
          <w:szCs w:val="28"/>
        </w:rPr>
        <w:t xml:space="preserve"> «Ярославский государственный технический университет», к.х.н., доцент;</w:t>
      </w:r>
    </w:p>
    <w:p w:rsidR="006F72FB" w:rsidRDefault="006F72FB" w:rsidP="006F72FB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Григоричев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Андрей Константинович - </w:t>
      </w:r>
      <w:r w:rsidRPr="006F72FB">
        <w:rPr>
          <w:rStyle w:val="ae"/>
          <w:rFonts w:ascii="Times New Roman" w:hAnsi="Times New Roman" w:cs="Times New Roman"/>
          <w:b w:val="0"/>
          <w:sz w:val="28"/>
          <w:szCs w:val="28"/>
        </w:rPr>
        <w:t>доцент кафедры «</w:t>
      </w:r>
      <w:r>
        <w:rPr>
          <w:rStyle w:val="ae"/>
          <w:rFonts w:ascii="Times New Roman" w:hAnsi="Times New Roman" w:cs="Times New Roman"/>
          <w:b w:val="0"/>
          <w:sz w:val="28"/>
          <w:szCs w:val="28"/>
        </w:rPr>
        <w:t>Химическая технология органических веществ</w:t>
      </w:r>
      <w:r w:rsidRPr="006F72FB">
        <w:rPr>
          <w:rStyle w:val="ae"/>
          <w:rFonts w:ascii="Times New Roman" w:hAnsi="Times New Roman" w:cs="Times New Roman"/>
          <w:b w:val="0"/>
          <w:sz w:val="28"/>
          <w:szCs w:val="28"/>
        </w:rPr>
        <w:t xml:space="preserve">» </w:t>
      </w:r>
      <w:r w:rsidRPr="006F72FB">
        <w:rPr>
          <w:rFonts w:ascii="Times New Roman" w:hAnsi="Times New Roman" w:cs="Times New Roman"/>
          <w:sz w:val="28"/>
          <w:szCs w:val="28"/>
        </w:rPr>
        <w:t xml:space="preserve">ФГБОУ </w:t>
      </w:r>
      <w:proofErr w:type="gramStart"/>
      <w:r w:rsidRPr="006F72FB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6F72FB">
        <w:rPr>
          <w:rFonts w:ascii="Times New Roman" w:hAnsi="Times New Roman" w:cs="Times New Roman"/>
          <w:sz w:val="28"/>
          <w:szCs w:val="28"/>
        </w:rPr>
        <w:t xml:space="preserve"> «Ярославский государственный технический университет»</w:t>
      </w:r>
      <w:r w:rsidRPr="006F72FB">
        <w:rPr>
          <w:rStyle w:val="ae"/>
          <w:rFonts w:ascii="Times New Roman" w:hAnsi="Times New Roman" w:cs="Times New Roman"/>
          <w:b w:val="0"/>
          <w:sz w:val="28"/>
          <w:szCs w:val="28"/>
        </w:rPr>
        <w:t>, к.х.н.;</w:t>
      </w:r>
    </w:p>
    <w:p w:rsidR="006F72FB" w:rsidRPr="00334754" w:rsidRDefault="006F72FB" w:rsidP="006F72FB">
      <w:pPr>
        <w:pStyle w:val="ab"/>
        <w:snapToGrid w:val="0"/>
        <w:spacing w:after="0"/>
        <w:ind w:left="1701" w:hanging="1701"/>
        <w:jc w:val="both"/>
        <w:rPr>
          <w:sz w:val="28"/>
          <w:szCs w:val="28"/>
        </w:rPr>
      </w:pPr>
    </w:p>
    <w:p w:rsidR="00C83043" w:rsidRDefault="006F72FB" w:rsidP="006F72FB">
      <w:pPr>
        <w:pStyle w:val="ab"/>
        <w:snapToGrid w:val="0"/>
        <w:spacing w:after="0"/>
        <w:ind w:left="1701" w:hanging="17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Координатор </w:t>
      </w:r>
      <w:r w:rsidR="00005E23">
        <w:rPr>
          <w:sz w:val="28"/>
          <w:szCs w:val="28"/>
        </w:rPr>
        <w:t xml:space="preserve">(ФГБОУ ВО «ЯГТУ») </w:t>
      </w:r>
      <w:r w:rsidR="007F626A">
        <w:rPr>
          <w:sz w:val="28"/>
          <w:szCs w:val="28"/>
        </w:rPr>
        <w:t>–</w:t>
      </w:r>
      <w:r w:rsidR="00334754" w:rsidRPr="00334754">
        <w:rPr>
          <w:sz w:val="28"/>
          <w:szCs w:val="28"/>
        </w:rPr>
        <w:t xml:space="preserve"> </w:t>
      </w:r>
      <w:proofErr w:type="spellStart"/>
      <w:r w:rsidR="007F626A">
        <w:rPr>
          <w:sz w:val="28"/>
          <w:szCs w:val="28"/>
        </w:rPr>
        <w:t>Мартазова</w:t>
      </w:r>
      <w:proofErr w:type="spellEnd"/>
      <w:r w:rsidR="007F626A">
        <w:rPr>
          <w:sz w:val="28"/>
          <w:szCs w:val="28"/>
        </w:rPr>
        <w:t xml:space="preserve"> В.В.</w:t>
      </w:r>
      <w:r w:rsidR="00334754" w:rsidRPr="00334754">
        <w:rPr>
          <w:sz w:val="28"/>
          <w:szCs w:val="28"/>
        </w:rPr>
        <w:t>, доцент кафедры «Органическая и аналитическая химия», доцент, канд. хим. наук</w:t>
      </w:r>
      <w:r w:rsidR="00005E23">
        <w:rPr>
          <w:sz w:val="28"/>
          <w:szCs w:val="28"/>
        </w:rPr>
        <w:t xml:space="preserve">, </w:t>
      </w:r>
    </w:p>
    <w:p w:rsidR="00334754" w:rsidRDefault="00005E23" w:rsidP="00C83043">
      <w:pPr>
        <w:pStyle w:val="ab"/>
        <w:snapToGrid w:val="0"/>
        <w:spacing w:after="0"/>
        <w:ind w:left="1701"/>
        <w:jc w:val="both"/>
        <w:rPr>
          <w:sz w:val="28"/>
          <w:szCs w:val="28"/>
        </w:rPr>
      </w:pPr>
      <w:r>
        <w:rPr>
          <w:sz w:val="28"/>
          <w:szCs w:val="28"/>
        </w:rPr>
        <w:t>+7-9</w:t>
      </w:r>
      <w:r w:rsidR="007F626A">
        <w:rPr>
          <w:sz w:val="28"/>
          <w:szCs w:val="28"/>
        </w:rPr>
        <w:t>80</w:t>
      </w:r>
      <w:r>
        <w:rPr>
          <w:sz w:val="28"/>
          <w:szCs w:val="28"/>
        </w:rPr>
        <w:t>-</w:t>
      </w:r>
      <w:r w:rsidR="007F626A">
        <w:rPr>
          <w:sz w:val="28"/>
          <w:szCs w:val="28"/>
        </w:rPr>
        <w:t>661</w:t>
      </w:r>
      <w:r>
        <w:rPr>
          <w:sz w:val="28"/>
          <w:szCs w:val="28"/>
        </w:rPr>
        <w:t>-</w:t>
      </w:r>
      <w:r w:rsidR="007F626A">
        <w:rPr>
          <w:sz w:val="28"/>
          <w:szCs w:val="28"/>
        </w:rPr>
        <w:t>29</w:t>
      </w:r>
      <w:r>
        <w:rPr>
          <w:sz w:val="28"/>
          <w:szCs w:val="28"/>
        </w:rPr>
        <w:t>-</w:t>
      </w:r>
      <w:r w:rsidR="007F626A">
        <w:rPr>
          <w:sz w:val="28"/>
          <w:szCs w:val="28"/>
        </w:rPr>
        <w:t>35</w:t>
      </w:r>
      <w:r w:rsidR="00334754" w:rsidRPr="00334754">
        <w:rPr>
          <w:sz w:val="28"/>
          <w:szCs w:val="28"/>
        </w:rPr>
        <w:t>;</w:t>
      </w:r>
    </w:p>
    <w:p w:rsidR="006562EB" w:rsidRDefault="006562EB" w:rsidP="00005E23">
      <w:pPr>
        <w:pStyle w:val="ab"/>
        <w:snapToGrid w:val="0"/>
        <w:spacing w:after="0"/>
        <w:ind w:left="1701" w:hanging="1701"/>
        <w:jc w:val="both"/>
      </w:pPr>
    </w:p>
    <w:p w:rsidR="00005E23" w:rsidRDefault="00005E23" w:rsidP="00005E23">
      <w:pPr>
        <w:pStyle w:val="ab"/>
        <w:snapToGrid w:val="0"/>
        <w:spacing w:after="0"/>
        <w:ind w:left="1701" w:hanging="1701"/>
        <w:jc w:val="both"/>
        <w:rPr>
          <w:sz w:val="28"/>
          <w:szCs w:val="28"/>
        </w:rPr>
      </w:pPr>
    </w:p>
    <w:p w:rsidR="00005E23" w:rsidRDefault="00005E23" w:rsidP="00005E23">
      <w:pPr>
        <w:pStyle w:val="ab"/>
        <w:snapToGrid w:val="0"/>
        <w:spacing w:after="0"/>
        <w:ind w:left="1701" w:hanging="1701"/>
        <w:jc w:val="both"/>
        <w:rPr>
          <w:sz w:val="28"/>
          <w:szCs w:val="28"/>
        </w:rPr>
      </w:pPr>
    </w:p>
    <w:p w:rsidR="00005E23" w:rsidRDefault="00005E23" w:rsidP="00005E23">
      <w:pPr>
        <w:pStyle w:val="ab"/>
        <w:snapToGrid w:val="0"/>
        <w:spacing w:after="0"/>
        <w:ind w:left="1701" w:hanging="1701"/>
        <w:jc w:val="both"/>
        <w:rPr>
          <w:sz w:val="28"/>
          <w:szCs w:val="28"/>
        </w:rPr>
      </w:pPr>
    </w:p>
    <w:p w:rsidR="00005E23" w:rsidRDefault="00005E23" w:rsidP="00005E23">
      <w:pPr>
        <w:pStyle w:val="ab"/>
        <w:snapToGrid w:val="0"/>
        <w:spacing w:after="0"/>
        <w:ind w:left="1701" w:hanging="1701"/>
        <w:jc w:val="both"/>
        <w:rPr>
          <w:sz w:val="28"/>
          <w:szCs w:val="28"/>
        </w:rPr>
      </w:pPr>
    </w:p>
    <w:p w:rsidR="00005E23" w:rsidRDefault="00005E23" w:rsidP="00005E23">
      <w:pPr>
        <w:pStyle w:val="ab"/>
        <w:snapToGrid w:val="0"/>
        <w:spacing w:after="0"/>
        <w:ind w:left="1701" w:hanging="1701"/>
        <w:jc w:val="both"/>
        <w:rPr>
          <w:sz w:val="28"/>
          <w:szCs w:val="28"/>
        </w:rPr>
      </w:pPr>
    </w:p>
    <w:p w:rsidR="00005E23" w:rsidRDefault="00005E23" w:rsidP="00005E23">
      <w:pPr>
        <w:pStyle w:val="ab"/>
        <w:snapToGrid w:val="0"/>
        <w:spacing w:after="0"/>
        <w:ind w:left="1701" w:hanging="1701"/>
        <w:jc w:val="both"/>
        <w:rPr>
          <w:sz w:val="28"/>
          <w:szCs w:val="28"/>
        </w:rPr>
      </w:pPr>
    </w:p>
    <w:p w:rsidR="00334754" w:rsidRPr="00334754" w:rsidRDefault="00334754" w:rsidP="002672F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34754">
        <w:rPr>
          <w:sz w:val="28"/>
          <w:szCs w:val="28"/>
        </w:rPr>
        <w:br w:type="page"/>
      </w:r>
    </w:p>
    <w:p w:rsidR="00B73C84" w:rsidRPr="00334754" w:rsidRDefault="009D2500" w:rsidP="002672F8">
      <w:pPr>
        <w:pStyle w:val="a5"/>
        <w:tabs>
          <w:tab w:val="left" w:pos="1948"/>
          <w:tab w:val="left" w:pos="1949"/>
          <w:tab w:val="left" w:pos="3773"/>
          <w:tab w:val="left" w:pos="4195"/>
          <w:tab w:val="left" w:pos="5891"/>
          <w:tab w:val="left" w:pos="7316"/>
          <w:tab w:val="left" w:pos="9114"/>
          <w:tab w:val="left" w:pos="9672"/>
        </w:tabs>
        <w:ind w:left="0" w:firstLine="0"/>
        <w:jc w:val="right"/>
        <w:rPr>
          <w:sz w:val="28"/>
          <w:szCs w:val="28"/>
        </w:rPr>
      </w:pPr>
      <w:r w:rsidRPr="00334754">
        <w:rPr>
          <w:sz w:val="28"/>
          <w:szCs w:val="28"/>
        </w:rPr>
        <w:lastRenderedPageBreak/>
        <w:t xml:space="preserve">Приложение </w:t>
      </w:r>
      <w:r w:rsidR="005607F5">
        <w:rPr>
          <w:sz w:val="28"/>
          <w:szCs w:val="28"/>
        </w:rPr>
        <w:t>5</w:t>
      </w:r>
    </w:p>
    <w:p w:rsidR="009D2500" w:rsidRPr="00334754" w:rsidRDefault="009D2500" w:rsidP="002672F8">
      <w:pPr>
        <w:pStyle w:val="a5"/>
        <w:tabs>
          <w:tab w:val="left" w:pos="1948"/>
          <w:tab w:val="left" w:pos="1949"/>
          <w:tab w:val="left" w:pos="3773"/>
          <w:tab w:val="left" w:pos="4195"/>
          <w:tab w:val="left" w:pos="5891"/>
          <w:tab w:val="left" w:pos="7316"/>
          <w:tab w:val="left" w:pos="9114"/>
          <w:tab w:val="left" w:pos="9672"/>
        </w:tabs>
        <w:ind w:left="0" w:firstLine="0"/>
        <w:jc w:val="right"/>
        <w:rPr>
          <w:sz w:val="28"/>
          <w:szCs w:val="28"/>
        </w:rPr>
      </w:pPr>
    </w:p>
    <w:p w:rsidR="004A3F0F" w:rsidRPr="00334754" w:rsidRDefault="004A3F0F" w:rsidP="002672F8">
      <w:pPr>
        <w:pStyle w:val="a3"/>
        <w:ind w:left="0"/>
        <w:rPr>
          <w:b/>
        </w:rPr>
      </w:pPr>
    </w:p>
    <w:p w:rsidR="004A3F0F" w:rsidRDefault="004A3F0F" w:rsidP="00A52B6D">
      <w:pPr>
        <w:tabs>
          <w:tab w:val="left" w:pos="93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4754">
        <w:rPr>
          <w:rFonts w:ascii="Times New Roman" w:hAnsi="Times New Roman" w:cs="Times New Roman"/>
          <w:b/>
          <w:sz w:val="28"/>
          <w:szCs w:val="28"/>
        </w:rPr>
        <w:t>Критерии оцен</w:t>
      </w:r>
      <w:r w:rsidR="003F58AC">
        <w:rPr>
          <w:rFonts w:ascii="Times New Roman" w:hAnsi="Times New Roman" w:cs="Times New Roman"/>
          <w:b/>
          <w:sz w:val="28"/>
          <w:szCs w:val="28"/>
        </w:rPr>
        <w:t xml:space="preserve">ивания </w:t>
      </w:r>
      <w:r w:rsidR="00A52B6D">
        <w:rPr>
          <w:rFonts w:ascii="Times New Roman" w:hAnsi="Times New Roman" w:cs="Times New Roman"/>
          <w:b/>
          <w:sz w:val="28"/>
          <w:szCs w:val="28"/>
        </w:rPr>
        <w:t>конкурсных</w:t>
      </w:r>
      <w:r w:rsidRPr="00334754">
        <w:rPr>
          <w:rFonts w:ascii="Times New Roman" w:hAnsi="Times New Roman" w:cs="Times New Roman"/>
          <w:b/>
          <w:sz w:val="28"/>
          <w:szCs w:val="28"/>
        </w:rPr>
        <w:t xml:space="preserve"> работ</w:t>
      </w:r>
    </w:p>
    <w:p w:rsidR="002672F8" w:rsidRPr="00334754" w:rsidRDefault="002672F8" w:rsidP="002672F8">
      <w:pPr>
        <w:tabs>
          <w:tab w:val="left" w:pos="9356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2500" w:rsidRPr="00334754" w:rsidRDefault="009D2500" w:rsidP="002672F8">
      <w:pPr>
        <w:pStyle w:val="a5"/>
        <w:tabs>
          <w:tab w:val="left" w:pos="1134"/>
          <w:tab w:val="left" w:pos="2230"/>
        </w:tabs>
        <w:ind w:left="0" w:firstLine="851"/>
        <w:rPr>
          <w:sz w:val="28"/>
        </w:rPr>
      </w:pPr>
      <w:r w:rsidRPr="00334754">
        <w:rPr>
          <w:sz w:val="28"/>
        </w:rPr>
        <w:t>В</w:t>
      </w:r>
      <w:r w:rsidR="00C42FDB">
        <w:rPr>
          <w:sz w:val="28"/>
        </w:rPr>
        <w:t>КР в форме</w:t>
      </w:r>
      <w:r w:rsidRPr="00334754">
        <w:rPr>
          <w:sz w:val="28"/>
        </w:rPr>
        <w:t xml:space="preserve"> «Лучшая исследовательская выпускная квалификационная </w:t>
      </w:r>
      <w:r w:rsidRPr="00DD72C2">
        <w:rPr>
          <w:sz w:val="28"/>
        </w:rPr>
        <w:t>работа бакалавра</w:t>
      </w:r>
      <w:r w:rsidR="00DD72C2" w:rsidRPr="00DD72C2">
        <w:rPr>
          <w:sz w:val="28"/>
        </w:rPr>
        <w:t xml:space="preserve"> / магистра</w:t>
      </w:r>
      <w:r w:rsidRPr="00DD72C2">
        <w:rPr>
          <w:sz w:val="28"/>
        </w:rPr>
        <w:t>»:</w:t>
      </w:r>
    </w:p>
    <w:p w:rsidR="009D2500" w:rsidRPr="00334754" w:rsidRDefault="009D2500" w:rsidP="002672F8">
      <w:pPr>
        <w:tabs>
          <w:tab w:val="left" w:pos="9356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9530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86"/>
        <w:gridCol w:w="5244"/>
      </w:tblGrid>
      <w:tr w:rsidR="004A3F0F" w:rsidRPr="005607F5" w:rsidTr="009D2500">
        <w:trPr>
          <w:trHeight w:val="253"/>
          <w:tblHeader/>
        </w:trPr>
        <w:tc>
          <w:tcPr>
            <w:tcW w:w="4286" w:type="dxa"/>
            <w:vAlign w:val="center"/>
          </w:tcPr>
          <w:p w:rsidR="004A3F0F" w:rsidRPr="005607F5" w:rsidRDefault="004A3F0F" w:rsidP="008A3BDC">
            <w:pPr>
              <w:pStyle w:val="TableParagraph"/>
              <w:ind w:left="462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5607F5">
              <w:rPr>
                <w:sz w:val="28"/>
                <w:szCs w:val="28"/>
              </w:rPr>
              <w:t>Критери</w:t>
            </w:r>
            <w:r w:rsidR="008A3BDC">
              <w:rPr>
                <w:sz w:val="28"/>
                <w:szCs w:val="28"/>
                <w:lang w:val="ru-RU"/>
              </w:rPr>
              <w:t>й</w:t>
            </w:r>
            <w:proofErr w:type="spellEnd"/>
          </w:p>
        </w:tc>
        <w:tc>
          <w:tcPr>
            <w:tcW w:w="5244" w:type="dxa"/>
          </w:tcPr>
          <w:p w:rsidR="004A3F0F" w:rsidRPr="005607F5" w:rsidRDefault="004A3F0F" w:rsidP="00F408EC">
            <w:pPr>
              <w:pStyle w:val="TableParagraph"/>
              <w:ind w:left="141"/>
              <w:jc w:val="center"/>
              <w:rPr>
                <w:sz w:val="28"/>
                <w:szCs w:val="28"/>
                <w:lang w:val="ru-RU"/>
              </w:rPr>
            </w:pPr>
            <w:r w:rsidRPr="005607F5">
              <w:rPr>
                <w:sz w:val="28"/>
                <w:szCs w:val="28"/>
                <w:lang w:val="ru-RU"/>
              </w:rPr>
              <w:t>Показатели, объекты оценка и условия оценивания</w:t>
            </w:r>
          </w:p>
        </w:tc>
      </w:tr>
      <w:tr w:rsidR="009D2500" w:rsidRPr="00334754" w:rsidTr="009D2500">
        <w:trPr>
          <w:trHeight w:val="2609"/>
        </w:trPr>
        <w:tc>
          <w:tcPr>
            <w:tcW w:w="4286" w:type="dxa"/>
            <w:vAlign w:val="center"/>
          </w:tcPr>
          <w:p w:rsidR="009D2500" w:rsidRPr="00334754" w:rsidRDefault="009D2500" w:rsidP="005607F5">
            <w:pPr>
              <w:pStyle w:val="a3"/>
              <w:ind w:left="462"/>
              <w:rPr>
                <w:b/>
                <w:lang w:val="ru-RU"/>
              </w:rPr>
            </w:pPr>
            <w:r w:rsidRPr="00334754">
              <w:rPr>
                <w:lang w:val="ru-RU"/>
              </w:rPr>
              <w:t xml:space="preserve">Качество оформления </w:t>
            </w:r>
            <w:proofErr w:type="gramStart"/>
            <w:r w:rsidRPr="00334754">
              <w:rPr>
                <w:lang w:val="ru-RU"/>
              </w:rPr>
              <w:t>представленных</w:t>
            </w:r>
            <w:proofErr w:type="gramEnd"/>
            <w:r w:rsidRPr="00334754">
              <w:rPr>
                <w:lang w:val="ru-RU"/>
              </w:rPr>
              <w:t xml:space="preserve"> доку </w:t>
            </w:r>
            <w:proofErr w:type="spellStart"/>
            <w:r w:rsidRPr="00334754">
              <w:rPr>
                <w:lang w:val="ru-RU"/>
              </w:rPr>
              <w:t>ментов</w:t>
            </w:r>
            <w:proofErr w:type="spellEnd"/>
          </w:p>
        </w:tc>
        <w:tc>
          <w:tcPr>
            <w:tcW w:w="5244" w:type="dxa"/>
          </w:tcPr>
          <w:p w:rsidR="009D2500" w:rsidRPr="005607F5" w:rsidRDefault="009D2500" w:rsidP="00F408EC">
            <w:pPr>
              <w:pStyle w:val="TableParagraph"/>
              <w:ind w:left="141"/>
              <w:rPr>
                <w:sz w:val="24"/>
                <w:szCs w:val="24"/>
                <w:lang w:val="ru-RU"/>
              </w:rPr>
            </w:pPr>
            <w:r w:rsidRPr="005607F5">
              <w:rPr>
                <w:sz w:val="24"/>
                <w:szCs w:val="24"/>
                <w:lang w:val="ru-RU"/>
              </w:rPr>
              <w:t>К заявке прилагается пакет документов:</w:t>
            </w:r>
          </w:p>
          <w:p w:rsidR="009D2500" w:rsidRPr="005607F5" w:rsidRDefault="009D2500" w:rsidP="00F408EC">
            <w:pPr>
              <w:pStyle w:val="a5"/>
              <w:numPr>
                <w:ilvl w:val="0"/>
                <w:numId w:val="24"/>
              </w:numPr>
              <w:tabs>
                <w:tab w:val="left" w:pos="425"/>
                <w:tab w:val="left" w:pos="1843"/>
              </w:tabs>
              <w:ind w:left="141" w:right="133" w:firstLine="0"/>
              <w:rPr>
                <w:sz w:val="24"/>
                <w:szCs w:val="24"/>
                <w:lang w:val="ru-RU"/>
              </w:rPr>
            </w:pPr>
            <w:r w:rsidRPr="005607F5">
              <w:rPr>
                <w:sz w:val="24"/>
                <w:szCs w:val="24"/>
                <w:lang w:val="ru-RU"/>
              </w:rPr>
              <w:t>аннотация работы объемом не более двух страниц с описанием теоретической и практической значимости полученных результатов (актуальность проблемы, научная новизна, основные научные и научно-технические результаты, степень подготовки результатов к внедрению, публикации и патенты);</w:t>
            </w:r>
          </w:p>
          <w:p w:rsidR="009D2500" w:rsidRPr="005607F5" w:rsidRDefault="009D2500" w:rsidP="00F408EC">
            <w:pPr>
              <w:pStyle w:val="a5"/>
              <w:numPr>
                <w:ilvl w:val="0"/>
                <w:numId w:val="24"/>
              </w:numPr>
              <w:tabs>
                <w:tab w:val="left" w:pos="425"/>
                <w:tab w:val="left" w:pos="1843"/>
              </w:tabs>
              <w:ind w:left="141" w:right="133" w:firstLine="0"/>
              <w:rPr>
                <w:sz w:val="24"/>
                <w:szCs w:val="24"/>
                <w:lang w:val="ru-RU"/>
              </w:rPr>
            </w:pPr>
            <w:r w:rsidRPr="005607F5">
              <w:rPr>
                <w:sz w:val="24"/>
                <w:szCs w:val="24"/>
                <w:lang w:val="ru-RU"/>
              </w:rPr>
              <w:t>отзыв рецензента – специалиста в рассматриваемой области;</w:t>
            </w:r>
          </w:p>
          <w:p w:rsidR="009D2500" w:rsidRPr="005607F5" w:rsidRDefault="009D2500" w:rsidP="00F408EC">
            <w:pPr>
              <w:pStyle w:val="a5"/>
              <w:numPr>
                <w:ilvl w:val="0"/>
                <w:numId w:val="24"/>
              </w:numPr>
              <w:tabs>
                <w:tab w:val="left" w:pos="425"/>
                <w:tab w:val="left" w:pos="1843"/>
              </w:tabs>
              <w:ind w:left="141" w:right="133" w:firstLine="0"/>
              <w:rPr>
                <w:sz w:val="24"/>
                <w:szCs w:val="24"/>
                <w:lang w:val="ru-RU"/>
              </w:rPr>
            </w:pPr>
            <w:r w:rsidRPr="005607F5">
              <w:rPr>
                <w:sz w:val="24"/>
                <w:szCs w:val="24"/>
                <w:lang w:val="ru-RU"/>
              </w:rPr>
              <w:t>дополнительные материалы (дипломы, грамоты, акты о внедрении, другие документы, подтверждающие общественное признание выполненного исследования).</w:t>
            </w:r>
          </w:p>
          <w:p w:rsidR="009D2500" w:rsidRPr="00334754" w:rsidRDefault="009D2500" w:rsidP="00F408EC">
            <w:pPr>
              <w:pStyle w:val="TableParagraph"/>
              <w:numPr>
                <w:ilvl w:val="0"/>
                <w:numId w:val="6"/>
              </w:numPr>
              <w:tabs>
                <w:tab w:val="left" w:pos="425"/>
              </w:tabs>
              <w:ind w:left="141" w:right="133" w:firstLine="0"/>
              <w:jc w:val="both"/>
              <w:rPr>
                <w:sz w:val="28"/>
                <w:szCs w:val="28"/>
                <w:lang w:val="ru-RU"/>
              </w:rPr>
            </w:pPr>
            <w:r w:rsidRPr="005607F5">
              <w:rPr>
                <w:sz w:val="24"/>
                <w:szCs w:val="24"/>
                <w:lang w:val="ru-RU"/>
              </w:rPr>
              <w:t xml:space="preserve"> (1-5 баллов; 1 балл за каждый пункт, оформленный в соответствии с требованиями)</w:t>
            </w:r>
          </w:p>
        </w:tc>
      </w:tr>
      <w:tr w:rsidR="009D2500" w:rsidRPr="00334754" w:rsidTr="00170CF5">
        <w:trPr>
          <w:trHeight w:val="759"/>
        </w:trPr>
        <w:tc>
          <w:tcPr>
            <w:tcW w:w="4286" w:type="dxa"/>
            <w:vAlign w:val="center"/>
          </w:tcPr>
          <w:p w:rsidR="009D2500" w:rsidRPr="00334754" w:rsidRDefault="009D2500" w:rsidP="005607F5">
            <w:pPr>
              <w:pStyle w:val="a3"/>
              <w:ind w:left="462"/>
              <w:rPr>
                <w:lang w:val="ru-RU"/>
              </w:rPr>
            </w:pPr>
            <w:r w:rsidRPr="00334754">
              <w:rPr>
                <w:lang w:val="ru-RU"/>
              </w:rPr>
              <w:t xml:space="preserve">Публикации </w:t>
            </w:r>
          </w:p>
        </w:tc>
        <w:tc>
          <w:tcPr>
            <w:tcW w:w="5244" w:type="dxa"/>
            <w:vAlign w:val="center"/>
          </w:tcPr>
          <w:p w:rsidR="009D2500" w:rsidRPr="00F408EC" w:rsidRDefault="009D2500" w:rsidP="00F408EC">
            <w:pPr>
              <w:pStyle w:val="TableParagraph"/>
              <w:ind w:left="141"/>
              <w:rPr>
                <w:sz w:val="24"/>
                <w:szCs w:val="24"/>
                <w:lang w:val="ru-RU"/>
              </w:rPr>
            </w:pPr>
            <w:r w:rsidRPr="00F408EC">
              <w:rPr>
                <w:sz w:val="24"/>
                <w:szCs w:val="24"/>
                <w:lang w:val="ru-RU"/>
              </w:rPr>
              <w:t>За каждую публикацию 1 балл</w:t>
            </w:r>
          </w:p>
        </w:tc>
      </w:tr>
      <w:tr w:rsidR="009D2500" w:rsidRPr="00334754" w:rsidTr="00170CF5">
        <w:trPr>
          <w:trHeight w:val="1124"/>
        </w:trPr>
        <w:tc>
          <w:tcPr>
            <w:tcW w:w="4286" w:type="dxa"/>
            <w:vAlign w:val="center"/>
          </w:tcPr>
          <w:p w:rsidR="009D2500" w:rsidRPr="00334754" w:rsidRDefault="009D2500" w:rsidP="005607F5">
            <w:pPr>
              <w:pStyle w:val="a3"/>
              <w:ind w:left="462"/>
              <w:rPr>
                <w:b/>
                <w:lang w:val="ru-RU"/>
              </w:rPr>
            </w:pPr>
            <w:r w:rsidRPr="00334754">
              <w:rPr>
                <w:b/>
                <w:lang w:val="ru-RU"/>
              </w:rPr>
              <w:t>К</w:t>
            </w:r>
            <w:proofErr w:type="gramStart"/>
            <w:r w:rsidRPr="00334754">
              <w:rPr>
                <w:b/>
                <w:lang w:val="ru-RU"/>
              </w:rPr>
              <w:t>1</w:t>
            </w:r>
            <w:proofErr w:type="gramEnd"/>
            <w:r w:rsidRPr="00334754">
              <w:rPr>
                <w:b/>
                <w:lang w:val="ru-RU"/>
              </w:rPr>
              <w:t>:</w:t>
            </w:r>
            <w:r w:rsidRPr="00334754">
              <w:rPr>
                <w:lang w:val="ru-RU"/>
              </w:rPr>
              <w:t xml:space="preserve"> актуальность темы, теоретическая и практическая значимость работы</w:t>
            </w:r>
          </w:p>
        </w:tc>
        <w:tc>
          <w:tcPr>
            <w:tcW w:w="5244" w:type="dxa"/>
            <w:vAlign w:val="center"/>
          </w:tcPr>
          <w:p w:rsidR="009D2500" w:rsidRPr="00F408EC" w:rsidRDefault="009D2500" w:rsidP="00F408EC">
            <w:pPr>
              <w:pStyle w:val="TableParagraph"/>
              <w:ind w:left="141"/>
              <w:rPr>
                <w:sz w:val="24"/>
                <w:szCs w:val="24"/>
                <w:lang w:val="ru-RU"/>
              </w:rPr>
            </w:pPr>
            <w:r w:rsidRPr="00F408EC">
              <w:rPr>
                <w:sz w:val="24"/>
                <w:szCs w:val="24"/>
                <w:lang w:val="ru-RU"/>
              </w:rPr>
              <w:t>1-5 баллов</w:t>
            </w:r>
          </w:p>
        </w:tc>
      </w:tr>
      <w:tr w:rsidR="004A3F0F" w:rsidRPr="00334754" w:rsidTr="00170CF5">
        <w:trPr>
          <w:trHeight w:val="1034"/>
        </w:trPr>
        <w:tc>
          <w:tcPr>
            <w:tcW w:w="4286" w:type="dxa"/>
            <w:vAlign w:val="center"/>
          </w:tcPr>
          <w:p w:rsidR="004A3F0F" w:rsidRPr="00334754" w:rsidRDefault="009D2500" w:rsidP="005607F5">
            <w:pPr>
              <w:pStyle w:val="a3"/>
              <w:ind w:left="462"/>
              <w:rPr>
                <w:lang w:val="ru-RU"/>
              </w:rPr>
            </w:pPr>
            <w:r w:rsidRPr="00334754">
              <w:rPr>
                <w:b/>
                <w:lang w:val="ru-RU"/>
              </w:rPr>
              <w:t>К</w:t>
            </w:r>
            <w:proofErr w:type="gramStart"/>
            <w:r w:rsidRPr="00334754">
              <w:rPr>
                <w:b/>
                <w:lang w:val="ru-RU"/>
              </w:rPr>
              <w:t>2</w:t>
            </w:r>
            <w:proofErr w:type="gramEnd"/>
            <w:r w:rsidRPr="00334754">
              <w:rPr>
                <w:b/>
                <w:lang w:val="ru-RU"/>
              </w:rPr>
              <w:t>:</w:t>
            </w:r>
            <w:r w:rsidRPr="00334754">
              <w:rPr>
                <w:lang w:val="ru-RU"/>
              </w:rPr>
              <w:t xml:space="preserve"> новизна работы, наличие оригинального подхода к рассмотрению </w:t>
            </w:r>
            <w:r w:rsidR="00170CF5" w:rsidRPr="00334754">
              <w:rPr>
                <w:lang w:val="ru-RU"/>
              </w:rPr>
              <w:t>обозначенных проблем</w:t>
            </w:r>
          </w:p>
        </w:tc>
        <w:tc>
          <w:tcPr>
            <w:tcW w:w="5244" w:type="dxa"/>
          </w:tcPr>
          <w:p w:rsidR="004A3F0F" w:rsidRPr="00F408EC" w:rsidRDefault="009D2500" w:rsidP="00F408EC">
            <w:pPr>
              <w:pStyle w:val="TableParagraph"/>
              <w:tabs>
                <w:tab w:val="left" w:pos="283"/>
              </w:tabs>
              <w:ind w:left="141" w:right="133"/>
              <w:jc w:val="both"/>
              <w:rPr>
                <w:sz w:val="24"/>
                <w:szCs w:val="24"/>
                <w:lang w:val="ru-RU"/>
              </w:rPr>
            </w:pPr>
            <w:r w:rsidRPr="00F408EC">
              <w:rPr>
                <w:sz w:val="24"/>
                <w:szCs w:val="24"/>
                <w:lang w:val="ru-RU"/>
              </w:rPr>
              <w:t>1-5 баллов</w:t>
            </w:r>
          </w:p>
          <w:p w:rsidR="009D2500" w:rsidRDefault="00F408EC" w:rsidP="00A52B6D">
            <w:pPr>
              <w:pStyle w:val="TableParagraph"/>
              <w:tabs>
                <w:tab w:val="left" w:pos="283"/>
              </w:tabs>
              <w:ind w:left="141" w:right="133"/>
              <w:jc w:val="both"/>
              <w:rPr>
                <w:sz w:val="24"/>
                <w:szCs w:val="24"/>
                <w:lang w:val="ru-RU"/>
              </w:rPr>
            </w:pPr>
            <w:r w:rsidRPr="00F408EC">
              <w:rPr>
                <w:sz w:val="24"/>
                <w:szCs w:val="24"/>
                <w:lang w:val="ru-RU"/>
              </w:rPr>
              <w:t xml:space="preserve">С учетом оригинальности </w:t>
            </w:r>
            <w:r w:rsidR="009D2500" w:rsidRPr="00F408EC">
              <w:rPr>
                <w:sz w:val="24"/>
                <w:szCs w:val="24"/>
                <w:lang w:val="ru-RU"/>
              </w:rPr>
              <w:t>текста ВКР:</w:t>
            </w:r>
            <w:r w:rsidR="00A52B6D">
              <w:rPr>
                <w:sz w:val="24"/>
                <w:szCs w:val="24"/>
                <w:lang w:val="ru-RU"/>
              </w:rPr>
              <w:t xml:space="preserve"> о</w:t>
            </w:r>
            <w:r w:rsidR="009D2500" w:rsidRPr="00F408EC">
              <w:rPr>
                <w:sz w:val="24"/>
                <w:szCs w:val="24"/>
                <w:lang w:val="ru-RU"/>
              </w:rPr>
              <w:t>тчет о проверке на объем заимствования свыше 75 % оригинального текста (5 баллов)</w:t>
            </w:r>
            <w:r w:rsidR="00071736">
              <w:rPr>
                <w:sz w:val="24"/>
                <w:szCs w:val="24"/>
                <w:lang w:val="ru-RU"/>
              </w:rPr>
              <w:t>;</w:t>
            </w:r>
          </w:p>
          <w:p w:rsidR="00071736" w:rsidRPr="00F408EC" w:rsidRDefault="00071736" w:rsidP="00A52B6D">
            <w:pPr>
              <w:pStyle w:val="TableParagraph"/>
              <w:tabs>
                <w:tab w:val="left" w:pos="283"/>
              </w:tabs>
              <w:ind w:left="141" w:right="13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Оригинальность менее 75% - 0 баллов</w:t>
            </w:r>
          </w:p>
        </w:tc>
      </w:tr>
      <w:tr w:rsidR="009D2500" w:rsidRPr="00334754" w:rsidTr="00170CF5">
        <w:trPr>
          <w:trHeight w:val="2410"/>
        </w:trPr>
        <w:tc>
          <w:tcPr>
            <w:tcW w:w="4286" w:type="dxa"/>
            <w:vAlign w:val="center"/>
          </w:tcPr>
          <w:p w:rsidR="009D2500" w:rsidRPr="00334754" w:rsidRDefault="009D2500" w:rsidP="005607F5">
            <w:pPr>
              <w:pStyle w:val="a3"/>
              <w:ind w:left="462"/>
              <w:rPr>
                <w:b/>
                <w:lang w:val="ru-RU"/>
              </w:rPr>
            </w:pPr>
            <w:r w:rsidRPr="00334754">
              <w:rPr>
                <w:b/>
                <w:lang w:val="ru-RU"/>
              </w:rPr>
              <w:t>К3:</w:t>
            </w:r>
            <w:r w:rsidRPr="00334754">
              <w:rPr>
                <w:lang w:val="ru-RU"/>
              </w:rPr>
              <w:t xml:space="preserve"> степень изученности </w:t>
            </w:r>
            <w:proofErr w:type="gramStart"/>
            <w:r w:rsidRPr="00334754">
              <w:rPr>
                <w:lang w:val="ru-RU"/>
              </w:rPr>
              <w:t>обучающимся</w:t>
            </w:r>
            <w:proofErr w:type="gramEnd"/>
            <w:r w:rsidRPr="00334754">
              <w:rPr>
                <w:lang w:val="ru-RU"/>
              </w:rPr>
              <w:t xml:space="preserve"> рассматриваемой проблематики, в том числе наличие полноценного критического анализа актуальных российских и  зарубежных источников литерату</w:t>
            </w:r>
            <w:r w:rsidR="00170CF5" w:rsidRPr="00334754">
              <w:rPr>
                <w:lang w:val="ru-RU"/>
              </w:rPr>
              <w:t>ры</w:t>
            </w:r>
          </w:p>
        </w:tc>
        <w:tc>
          <w:tcPr>
            <w:tcW w:w="5244" w:type="dxa"/>
            <w:vAlign w:val="center"/>
          </w:tcPr>
          <w:p w:rsidR="009D2500" w:rsidRPr="00334754" w:rsidRDefault="009D2500" w:rsidP="00F408EC">
            <w:pPr>
              <w:pStyle w:val="TableParagraph"/>
              <w:ind w:left="141"/>
              <w:rPr>
                <w:sz w:val="28"/>
                <w:szCs w:val="28"/>
                <w:lang w:val="ru-RU"/>
              </w:rPr>
            </w:pPr>
            <w:r w:rsidRPr="00334754">
              <w:rPr>
                <w:sz w:val="28"/>
                <w:szCs w:val="28"/>
                <w:lang w:val="ru-RU"/>
              </w:rPr>
              <w:t>1-5 баллов</w:t>
            </w:r>
          </w:p>
        </w:tc>
      </w:tr>
      <w:tr w:rsidR="009D2500" w:rsidRPr="00334754" w:rsidTr="009D2500">
        <w:trPr>
          <w:trHeight w:val="2609"/>
        </w:trPr>
        <w:tc>
          <w:tcPr>
            <w:tcW w:w="4286" w:type="dxa"/>
            <w:vAlign w:val="center"/>
          </w:tcPr>
          <w:p w:rsidR="009D2500" w:rsidRPr="00334754" w:rsidRDefault="009D2500" w:rsidP="005607F5">
            <w:pPr>
              <w:pStyle w:val="a3"/>
              <w:ind w:left="462"/>
              <w:rPr>
                <w:b/>
                <w:lang w:val="ru-RU"/>
              </w:rPr>
            </w:pPr>
            <w:r w:rsidRPr="00334754">
              <w:rPr>
                <w:b/>
                <w:lang w:val="ru-RU"/>
              </w:rPr>
              <w:lastRenderedPageBreak/>
              <w:t>К</w:t>
            </w:r>
            <w:proofErr w:type="gramStart"/>
            <w:r w:rsidRPr="00334754">
              <w:rPr>
                <w:b/>
                <w:lang w:val="ru-RU"/>
              </w:rPr>
              <w:t>4</w:t>
            </w:r>
            <w:proofErr w:type="gramEnd"/>
            <w:r w:rsidRPr="00334754">
              <w:rPr>
                <w:b/>
                <w:lang w:val="ru-RU"/>
              </w:rPr>
              <w:t>:</w:t>
            </w:r>
            <w:r w:rsidRPr="00334754">
              <w:rPr>
                <w:lang w:val="ru-RU"/>
              </w:rPr>
              <w:t xml:space="preserve"> грамотное и творческое использование современных методов исследований, в том числе сбор и анализ собственных данных, проделанная  существенная и системная работа по анализу данных/информации из вторичных </w:t>
            </w:r>
            <w:r w:rsidR="00170CF5" w:rsidRPr="00334754">
              <w:rPr>
                <w:lang w:val="ru-RU"/>
              </w:rPr>
              <w:t>источников</w:t>
            </w:r>
          </w:p>
        </w:tc>
        <w:tc>
          <w:tcPr>
            <w:tcW w:w="5244" w:type="dxa"/>
            <w:vAlign w:val="center"/>
          </w:tcPr>
          <w:p w:rsidR="009D2500" w:rsidRPr="00A52B6D" w:rsidRDefault="009D2500" w:rsidP="00A52B6D">
            <w:pPr>
              <w:pStyle w:val="TableParagraph"/>
              <w:ind w:left="141"/>
              <w:jc w:val="center"/>
              <w:rPr>
                <w:sz w:val="24"/>
                <w:szCs w:val="24"/>
                <w:lang w:val="ru-RU"/>
              </w:rPr>
            </w:pPr>
            <w:r w:rsidRPr="00A52B6D">
              <w:rPr>
                <w:sz w:val="24"/>
                <w:szCs w:val="24"/>
                <w:lang w:val="ru-RU"/>
              </w:rPr>
              <w:t>1-5 баллов</w:t>
            </w:r>
          </w:p>
        </w:tc>
      </w:tr>
      <w:tr w:rsidR="009D2500" w:rsidRPr="00334754" w:rsidTr="00170CF5">
        <w:trPr>
          <w:trHeight w:val="1461"/>
        </w:trPr>
        <w:tc>
          <w:tcPr>
            <w:tcW w:w="4286" w:type="dxa"/>
            <w:vAlign w:val="center"/>
          </w:tcPr>
          <w:p w:rsidR="009D2500" w:rsidRPr="00334754" w:rsidRDefault="009D2500" w:rsidP="005607F5">
            <w:pPr>
              <w:pStyle w:val="a3"/>
              <w:ind w:left="462"/>
              <w:rPr>
                <w:b/>
                <w:lang w:val="ru-RU"/>
              </w:rPr>
            </w:pPr>
            <w:r w:rsidRPr="00334754">
              <w:rPr>
                <w:b/>
                <w:lang w:val="ru-RU"/>
              </w:rPr>
              <w:t>К5:</w:t>
            </w:r>
            <w:r w:rsidRPr="00334754">
              <w:rPr>
                <w:lang w:val="ru-RU"/>
              </w:rPr>
              <w:t xml:space="preserve"> глубокая научная интерпретация результатов, обоснованность выводов и </w:t>
            </w:r>
            <w:r w:rsidR="00170CF5" w:rsidRPr="00334754">
              <w:rPr>
                <w:lang w:val="ru-RU"/>
              </w:rPr>
              <w:t>рекомендаций</w:t>
            </w:r>
          </w:p>
        </w:tc>
        <w:tc>
          <w:tcPr>
            <w:tcW w:w="5244" w:type="dxa"/>
            <w:vAlign w:val="center"/>
          </w:tcPr>
          <w:p w:rsidR="009D2500" w:rsidRPr="00A52B6D" w:rsidRDefault="009D2500" w:rsidP="00A52B6D">
            <w:pPr>
              <w:pStyle w:val="TableParagraph"/>
              <w:ind w:left="141"/>
              <w:jc w:val="center"/>
              <w:rPr>
                <w:sz w:val="24"/>
                <w:szCs w:val="24"/>
                <w:lang w:val="ru-RU"/>
              </w:rPr>
            </w:pPr>
            <w:r w:rsidRPr="00A52B6D">
              <w:rPr>
                <w:sz w:val="24"/>
                <w:szCs w:val="24"/>
                <w:lang w:val="ru-RU"/>
              </w:rPr>
              <w:t>1-5 баллов</w:t>
            </w:r>
          </w:p>
        </w:tc>
      </w:tr>
      <w:tr w:rsidR="009D2500" w:rsidRPr="00334754" w:rsidTr="00170CF5">
        <w:trPr>
          <w:trHeight w:val="1412"/>
        </w:trPr>
        <w:tc>
          <w:tcPr>
            <w:tcW w:w="4286" w:type="dxa"/>
            <w:vAlign w:val="center"/>
          </w:tcPr>
          <w:p w:rsidR="009D2500" w:rsidRPr="00334754" w:rsidRDefault="009D2500" w:rsidP="005607F5">
            <w:pPr>
              <w:pStyle w:val="a3"/>
              <w:ind w:left="462"/>
              <w:rPr>
                <w:b/>
                <w:lang w:val="ru-RU"/>
              </w:rPr>
            </w:pPr>
            <w:r w:rsidRPr="00334754">
              <w:rPr>
                <w:b/>
                <w:lang w:val="ru-RU"/>
              </w:rPr>
              <w:t>К</w:t>
            </w:r>
            <w:proofErr w:type="gramStart"/>
            <w:r w:rsidRPr="00334754">
              <w:rPr>
                <w:b/>
                <w:lang w:val="ru-RU"/>
              </w:rPr>
              <w:t>6</w:t>
            </w:r>
            <w:proofErr w:type="gramEnd"/>
            <w:r w:rsidRPr="00334754">
              <w:rPr>
                <w:b/>
                <w:lang w:val="ru-RU"/>
              </w:rPr>
              <w:t>:</w:t>
            </w:r>
            <w:r w:rsidRPr="00334754">
              <w:rPr>
                <w:lang w:val="ru-RU"/>
              </w:rPr>
              <w:t xml:space="preserve"> возможность использования результатов исследования в контексте практической деятельности</w:t>
            </w:r>
          </w:p>
        </w:tc>
        <w:tc>
          <w:tcPr>
            <w:tcW w:w="5244" w:type="dxa"/>
            <w:vAlign w:val="center"/>
          </w:tcPr>
          <w:p w:rsidR="009D2500" w:rsidRPr="00A52B6D" w:rsidRDefault="009D2500" w:rsidP="00A52B6D">
            <w:pPr>
              <w:pStyle w:val="TableParagraph"/>
              <w:ind w:left="141"/>
              <w:jc w:val="center"/>
              <w:rPr>
                <w:sz w:val="24"/>
                <w:szCs w:val="24"/>
                <w:lang w:val="ru-RU"/>
              </w:rPr>
            </w:pPr>
            <w:r w:rsidRPr="00A52B6D">
              <w:rPr>
                <w:sz w:val="24"/>
                <w:szCs w:val="24"/>
                <w:lang w:val="ru-RU"/>
              </w:rPr>
              <w:t>1-5 баллов</w:t>
            </w:r>
          </w:p>
        </w:tc>
      </w:tr>
    </w:tbl>
    <w:p w:rsidR="00170CF5" w:rsidRPr="00334754" w:rsidRDefault="00170CF5" w:rsidP="002672F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170CF5" w:rsidRPr="00334754" w:rsidRDefault="00C42FDB" w:rsidP="002672F8">
      <w:pPr>
        <w:pStyle w:val="a5"/>
        <w:tabs>
          <w:tab w:val="left" w:pos="2167"/>
        </w:tabs>
        <w:ind w:left="0" w:firstLine="851"/>
        <w:rPr>
          <w:sz w:val="28"/>
        </w:rPr>
      </w:pPr>
      <w:r w:rsidRPr="00334754">
        <w:rPr>
          <w:sz w:val="28"/>
        </w:rPr>
        <w:t>В</w:t>
      </w:r>
      <w:r>
        <w:rPr>
          <w:sz w:val="28"/>
        </w:rPr>
        <w:t>КР в форме</w:t>
      </w:r>
      <w:r w:rsidRPr="00334754">
        <w:rPr>
          <w:sz w:val="28"/>
        </w:rPr>
        <w:t xml:space="preserve"> </w:t>
      </w:r>
      <w:r w:rsidR="00170CF5" w:rsidRPr="00334754">
        <w:rPr>
          <w:sz w:val="28"/>
        </w:rPr>
        <w:t xml:space="preserve">«Лучшая проектно-аналитическая выпускная квалификационная работа </w:t>
      </w:r>
      <w:r w:rsidR="00170CF5" w:rsidRPr="00DD72C2">
        <w:rPr>
          <w:sz w:val="28"/>
        </w:rPr>
        <w:t>бакалавра</w:t>
      </w:r>
      <w:r w:rsidR="00DD72C2" w:rsidRPr="00DD72C2">
        <w:rPr>
          <w:sz w:val="28"/>
        </w:rPr>
        <w:t xml:space="preserve"> / магистра</w:t>
      </w:r>
      <w:r w:rsidR="00170CF5" w:rsidRPr="00DD72C2">
        <w:rPr>
          <w:sz w:val="28"/>
        </w:rPr>
        <w:t>»:</w:t>
      </w:r>
    </w:p>
    <w:p w:rsidR="00170CF5" w:rsidRPr="00334754" w:rsidRDefault="00170CF5" w:rsidP="002672F8">
      <w:pPr>
        <w:spacing w:after="0" w:line="240" w:lineRule="auto"/>
      </w:pPr>
    </w:p>
    <w:tbl>
      <w:tblPr>
        <w:tblStyle w:val="TableNormal"/>
        <w:tblW w:w="9530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86"/>
        <w:gridCol w:w="5244"/>
      </w:tblGrid>
      <w:tr w:rsidR="00170CF5" w:rsidRPr="00334754" w:rsidTr="00FE6AC4">
        <w:trPr>
          <w:trHeight w:val="253"/>
          <w:tblHeader/>
        </w:trPr>
        <w:tc>
          <w:tcPr>
            <w:tcW w:w="4286" w:type="dxa"/>
            <w:vAlign w:val="center"/>
          </w:tcPr>
          <w:p w:rsidR="00170CF5" w:rsidRPr="00A52B6D" w:rsidRDefault="00170CF5" w:rsidP="008A3BDC">
            <w:pPr>
              <w:pStyle w:val="TableParagraph"/>
              <w:ind w:left="321" w:right="284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A52B6D">
              <w:rPr>
                <w:sz w:val="28"/>
                <w:szCs w:val="28"/>
              </w:rPr>
              <w:t>Критери</w:t>
            </w:r>
            <w:r w:rsidR="008A3BDC">
              <w:rPr>
                <w:sz w:val="28"/>
                <w:szCs w:val="28"/>
                <w:lang w:val="ru-RU"/>
              </w:rPr>
              <w:t>й</w:t>
            </w:r>
            <w:proofErr w:type="spellEnd"/>
          </w:p>
        </w:tc>
        <w:tc>
          <w:tcPr>
            <w:tcW w:w="5244" w:type="dxa"/>
          </w:tcPr>
          <w:p w:rsidR="00170CF5" w:rsidRPr="00A52B6D" w:rsidRDefault="00170CF5" w:rsidP="00A52B6D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A52B6D">
              <w:rPr>
                <w:sz w:val="28"/>
                <w:szCs w:val="28"/>
                <w:lang w:val="ru-RU"/>
              </w:rPr>
              <w:t>Показатели, объекты оценка и условия оценивания</w:t>
            </w:r>
          </w:p>
        </w:tc>
      </w:tr>
      <w:tr w:rsidR="00170CF5" w:rsidRPr="00334754" w:rsidTr="00FE6AC4">
        <w:trPr>
          <w:trHeight w:val="2609"/>
        </w:trPr>
        <w:tc>
          <w:tcPr>
            <w:tcW w:w="4286" w:type="dxa"/>
            <w:vAlign w:val="center"/>
          </w:tcPr>
          <w:p w:rsidR="00170CF5" w:rsidRPr="00334754" w:rsidRDefault="00170CF5" w:rsidP="00A52B6D">
            <w:pPr>
              <w:pStyle w:val="a3"/>
              <w:ind w:left="321" w:right="284"/>
              <w:rPr>
                <w:b/>
                <w:lang w:val="ru-RU"/>
              </w:rPr>
            </w:pPr>
            <w:r w:rsidRPr="00334754">
              <w:rPr>
                <w:lang w:val="ru-RU"/>
              </w:rPr>
              <w:t xml:space="preserve">Качество оформления </w:t>
            </w:r>
            <w:proofErr w:type="gramStart"/>
            <w:r w:rsidRPr="00334754">
              <w:rPr>
                <w:lang w:val="ru-RU"/>
              </w:rPr>
              <w:t>представленных</w:t>
            </w:r>
            <w:proofErr w:type="gramEnd"/>
            <w:r w:rsidRPr="00334754">
              <w:rPr>
                <w:lang w:val="ru-RU"/>
              </w:rPr>
              <w:t xml:space="preserve"> доку </w:t>
            </w:r>
            <w:proofErr w:type="spellStart"/>
            <w:r w:rsidRPr="00334754">
              <w:rPr>
                <w:lang w:val="ru-RU"/>
              </w:rPr>
              <w:t>ментов</w:t>
            </w:r>
            <w:proofErr w:type="spellEnd"/>
          </w:p>
        </w:tc>
        <w:tc>
          <w:tcPr>
            <w:tcW w:w="5244" w:type="dxa"/>
          </w:tcPr>
          <w:p w:rsidR="00A52B6D" w:rsidRPr="005607F5" w:rsidRDefault="00A52B6D" w:rsidP="00A52B6D">
            <w:pPr>
              <w:pStyle w:val="TableParagraph"/>
              <w:ind w:left="141"/>
              <w:rPr>
                <w:sz w:val="24"/>
                <w:szCs w:val="24"/>
                <w:lang w:val="ru-RU"/>
              </w:rPr>
            </w:pPr>
            <w:r w:rsidRPr="005607F5">
              <w:rPr>
                <w:sz w:val="24"/>
                <w:szCs w:val="24"/>
                <w:lang w:val="ru-RU"/>
              </w:rPr>
              <w:t>К заявке прилагается пакет документов:</w:t>
            </w:r>
          </w:p>
          <w:p w:rsidR="00A52B6D" w:rsidRPr="005607F5" w:rsidRDefault="00A52B6D" w:rsidP="00A52B6D">
            <w:pPr>
              <w:pStyle w:val="a5"/>
              <w:numPr>
                <w:ilvl w:val="0"/>
                <w:numId w:val="24"/>
              </w:numPr>
              <w:tabs>
                <w:tab w:val="left" w:pos="425"/>
                <w:tab w:val="left" w:pos="1843"/>
              </w:tabs>
              <w:ind w:left="141" w:right="133" w:firstLine="0"/>
              <w:rPr>
                <w:sz w:val="24"/>
                <w:szCs w:val="24"/>
                <w:lang w:val="ru-RU"/>
              </w:rPr>
            </w:pPr>
            <w:r w:rsidRPr="005607F5">
              <w:rPr>
                <w:sz w:val="24"/>
                <w:szCs w:val="24"/>
                <w:lang w:val="ru-RU"/>
              </w:rPr>
              <w:t>аннотация работы объемом не более двух страниц с описанием теоретической и практической значимости полученных результатов (актуальность проблемы, научная новизна, основные научные и научно-технические результаты, степень подготовки результатов к внедрению, публикации и патенты);</w:t>
            </w:r>
          </w:p>
          <w:p w:rsidR="00A52B6D" w:rsidRPr="005607F5" w:rsidRDefault="00A52B6D" w:rsidP="00A52B6D">
            <w:pPr>
              <w:pStyle w:val="a5"/>
              <w:numPr>
                <w:ilvl w:val="0"/>
                <w:numId w:val="24"/>
              </w:numPr>
              <w:tabs>
                <w:tab w:val="left" w:pos="425"/>
                <w:tab w:val="left" w:pos="1843"/>
              </w:tabs>
              <w:ind w:left="141" w:right="133" w:firstLine="0"/>
              <w:rPr>
                <w:sz w:val="24"/>
                <w:szCs w:val="24"/>
                <w:lang w:val="ru-RU"/>
              </w:rPr>
            </w:pPr>
            <w:r w:rsidRPr="005607F5">
              <w:rPr>
                <w:sz w:val="24"/>
                <w:szCs w:val="24"/>
                <w:lang w:val="ru-RU"/>
              </w:rPr>
              <w:t>отзыв рецензента – специалиста в рассматриваемой области;</w:t>
            </w:r>
          </w:p>
          <w:p w:rsidR="00A52B6D" w:rsidRPr="005607F5" w:rsidRDefault="00A52B6D" w:rsidP="00A52B6D">
            <w:pPr>
              <w:pStyle w:val="a5"/>
              <w:numPr>
                <w:ilvl w:val="0"/>
                <w:numId w:val="24"/>
              </w:numPr>
              <w:tabs>
                <w:tab w:val="left" w:pos="425"/>
                <w:tab w:val="left" w:pos="1843"/>
              </w:tabs>
              <w:ind w:left="141" w:right="133" w:firstLine="0"/>
              <w:rPr>
                <w:sz w:val="24"/>
                <w:szCs w:val="24"/>
                <w:lang w:val="ru-RU"/>
              </w:rPr>
            </w:pPr>
            <w:r w:rsidRPr="005607F5">
              <w:rPr>
                <w:sz w:val="24"/>
                <w:szCs w:val="24"/>
                <w:lang w:val="ru-RU"/>
              </w:rPr>
              <w:t>дополнительные материалы (дипломы, грамоты, акты о внедрении, другие документы, подтверждающие общественное признание выполненного исследования).</w:t>
            </w:r>
          </w:p>
          <w:p w:rsidR="00170CF5" w:rsidRPr="00334754" w:rsidRDefault="00A52B6D" w:rsidP="00A52B6D">
            <w:pPr>
              <w:pStyle w:val="TableParagraph"/>
              <w:numPr>
                <w:ilvl w:val="0"/>
                <w:numId w:val="6"/>
              </w:numPr>
              <w:tabs>
                <w:tab w:val="left" w:pos="433"/>
              </w:tabs>
              <w:ind w:left="0"/>
              <w:jc w:val="both"/>
              <w:rPr>
                <w:sz w:val="28"/>
                <w:szCs w:val="28"/>
                <w:lang w:val="ru-RU"/>
              </w:rPr>
            </w:pPr>
            <w:r w:rsidRPr="005607F5">
              <w:rPr>
                <w:sz w:val="24"/>
                <w:szCs w:val="24"/>
                <w:lang w:val="ru-RU"/>
              </w:rPr>
              <w:t xml:space="preserve"> (1-5 баллов; 1 балл за каждый пункт, оформленный в соответствии с требованиями)</w:t>
            </w:r>
          </w:p>
        </w:tc>
      </w:tr>
      <w:tr w:rsidR="00170CF5" w:rsidRPr="00334754" w:rsidTr="00170CF5">
        <w:trPr>
          <w:trHeight w:val="425"/>
        </w:trPr>
        <w:tc>
          <w:tcPr>
            <w:tcW w:w="4286" w:type="dxa"/>
            <w:vAlign w:val="center"/>
          </w:tcPr>
          <w:p w:rsidR="00170CF5" w:rsidRPr="00334754" w:rsidRDefault="00170CF5" w:rsidP="00A52B6D">
            <w:pPr>
              <w:pStyle w:val="a3"/>
              <w:ind w:left="321" w:right="284"/>
              <w:rPr>
                <w:lang w:val="ru-RU"/>
              </w:rPr>
            </w:pPr>
            <w:r w:rsidRPr="00334754">
              <w:rPr>
                <w:lang w:val="ru-RU"/>
              </w:rPr>
              <w:t xml:space="preserve">Публикации </w:t>
            </w:r>
          </w:p>
        </w:tc>
        <w:tc>
          <w:tcPr>
            <w:tcW w:w="5244" w:type="dxa"/>
            <w:vAlign w:val="center"/>
          </w:tcPr>
          <w:p w:rsidR="00170CF5" w:rsidRPr="00A52B6D" w:rsidRDefault="00170CF5" w:rsidP="002672F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A52B6D">
              <w:rPr>
                <w:sz w:val="24"/>
                <w:szCs w:val="24"/>
                <w:lang w:val="ru-RU"/>
              </w:rPr>
              <w:t>За каждую публикацию 1 балл</w:t>
            </w:r>
          </w:p>
        </w:tc>
      </w:tr>
      <w:tr w:rsidR="00170CF5" w:rsidRPr="00334754" w:rsidTr="00170CF5">
        <w:trPr>
          <w:trHeight w:val="998"/>
        </w:trPr>
        <w:tc>
          <w:tcPr>
            <w:tcW w:w="4286" w:type="dxa"/>
            <w:vAlign w:val="center"/>
          </w:tcPr>
          <w:p w:rsidR="00170CF5" w:rsidRPr="00334754" w:rsidRDefault="00170CF5" w:rsidP="00A52B6D">
            <w:pPr>
              <w:pStyle w:val="a3"/>
              <w:ind w:left="321" w:right="284"/>
              <w:rPr>
                <w:b/>
                <w:lang w:val="ru-RU"/>
              </w:rPr>
            </w:pPr>
            <w:r w:rsidRPr="00334754">
              <w:rPr>
                <w:b/>
                <w:lang w:val="ru-RU"/>
              </w:rPr>
              <w:t>К</w:t>
            </w:r>
            <w:proofErr w:type="gramStart"/>
            <w:r w:rsidRPr="00334754">
              <w:rPr>
                <w:b/>
                <w:lang w:val="ru-RU"/>
              </w:rPr>
              <w:t>1</w:t>
            </w:r>
            <w:proofErr w:type="gramEnd"/>
            <w:r w:rsidRPr="00334754">
              <w:rPr>
                <w:b/>
                <w:lang w:val="ru-RU"/>
              </w:rPr>
              <w:t>:</w:t>
            </w:r>
            <w:r w:rsidRPr="00334754">
              <w:rPr>
                <w:lang w:val="ru-RU"/>
              </w:rPr>
              <w:t xml:space="preserve"> актуальность и высокая прикладная значимость темы работы</w:t>
            </w:r>
          </w:p>
        </w:tc>
        <w:tc>
          <w:tcPr>
            <w:tcW w:w="5244" w:type="dxa"/>
            <w:vAlign w:val="center"/>
          </w:tcPr>
          <w:p w:rsidR="00170CF5" w:rsidRPr="00A52B6D" w:rsidRDefault="00170CF5" w:rsidP="002672F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A52B6D">
              <w:rPr>
                <w:sz w:val="24"/>
                <w:szCs w:val="24"/>
                <w:lang w:val="ru-RU"/>
              </w:rPr>
              <w:t>1-5 баллов</w:t>
            </w:r>
          </w:p>
        </w:tc>
      </w:tr>
      <w:tr w:rsidR="00170CF5" w:rsidRPr="00334754" w:rsidTr="00A52B6D">
        <w:trPr>
          <w:trHeight w:val="1331"/>
        </w:trPr>
        <w:tc>
          <w:tcPr>
            <w:tcW w:w="4286" w:type="dxa"/>
            <w:vAlign w:val="center"/>
          </w:tcPr>
          <w:p w:rsidR="00170CF5" w:rsidRPr="00334754" w:rsidRDefault="00170CF5" w:rsidP="00A52B6D">
            <w:pPr>
              <w:pStyle w:val="a3"/>
              <w:ind w:left="321" w:right="284"/>
              <w:rPr>
                <w:lang w:val="ru-RU"/>
              </w:rPr>
            </w:pPr>
            <w:r w:rsidRPr="00334754">
              <w:rPr>
                <w:b/>
                <w:lang w:val="ru-RU"/>
              </w:rPr>
              <w:lastRenderedPageBreak/>
              <w:t>К</w:t>
            </w:r>
            <w:proofErr w:type="gramStart"/>
            <w:r w:rsidRPr="00334754">
              <w:rPr>
                <w:b/>
                <w:lang w:val="ru-RU"/>
              </w:rPr>
              <w:t>2</w:t>
            </w:r>
            <w:proofErr w:type="gramEnd"/>
            <w:r w:rsidRPr="00334754">
              <w:rPr>
                <w:b/>
                <w:lang w:val="ru-RU"/>
              </w:rPr>
              <w:t>:</w:t>
            </w:r>
            <w:r w:rsidRPr="00334754">
              <w:rPr>
                <w:lang w:val="ru-RU"/>
              </w:rPr>
              <w:t xml:space="preserve"> новизна и оригинальность предлагаемых решений</w:t>
            </w:r>
          </w:p>
        </w:tc>
        <w:tc>
          <w:tcPr>
            <w:tcW w:w="5244" w:type="dxa"/>
          </w:tcPr>
          <w:p w:rsidR="00A52B6D" w:rsidRPr="00F408EC" w:rsidRDefault="00A52B6D" w:rsidP="00A52B6D">
            <w:pPr>
              <w:pStyle w:val="TableParagraph"/>
              <w:tabs>
                <w:tab w:val="left" w:pos="283"/>
              </w:tabs>
              <w:ind w:left="141" w:right="133"/>
              <w:jc w:val="both"/>
              <w:rPr>
                <w:sz w:val="24"/>
                <w:szCs w:val="24"/>
                <w:lang w:val="ru-RU"/>
              </w:rPr>
            </w:pPr>
            <w:r w:rsidRPr="00F408EC">
              <w:rPr>
                <w:sz w:val="24"/>
                <w:szCs w:val="24"/>
                <w:lang w:val="ru-RU"/>
              </w:rPr>
              <w:t>1-5 баллов</w:t>
            </w:r>
          </w:p>
          <w:p w:rsidR="00170CF5" w:rsidRPr="00071736" w:rsidRDefault="00A52B6D" w:rsidP="00A52B6D">
            <w:pPr>
              <w:pStyle w:val="TableParagraph"/>
              <w:numPr>
                <w:ilvl w:val="0"/>
                <w:numId w:val="25"/>
              </w:numPr>
              <w:ind w:left="0"/>
              <w:rPr>
                <w:sz w:val="28"/>
                <w:szCs w:val="28"/>
                <w:lang w:val="ru-RU"/>
              </w:rPr>
            </w:pPr>
            <w:r w:rsidRPr="00F408EC">
              <w:rPr>
                <w:sz w:val="24"/>
                <w:szCs w:val="24"/>
                <w:lang w:val="ru-RU"/>
              </w:rPr>
              <w:t>С учетом оригинальности текста ВКР:</w:t>
            </w:r>
            <w:r>
              <w:rPr>
                <w:sz w:val="24"/>
                <w:szCs w:val="24"/>
                <w:lang w:val="ru-RU"/>
              </w:rPr>
              <w:t xml:space="preserve"> о</w:t>
            </w:r>
            <w:r w:rsidRPr="00F408EC">
              <w:rPr>
                <w:sz w:val="24"/>
                <w:szCs w:val="24"/>
                <w:lang w:val="ru-RU"/>
              </w:rPr>
              <w:t>тчет о проверке на объем заимствования свыше 75 % оригинального текста (5 баллов)</w:t>
            </w:r>
            <w:r w:rsidR="00071736">
              <w:rPr>
                <w:sz w:val="24"/>
                <w:szCs w:val="24"/>
                <w:lang w:val="ru-RU"/>
              </w:rPr>
              <w:t>;</w:t>
            </w:r>
          </w:p>
          <w:p w:rsidR="00071736" w:rsidRPr="00334754" w:rsidRDefault="00071736" w:rsidP="00A52B6D">
            <w:pPr>
              <w:pStyle w:val="TableParagraph"/>
              <w:numPr>
                <w:ilvl w:val="0"/>
                <w:numId w:val="25"/>
              </w:numPr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Оригинальность менее 75% - 0 баллов</w:t>
            </w:r>
          </w:p>
        </w:tc>
      </w:tr>
      <w:tr w:rsidR="00170CF5" w:rsidRPr="00334754" w:rsidTr="00170CF5">
        <w:trPr>
          <w:trHeight w:val="2409"/>
        </w:trPr>
        <w:tc>
          <w:tcPr>
            <w:tcW w:w="4286" w:type="dxa"/>
            <w:vAlign w:val="center"/>
          </w:tcPr>
          <w:p w:rsidR="00170CF5" w:rsidRPr="00334754" w:rsidRDefault="00170CF5" w:rsidP="00A52B6D">
            <w:pPr>
              <w:pStyle w:val="a3"/>
              <w:ind w:left="321" w:right="284"/>
              <w:rPr>
                <w:b/>
                <w:lang w:val="ru-RU"/>
              </w:rPr>
            </w:pPr>
            <w:r w:rsidRPr="00334754">
              <w:rPr>
                <w:b/>
                <w:lang w:val="ru-RU"/>
              </w:rPr>
              <w:t>К3:</w:t>
            </w:r>
            <w:r w:rsidRPr="00334754">
              <w:rPr>
                <w:lang w:val="ru-RU"/>
              </w:rPr>
              <w:t xml:space="preserve"> степень изученности </w:t>
            </w:r>
            <w:proofErr w:type="gramStart"/>
            <w:r w:rsidRPr="00334754">
              <w:rPr>
                <w:lang w:val="ru-RU"/>
              </w:rPr>
              <w:t>обучающимся</w:t>
            </w:r>
            <w:proofErr w:type="gramEnd"/>
            <w:r w:rsidRPr="00334754">
              <w:rPr>
                <w:lang w:val="ru-RU"/>
              </w:rPr>
              <w:t xml:space="preserve"> рассматриваемой проблематики, в том числе наличие полноценного критического анализа релевантных российских и зарубежных источников литературы</w:t>
            </w:r>
          </w:p>
        </w:tc>
        <w:tc>
          <w:tcPr>
            <w:tcW w:w="5244" w:type="dxa"/>
            <w:vAlign w:val="center"/>
          </w:tcPr>
          <w:p w:rsidR="00170CF5" w:rsidRPr="00A52B6D" w:rsidRDefault="00170CF5" w:rsidP="00A52B6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A52B6D">
              <w:rPr>
                <w:sz w:val="24"/>
                <w:szCs w:val="24"/>
                <w:lang w:val="ru-RU"/>
              </w:rPr>
              <w:t>1-5 баллов</w:t>
            </w:r>
          </w:p>
        </w:tc>
      </w:tr>
      <w:tr w:rsidR="00170CF5" w:rsidRPr="00334754" w:rsidTr="00FE6AC4">
        <w:trPr>
          <w:trHeight w:val="2609"/>
        </w:trPr>
        <w:tc>
          <w:tcPr>
            <w:tcW w:w="4286" w:type="dxa"/>
            <w:vAlign w:val="center"/>
          </w:tcPr>
          <w:p w:rsidR="00170CF5" w:rsidRPr="00334754" w:rsidRDefault="00170CF5" w:rsidP="00A52B6D">
            <w:pPr>
              <w:pStyle w:val="a3"/>
              <w:ind w:left="321" w:right="284"/>
              <w:rPr>
                <w:b/>
                <w:lang w:val="ru-RU"/>
              </w:rPr>
            </w:pPr>
            <w:r w:rsidRPr="00334754">
              <w:rPr>
                <w:b/>
                <w:lang w:val="ru-RU"/>
              </w:rPr>
              <w:t>К</w:t>
            </w:r>
            <w:proofErr w:type="gramStart"/>
            <w:r w:rsidRPr="00334754">
              <w:rPr>
                <w:b/>
                <w:lang w:val="ru-RU"/>
              </w:rPr>
              <w:t>4</w:t>
            </w:r>
            <w:proofErr w:type="gramEnd"/>
            <w:r w:rsidRPr="00334754">
              <w:rPr>
                <w:b/>
                <w:lang w:val="ru-RU"/>
              </w:rPr>
              <w:t>:</w:t>
            </w:r>
            <w:r w:rsidRPr="00334754">
              <w:rPr>
                <w:lang w:val="ru-RU"/>
              </w:rPr>
              <w:t xml:space="preserve"> глубокий анализ необходимой эмпирической информации, в том числе сбор и обработка собственных данных об изучаемом объекте и его среде, существенная и системная работа по анализу данных/информации из вторичных источников</w:t>
            </w:r>
          </w:p>
        </w:tc>
        <w:tc>
          <w:tcPr>
            <w:tcW w:w="5244" w:type="dxa"/>
            <w:vAlign w:val="center"/>
          </w:tcPr>
          <w:p w:rsidR="00170CF5" w:rsidRPr="00A52B6D" w:rsidRDefault="00170CF5" w:rsidP="00A52B6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A52B6D">
              <w:rPr>
                <w:sz w:val="24"/>
                <w:szCs w:val="24"/>
                <w:lang w:val="ru-RU"/>
              </w:rPr>
              <w:t>1-5 баллов</w:t>
            </w:r>
          </w:p>
        </w:tc>
      </w:tr>
      <w:tr w:rsidR="00170CF5" w:rsidRPr="00334754" w:rsidTr="00170CF5">
        <w:trPr>
          <w:trHeight w:val="1603"/>
        </w:trPr>
        <w:tc>
          <w:tcPr>
            <w:tcW w:w="4286" w:type="dxa"/>
            <w:vAlign w:val="center"/>
          </w:tcPr>
          <w:p w:rsidR="00170CF5" w:rsidRPr="00334754" w:rsidRDefault="00170CF5" w:rsidP="00A52B6D">
            <w:pPr>
              <w:pStyle w:val="a3"/>
              <w:ind w:left="321" w:right="284"/>
              <w:rPr>
                <w:b/>
                <w:lang w:val="ru-RU"/>
              </w:rPr>
            </w:pPr>
            <w:r w:rsidRPr="00334754">
              <w:rPr>
                <w:b/>
                <w:lang w:val="ru-RU"/>
              </w:rPr>
              <w:t>К5:</w:t>
            </w:r>
            <w:r w:rsidRPr="00334754">
              <w:rPr>
                <w:lang w:val="ru-RU"/>
              </w:rPr>
              <w:t xml:space="preserve"> всестороннее обоснование разработанных проектных предложений, оценка экономической эффективности разработки</w:t>
            </w:r>
          </w:p>
        </w:tc>
        <w:tc>
          <w:tcPr>
            <w:tcW w:w="5244" w:type="dxa"/>
            <w:vAlign w:val="center"/>
          </w:tcPr>
          <w:p w:rsidR="00170CF5" w:rsidRPr="00A52B6D" w:rsidRDefault="00170CF5" w:rsidP="00A52B6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A52B6D">
              <w:rPr>
                <w:sz w:val="24"/>
                <w:szCs w:val="24"/>
                <w:lang w:val="ru-RU"/>
              </w:rPr>
              <w:t>1-5 баллов</w:t>
            </w:r>
          </w:p>
        </w:tc>
      </w:tr>
      <w:tr w:rsidR="00170CF5" w:rsidRPr="00334754" w:rsidTr="00170CF5">
        <w:trPr>
          <w:trHeight w:val="2108"/>
        </w:trPr>
        <w:tc>
          <w:tcPr>
            <w:tcW w:w="4286" w:type="dxa"/>
            <w:vAlign w:val="center"/>
          </w:tcPr>
          <w:p w:rsidR="00170CF5" w:rsidRPr="00334754" w:rsidRDefault="00170CF5" w:rsidP="00A52B6D">
            <w:pPr>
              <w:pStyle w:val="a3"/>
              <w:ind w:left="321" w:right="284"/>
              <w:rPr>
                <w:b/>
                <w:lang w:val="ru-RU"/>
              </w:rPr>
            </w:pPr>
            <w:r w:rsidRPr="00334754">
              <w:rPr>
                <w:b/>
                <w:lang w:val="ru-RU"/>
              </w:rPr>
              <w:t>К</w:t>
            </w:r>
            <w:proofErr w:type="gramStart"/>
            <w:r w:rsidRPr="00334754">
              <w:rPr>
                <w:b/>
                <w:lang w:val="ru-RU"/>
              </w:rPr>
              <w:t>6</w:t>
            </w:r>
            <w:proofErr w:type="gramEnd"/>
            <w:r w:rsidRPr="00334754">
              <w:rPr>
                <w:b/>
                <w:lang w:val="ru-RU"/>
              </w:rPr>
              <w:t>:</w:t>
            </w:r>
            <w:r w:rsidRPr="00334754">
              <w:rPr>
                <w:lang w:val="ru-RU"/>
              </w:rPr>
              <w:t xml:space="preserve"> грамотное изложение стратегических и тактических планов внедрения предлагаемых решений, оценка сопутствующих рисков и взвешенные предложения по их уменьшению</w:t>
            </w:r>
          </w:p>
        </w:tc>
        <w:tc>
          <w:tcPr>
            <w:tcW w:w="5244" w:type="dxa"/>
            <w:vAlign w:val="center"/>
          </w:tcPr>
          <w:p w:rsidR="00170CF5" w:rsidRPr="00A52B6D" w:rsidRDefault="00170CF5" w:rsidP="00A52B6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A52B6D">
              <w:rPr>
                <w:sz w:val="24"/>
                <w:szCs w:val="24"/>
                <w:lang w:val="ru-RU"/>
              </w:rPr>
              <w:t>1-5 баллов</w:t>
            </w:r>
          </w:p>
        </w:tc>
      </w:tr>
    </w:tbl>
    <w:p w:rsidR="004324D0" w:rsidRPr="004324D0" w:rsidRDefault="004324D0" w:rsidP="00A52B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324D0" w:rsidRPr="004324D0" w:rsidSect="004A7372">
      <w:headerReference w:type="default" r:id="rId8"/>
      <w:footerReference w:type="default" r:id="rId9"/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3D5D" w:rsidRDefault="00833D5D" w:rsidP="004A3F0F">
      <w:pPr>
        <w:spacing w:after="0" w:line="240" w:lineRule="auto"/>
      </w:pPr>
      <w:r>
        <w:separator/>
      </w:r>
    </w:p>
  </w:endnote>
  <w:endnote w:type="continuationSeparator" w:id="0">
    <w:p w:rsidR="00833D5D" w:rsidRDefault="00833D5D" w:rsidP="004A3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2FB" w:rsidRDefault="0073133F">
    <w:pPr>
      <w:pStyle w:val="a3"/>
      <w:spacing w:line="14" w:lineRule="auto"/>
      <w:ind w:left="0"/>
      <w:rPr>
        <w:sz w:val="20"/>
      </w:rPr>
    </w:pPr>
    <w:r w:rsidRPr="0073133F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11" o:spid="_x0000_s4097" type="#_x0000_t202" style="position:absolute;margin-left:300.45pt;margin-top:780.7pt;width:16.1pt;height:13.05pt;z-index:-25165004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" filled="f" stroked="f">
          <v:textbox inset="0,0,0,0">
            <w:txbxContent>
              <w:p w:rsidR="006F72FB" w:rsidRDefault="006F72FB">
                <w:pPr>
                  <w:spacing w:before="10"/>
                  <w:ind w:left="60"/>
                  <w:rPr>
                    <w:sz w:val="20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3D5D" w:rsidRDefault="00833D5D" w:rsidP="004A3F0F">
      <w:pPr>
        <w:spacing w:after="0" w:line="240" w:lineRule="auto"/>
      </w:pPr>
      <w:r>
        <w:separator/>
      </w:r>
    </w:p>
  </w:footnote>
  <w:footnote w:type="continuationSeparator" w:id="0">
    <w:p w:rsidR="00833D5D" w:rsidRDefault="00833D5D" w:rsidP="004A3F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2FB" w:rsidRDefault="0073133F">
    <w:pPr>
      <w:pStyle w:val="a3"/>
      <w:spacing w:line="14" w:lineRule="auto"/>
      <w:ind w:left="0"/>
      <w:rPr>
        <w:sz w:val="20"/>
      </w:rPr>
    </w:pPr>
    <w:r w:rsidRPr="0073133F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12" o:spid="_x0000_s4098" type="#_x0000_t202" style="position:absolute;margin-left:62.85pt;margin-top:34.9pt;width:490.85pt;height:24.55pt;z-index:-25165107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" filled="f" stroked="f">
          <v:textbox inset="0,0,0,0">
            <w:txbxContent>
              <w:p w:rsidR="006F72FB" w:rsidRDefault="006F72FB">
                <w:pPr>
                  <w:spacing w:before="10"/>
                  <w:ind w:left="20"/>
                  <w:rPr>
                    <w:sz w:val="20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F717E"/>
    <w:multiLevelType w:val="multilevel"/>
    <w:tmpl w:val="395878B6"/>
    <w:lvl w:ilvl="0">
      <w:start w:val="3"/>
      <w:numFmt w:val="decimal"/>
      <w:lvlText w:val="%1"/>
      <w:lvlJc w:val="left"/>
      <w:pPr>
        <w:ind w:left="1670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70" w:hanging="56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541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71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02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33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63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94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25" w:hanging="567"/>
      </w:pPr>
      <w:rPr>
        <w:rFonts w:hint="default"/>
        <w:lang w:val="ru-RU" w:eastAsia="en-US" w:bidi="ar-SA"/>
      </w:rPr>
    </w:lvl>
  </w:abstractNum>
  <w:abstractNum w:abstractNumId="1">
    <w:nsid w:val="05DB5DE7"/>
    <w:multiLevelType w:val="hybridMultilevel"/>
    <w:tmpl w:val="513E22FC"/>
    <w:lvl w:ilvl="0" w:tplc="04190001">
      <w:start w:val="1"/>
      <w:numFmt w:val="bullet"/>
      <w:lvlText w:val=""/>
      <w:lvlJc w:val="left"/>
      <w:pPr>
        <w:ind w:left="18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83" w:hanging="360"/>
      </w:pPr>
      <w:rPr>
        <w:rFonts w:ascii="Wingdings" w:hAnsi="Wingdings" w:hint="default"/>
      </w:rPr>
    </w:lvl>
  </w:abstractNum>
  <w:abstractNum w:abstractNumId="2">
    <w:nsid w:val="079F166A"/>
    <w:multiLevelType w:val="hybridMultilevel"/>
    <w:tmpl w:val="14FA3078"/>
    <w:lvl w:ilvl="0" w:tplc="FC9C7754">
      <w:numFmt w:val="bullet"/>
      <w:lvlText w:val=""/>
      <w:lvlJc w:val="left"/>
      <w:pPr>
        <w:ind w:left="1854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>
    <w:nsid w:val="0C4140F2"/>
    <w:multiLevelType w:val="hybridMultilevel"/>
    <w:tmpl w:val="131EE0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5C41A7"/>
    <w:multiLevelType w:val="multilevel"/>
    <w:tmpl w:val="4AE4978C"/>
    <w:lvl w:ilvl="0">
      <w:start w:val="5"/>
      <w:numFmt w:val="decimal"/>
      <w:lvlText w:val="%1"/>
      <w:lvlJc w:val="left"/>
      <w:pPr>
        <w:ind w:left="537" w:hanging="69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7" w:hanging="699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29" w:hanging="69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73" w:hanging="6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18" w:hanging="6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63" w:hanging="6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7" w:hanging="6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52" w:hanging="6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97" w:hanging="699"/>
      </w:pPr>
      <w:rPr>
        <w:rFonts w:hint="default"/>
        <w:lang w:val="ru-RU" w:eastAsia="en-US" w:bidi="ar-SA"/>
      </w:rPr>
    </w:lvl>
  </w:abstractNum>
  <w:abstractNum w:abstractNumId="5">
    <w:nsid w:val="0F740A4D"/>
    <w:multiLevelType w:val="hybridMultilevel"/>
    <w:tmpl w:val="918AF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7B0764"/>
    <w:multiLevelType w:val="hybridMultilevel"/>
    <w:tmpl w:val="49DE54B8"/>
    <w:lvl w:ilvl="0" w:tplc="A5321E48">
      <w:numFmt w:val="bullet"/>
      <w:lvlText w:val=""/>
      <w:lvlJc w:val="left"/>
      <w:pPr>
        <w:ind w:left="108" w:hanging="325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369C6F4A">
      <w:numFmt w:val="bullet"/>
      <w:lvlText w:val="•"/>
      <w:lvlJc w:val="left"/>
      <w:pPr>
        <w:ind w:left="883" w:hanging="325"/>
      </w:pPr>
      <w:rPr>
        <w:rFonts w:hint="default"/>
        <w:lang w:val="ru-RU" w:eastAsia="en-US" w:bidi="ar-SA"/>
      </w:rPr>
    </w:lvl>
    <w:lvl w:ilvl="2" w:tplc="FADC5F0A">
      <w:numFmt w:val="bullet"/>
      <w:lvlText w:val="•"/>
      <w:lvlJc w:val="left"/>
      <w:pPr>
        <w:ind w:left="1666" w:hanging="325"/>
      </w:pPr>
      <w:rPr>
        <w:rFonts w:hint="default"/>
        <w:lang w:val="ru-RU" w:eastAsia="en-US" w:bidi="ar-SA"/>
      </w:rPr>
    </w:lvl>
    <w:lvl w:ilvl="3" w:tplc="94A049DC">
      <w:numFmt w:val="bullet"/>
      <w:lvlText w:val="•"/>
      <w:lvlJc w:val="left"/>
      <w:pPr>
        <w:ind w:left="2449" w:hanging="325"/>
      </w:pPr>
      <w:rPr>
        <w:rFonts w:hint="default"/>
        <w:lang w:val="ru-RU" w:eastAsia="en-US" w:bidi="ar-SA"/>
      </w:rPr>
    </w:lvl>
    <w:lvl w:ilvl="4" w:tplc="DBA4DA48">
      <w:numFmt w:val="bullet"/>
      <w:lvlText w:val="•"/>
      <w:lvlJc w:val="left"/>
      <w:pPr>
        <w:ind w:left="3232" w:hanging="325"/>
      </w:pPr>
      <w:rPr>
        <w:rFonts w:hint="default"/>
        <w:lang w:val="ru-RU" w:eastAsia="en-US" w:bidi="ar-SA"/>
      </w:rPr>
    </w:lvl>
    <w:lvl w:ilvl="5" w:tplc="7ECCC630">
      <w:numFmt w:val="bullet"/>
      <w:lvlText w:val="•"/>
      <w:lvlJc w:val="left"/>
      <w:pPr>
        <w:ind w:left="4015" w:hanging="325"/>
      </w:pPr>
      <w:rPr>
        <w:rFonts w:hint="default"/>
        <w:lang w:val="ru-RU" w:eastAsia="en-US" w:bidi="ar-SA"/>
      </w:rPr>
    </w:lvl>
    <w:lvl w:ilvl="6" w:tplc="B78E7760">
      <w:numFmt w:val="bullet"/>
      <w:lvlText w:val="•"/>
      <w:lvlJc w:val="left"/>
      <w:pPr>
        <w:ind w:left="4798" w:hanging="325"/>
      </w:pPr>
      <w:rPr>
        <w:rFonts w:hint="default"/>
        <w:lang w:val="ru-RU" w:eastAsia="en-US" w:bidi="ar-SA"/>
      </w:rPr>
    </w:lvl>
    <w:lvl w:ilvl="7" w:tplc="2494B5F8">
      <w:numFmt w:val="bullet"/>
      <w:lvlText w:val="•"/>
      <w:lvlJc w:val="left"/>
      <w:pPr>
        <w:ind w:left="5581" w:hanging="325"/>
      </w:pPr>
      <w:rPr>
        <w:rFonts w:hint="default"/>
        <w:lang w:val="ru-RU" w:eastAsia="en-US" w:bidi="ar-SA"/>
      </w:rPr>
    </w:lvl>
    <w:lvl w:ilvl="8" w:tplc="940CF3E6">
      <w:numFmt w:val="bullet"/>
      <w:lvlText w:val="•"/>
      <w:lvlJc w:val="left"/>
      <w:pPr>
        <w:ind w:left="6364" w:hanging="325"/>
      </w:pPr>
      <w:rPr>
        <w:rFonts w:hint="default"/>
        <w:lang w:val="ru-RU" w:eastAsia="en-US" w:bidi="ar-SA"/>
      </w:rPr>
    </w:lvl>
  </w:abstractNum>
  <w:abstractNum w:abstractNumId="7">
    <w:nsid w:val="153B2497"/>
    <w:multiLevelType w:val="multilevel"/>
    <w:tmpl w:val="71265B08"/>
    <w:lvl w:ilvl="0">
      <w:start w:val="4"/>
      <w:numFmt w:val="decimal"/>
      <w:lvlText w:val="%1"/>
      <w:lvlJc w:val="left"/>
      <w:pPr>
        <w:ind w:left="537" w:hanging="68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7" w:hanging="68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37" w:hanging="1126"/>
        <w:jc w:val="righ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673" w:hanging="11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18" w:hanging="11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63" w:hanging="11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7" w:hanging="11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52" w:hanging="11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97" w:hanging="1126"/>
      </w:pPr>
      <w:rPr>
        <w:rFonts w:hint="default"/>
        <w:lang w:val="ru-RU" w:eastAsia="en-US" w:bidi="ar-SA"/>
      </w:rPr>
    </w:lvl>
  </w:abstractNum>
  <w:abstractNum w:abstractNumId="8">
    <w:nsid w:val="157850BA"/>
    <w:multiLevelType w:val="hybridMultilevel"/>
    <w:tmpl w:val="5C16169E"/>
    <w:lvl w:ilvl="0" w:tplc="A5321E48">
      <w:numFmt w:val="bullet"/>
      <w:lvlText w:val=""/>
      <w:lvlJc w:val="left"/>
      <w:pPr>
        <w:ind w:left="564" w:hanging="325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</w:abstractNum>
  <w:abstractNum w:abstractNumId="9">
    <w:nsid w:val="1B0E2420"/>
    <w:multiLevelType w:val="hybridMultilevel"/>
    <w:tmpl w:val="474E06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697FCD"/>
    <w:multiLevelType w:val="hybridMultilevel"/>
    <w:tmpl w:val="5C08F886"/>
    <w:lvl w:ilvl="0" w:tplc="04190001">
      <w:start w:val="1"/>
      <w:numFmt w:val="bullet"/>
      <w:lvlText w:val=""/>
      <w:lvlJc w:val="left"/>
      <w:pPr>
        <w:ind w:left="182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83" w:hanging="360"/>
      </w:pPr>
      <w:rPr>
        <w:rFonts w:ascii="Wingdings" w:hAnsi="Wingdings" w:hint="default"/>
      </w:rPr>
    </w:lvl>
  </w:abstractNum>
  <w:abstractNum w:abstractNumId="11">
    <w:nsid w:val="1ECD598B"/>
    <w:multiLevelType w:val="hybridMultilevel"/>
    <w:tmpl w:val="E748558A"/>
    <w:lvl w:ilvl="0" w:tplc="04190001">
      <w:start w:val="1"/>
      <w:numFmt w:val="bullet"/>
      <w:lvlText w:val=""/>
      <w:lvlJc w:val="left"/>
      <w:pPr>
        <w:ind w:left="182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83" w:hanging="360"/>
      </w:pPr>
      <w:rPr>
        <w:rFonts w:ascii="Wingdings" w:hAnsi="Wingdings" w:hint="default"/>
      </w:rPr>
    </w:lvl>
  </w:abstractNum>
  <w:abstractNum w:abstractNumId="12">
    <w:nsid w:val="26D03A94"/>
    <w:multiLevelType w:val="hybridMultilevel"/>
    <w:tmpl w:val="FE2EB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B10656"/>
    <w:multiLevelType w:val="hybridMultilevel"/>
    <w:tmpl w:val="918AF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384B7A"/>
    <w:multiLevelType w:val="hybridMultilevel"/>
    <w:tmpl w:val="750A91FA"/>
    <w:lvl w:ilvl="0" w:tplc="A35A44D4">
      <w:numFmt w:val="bullet"/>
      <w:lvlText w:val="–"/>
      <w:lvlJc w:val="left"/>
      <w:pPr>
        <w:ind w:left="537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A081626">
      <w:numFmt w:val="bullet"/>
      <w:lvlText w:val="•"/>
      <w:lvlJc w:val="left"/>
      <w:pPr>
        <w:ind w:left="1584" w:hanging="212"/>
      </w:pPr>
      <w:rPr>
        <w:rFonts w:hint="default"/>
        <w:lang w:val="ru-RU" w:eastAsia="en-US" w:bidi="ar-SA"/>
      </w:rPr>
    </w:lvl>
    <w:lvl w:ilvl="2" w:tplc="2F261386">
      <w:numFmt w:val="bullet"/>
      <w:lvlText w:val="•"/>
      <w:lvlJc w:val="left"/>
      <w:pPr>
        <w:ind w:left="2629" w:hanging="212"/>
      </w:pPr>
      <w:rPr>
        <w:rFonts w:hint="default"/>
        <w:lang w:val="ru-RU" w:eastAsia="en-US" w:bidi="ar-SA"/>
      </w:rPr>
    </w:lvl>
    <w:lvl w:ilvl="3" w:tplc="6008AF82">
      <w:numFmt w:val="bullet"/>
      <w:lvlText w:val="•"/>
      <w:lvlJc w:val="left"/>
      <w:pPr>
        <w:ind w:left="3673" w:hanging="212"/>
      </w:pPr>
      <w:rPr>
        <w:rFonts w:hint="default"/>
        <w:lang w:val="ru-RU" w:eastAsia="en-US" w:bidi="ar-SA"/>
      </w:rPr>
    </w:lvl>
    <w:lvl w:ilvl="4" w:tplc="8A80DB0A">
      <w:numFmt w:val="bullet"/>
      <w:lvlText w:val="•"/>
      <w:lvlJc w:val="left"/>
      <w:pPr>
        <w:ind w:left="4718" w:hanging="212"/>
      </w:pPr>
      <w:rPr>
        <w:rFonts w:hint="default"/>
        <w:lang w:val="ru-RU" w:eastAsia="en-US" w:bidi="ar-SA"/>
      </w:rPr>
    </w:lvl>
    <w:lvl w:ilvl="5" w:tplc="97146312">
      <w:numFmt w:val="bullet"/>
      <w:lvlText w:val="•"/>
      <w:lvlJc w:val="left"/>
      <w:pPr>
        <w:ind w:left="5763" w:hanging="212"/>
      </w:pPr>
      <w:rPr>
        <w:rFonts w:hint="default"/>
        <w:lang w:val="ru-RU" w:eastAsia="en-US" w:bidi="ar-SA"/>
      </w:rPr>
    </w:lvl>
    <w:lvl w:ilvl="6" w:tplc="1A1AAD18">
      <w:numFmt w:val="bullet"/>
      <w:lvlText w:val="•"/>
      <w:lvlJc w:val="left"/>
      <w:pPr>
        <w:ind w:left="6807" w:hanging="212"/>
      </w:pPr>
      <w:rPr>
        <w:rFonts w:hint="default"/>
        <w:lang w:val="ru-RU" w:eastAsia="en-US" w:bidi="ar-SA"/>
      </w:rPr>
    </w:lvl>
    <w:lvl w:ilvl="7" w:tplc="139E0D26">
      <w:numFmt w:val="bullet"/>
      <w:lvlText w:val="•"/>
      <w:lvlJc w:val="left"/>
      <w:pPr>
        <w:ind w:left="7852" w:hanging="212"/>
      </w:pPr>
      <w:rPr>
        <w:rFonts w:hint="default"/>
        <w:lang w:val="ru-RU" w:eastAsia="en-US" w:bidi="ar-SA"/>
      </w:rPr>
    </w:lvl>
    <w:lvl w:ilvl="8" w:tplc="D7009870">
      <w:numFmt w:val="bullet"/>
      <w:lvlText w:val="•"/>
      <w:lvlJc w:val="left"/>
      <w:pPr>
        <w:ind w:left="8897" w:hanging="212"/>
      </w:pPr>
      <w:rPr>
        <w:rFonts w:hint="default"/>
        <w:lang w:val="ru-RU" w:eastAsia="en-US" w:bidi="ar-SA"/>
      </w:rPr>
    </w:lvl>
  </w:abstractNum>
  <w:abstractNum w:abstractNumId="15">
    <w:nsid w:val="2E3F71B5"/>
    <w:multiLevelType w:val="hybridMultilevel"/>
    <w:tmpl w:val="0E54212E"/>
    <w:lvl w:ilvl="0" w:tplc="04190001">
      <w:start w:val="1"/>
      <w:numFmt w:val="bullet"/>
      <w:lvlText w:val=""/>
      <w:lvlJc w:val="left"/>
      <w:pPr>
        <w:ind w:left="564" w:hanging="325"/>
      </w:pPr>
      <w:rPr>
        <w:rFonts w:ascii="Symbol" w:hAnsi="Symbol" w:hint="default"/>
        <w:w w:val="100"/>
        <w:sz w:val="22"/>
        <w:szCs w:val="22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</w:abstractNum>
  <w:abstractNum w:abstractNumId="16">
    <w:nsid w:val="36EA6ED2"/>
    <w:multiLevelType w:val="hybridMultilevel"/>
    <w:tmpl w:val="8C621A8C"/>
    <w:lvl w:ilvl="0" w:tplc="041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7">
    <w:nsid w:val="3BAC710C"/>
    <w:multiLevelType w:val="multilevel"/>
    <w:tmpl w:val="CC520F60"/>
    <w:lvl w:ilvl="0">
      <w:start w:val="1"/>
      <w:numFmt w:val="decimal"/>
      <w:lvlText w:val="%1"/>
      <w:lvlJc w:val="left"/>
      <w:pPr>
        <w:ind w:left="537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7" w:hanging="56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537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673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18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63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7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52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97" w:hanging="425"/>
      </w:pPr>
      <w:rPr>
        <w:rFonts w:hint="default"/>
        <w:lang w:val="ru-RU" w:eastAsia="en-US" w:bidi="ar-SA"/>
      </w:rPr>
    </w:lvl>
  </w:abstractNum>
  <w:abstractNum w:abstractNumId="18">
    <w:nsid w:val="3D6D3C76"/>
    <w:multiLevelType w:val="hybridMultilevel"/>
    <w:tmpl w:val="744E5A04"/>
    <w:lvl w:ilvl="0" w:tplc="FC9C7754">
      <w:numFmt w:val="bullet"/>
      <w:lvlText w:val=""/>
      <w:lvlJc w:val="left"/>
      <w:pPr>
        <w:ind w:left="1823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5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83" w:hanging="360"/>
      </w:pPr>
      <w:rPr>
        <w:rFonts w:ascii="Wingdings" w:hAnsi="Wingdings" w:hint="default"/>
      </w:rPr>
    </w:lvl>
  </w:abstractNum>
  <w:abstractNum w:abstractNumId="19">
    <w:nsid w:val="3E267860"/>
    <w:multiLevelType w:val="hybridMultilevel"/>
    <w:tmpl w:val="79540958"/>
    <w:lvl w:ilvl="0" w:tplc="FC9C7754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822D67"/>
    <w:multiLevelType w:val="hybridMultilevel"/>
    <w:tmpl w:val="2C7A98E2"/>
    <w:lvl w:ilvl="0" w:tplc="C2744F62">
      <w:numFmt w:val="bullet"/>
      <w:lvlText w:val="-"/>
      <w:lvlJc w:val="left"/>
      <w:pPr>
        <w:ind w:left="108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E32D884">
      <w:numFmt w:val="bullet"/>
      <w:lvlText w:val="•"/>
      <w:lvlJc w:val="left"/>
      <w:pPr>
        <w:ind w:left="883" w:hanging="284"/>
      </w:pPr>
      <w:rPr>
        <w:rFonts w:hint="default"/>
        <w:lang w:val="ru-RU" w:eastAsia="en-US" w:bidi="ar-SA"/>
      </w:rPr>
    </w:lvl>
    <w:lvl w:ilvl="2" w:tplc="03067638">
      <w:numFmt w:val="bullet"/>
      <w:lvlText w:val="•"/>
      <w:lvlJc w:val="left"/>
      <w:pPr>
        <w:ind w:left="1666" w:hanging="284"/>
      </w:pPr>
      <w:rPr>
        <w:rFonts w:hint="default"/>
        <w:lang w:val="ru-RU" w:eastAsia="en-US" w:bidi="ar-SA"/>
      </w:rPr>
    </w:lvl>
    <w:lvl w:ilvl="3" w:tplc="BB6CB664">
      <w:numFmt w:val="bullet"/>
      <w:lvlText w:val="•"/>
      <w:lvlJc w:val="left"/>
      <w:pPr>
        <w:ind w:left="2449" w:hanging="284"/>
      </w:pPr>
      <w:rPr>
        <w:rFonts w:hint="default"/>
        <w:lang w:val="ru-RU" w:eastAsia="en-US" w:bidi="ar-SA"/>
      </w:rPr>
    </w:lvl>
    <w:lvl w:ilvl="4" w:tplc="CCA09728">
      <w:numFmt w:val="bullet"/>
      <w:lvlText w:val="•"/>
      <w:lvlJc w:val="left"/>
      <w:pPr>
        <w:ind w:left="3232" w:hanging="284"/>
      </w:pPr>
      <w:rPr>
        <w:rFonts w:hint="default"/>
        <w:lang w:val="ru-RU" w:eastAsia="en-US" w:bidi="ar-SA"/>
      </w:rPr>
    </w:lvl>
    <w:lvl w:ilvl="5" w:tplc="5EA08B24">
      <w:numFmt w:val="bullet"/>
      <w:lvlText w:val="•"/>
      <w:lvlJc w:val="left"/>
      <w:pPr>
        <w:ind w:left="4015" w:hanging="284"/>
      </w:pPr>
      <w:rPr>
        <w:rFonts w:hint="default"/>
        <w:lang w:val="ru-RU" w:eastAsia="en-US" w:bidi="ar-SA"/>
      </w:rPr>
    </w:lvl>
    <w:lvl w:ilvl="6" w:tplc="5DFCEC8C">
      <w:numFmt w:val="bullet"/>
      <w:lvlText w:val="•"/>
      <w:lvlJc w:val="left"/>
      <w:pPr>
        <w:ind w:left="4798" w:hanging="284"/>
      </w:pPr>
      <w:rPr>
        <w:rFonts w:hint="default"/>
        <w:lang w:val="ru-RU" w:eastAsia="en-US" w:bidi="ar-SA"/>
      </w:rPr>
    </w:lvl>
    <w:lvl w:ilvl="7" w:tplc="6090ED7E">
      <w:numFmt w:val="bullet"/>
      <w:lvlText w:val="•"/>
      <w:lvlJc w:val="left"/>
      <w:pPr>
        <w:ind w:left="5581" w:hanging="284"/>
      </w:pPr>
      <w:rPr>
        <w:rFonts w:hint="default"/>
        <w:lang w:val="ru-RU" w:eastAsia="en-US" w:bidi="ar-SA"/>
      </w:rPr>
    </w:lvl>
    <w:lvl w:ilvl="8" w:tplc="8188E01A">
      <w:numFmt w:val="bullet"/>
      <w:lvlText w:val="•"/>
      <w:lvlJc w:val="left"/>
      <w:pPr>
        <w:ind w:left="6364" w:hanging="284"/>
      </w:pPr>
      <w:rPr>
        <w:rFonts w:hint="default"/>
        <w:lang w:val="ru-RU" w:eastAsia="en-US" w:bidi="ar-SA"/>
      </w:rPr>
    </w:lvl>
  </w:abstractNum>
  <w:abstractNum w:abstractNumId="21">
    <w:nsid w:val="419D6FAD"/>
    <w:multiLevelType w:val="multilevel"/>
    <w:tmpl w:val="41908D5A"/>
    <w:lvl w:ilvl="0">
      <w:start w:val="5"/>
      <w:numFmt w:val="decimal"/>
      <w:lvlText w:val="%1"/>
      <w:lvlJc w:val="left"/>
      <w:pPr>
        <w:ind w:left="537" w:hanging="641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537" w:hanging="641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29" w:hanging="64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73" w:hanging="6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18" w:hanging="6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63" w:hanging="6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7" w:hanging="6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52" w:hanging="6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97" w:hanging="641"/>
      </w:pPr>
      <w:rPr>
        <w:rFonts w:hint="default"/>
        <w:lang w:val="ru-RU" w:eastAsia="en-US" w:bidi="ar-SA"/>
      </w:rPr>
    </w:lvl>
  </w:abstractNum>
  <w:abstractNum w:abstractNumId="22">
    <w:nsid w:val="42B14F27"/>
    <w:multiLevelType w:val="hybridMultilevel"/>
    <w:tmpl w:val="BF70DCAC"/>
    <w:lvl w:ilvl="0" w:tplc="7464A604">
      <w:start w:val="1"/>
      <w:numFmt w:val="decimal"/>
      <w:lvlText w:val="%1."/>
      <w:lvlJc w:val="left"/>
      <w:pPr>
        <w:ind w:left="4965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917E0184">
      <w:numFmt w:val="bullet"/>
      <w:lvlText w:val="•"/>
      <w:lvlJc w:val="left"/>
      <w:pPr>
        <w:ind w:left="5562" w:hanging="281"/>
      </w:pPr>
      <w:rPr>
        <w:rFonts w:hint="default"/>
        <w:lang w:val="ru-RU" w:eastAsia="en-US" w:bidi="ar-SA"/>
      </w:rPr>
    </w:lvl>
    <w:lvl w:ilvl="2" w:tplc="8954C330">
      <w:numFmt w:val="bullet"/>
      <w:lvlText w:val="•"/>
      <w:lvlJc w:val="left"/>
      <w:pPr>
        <w:ind w:left="6165" w:hanging="281"/>
      </w:pPr>
      <w:rPr>
        <w:rFonts w:hint="default"/>
        <w:lang w:val="ru-RU" w:eastAsia="en-US" w:bidi="ar-SA"/>
      </w:rPr>
    </w:lvl>
    <w:lvl w:ilvl="3" w:tplc="A274BCA0">
      <w:numFmt w:val="bullet"/>
      <w:lvlText w:val="•"/>
      <w:lvlJc w:val="left"/>
      <w:pPr>
        <w:ind w:left="6767" w:hanging="281"/>
      </w:pPr>
      <w:rPr>
        <w:rFonts w:hint="default"/>
        <w:lang w:val="ru-RU" w:eastAsia="en-US" w:bidi="ar-SA"/>
      </w:rPr>
    </w:lvl>
    <w:lvl w:ilvl="4" w:tplc="FD8463F2">
      <w:numFmt w:val="bullet"/>
      <w:lvlText w:val="•"/>
      <w:lvlJc w:val="left"/>
      <w:pPr>
        <w:ind w:left="7370" w:hanging="281"/>
      </w:pPr>
      <w:rPr>
        <w:rFonts w:hint="default"/>
        <w:lang w:val="ru-RU" w:eastAsia="en-US" w:bidi="ar-SA"/>
      </w:rPr>
    </w:lvl>
    <w:lvl w:ilvl="5" w:tplc="9BBCEC22">
      <w:numFmt w:val="bullet"/>
      <w:lvlText w:val="•"/>
      <w:lvlJc w:val="left"/>
      <w:pPr>
        <w:ind w:left="7973" w:hanging="281"/>
      </w:pPr>
      <w:rPr>
        <w:rFonts w:hint="default"/>
        <w:lang w:val="ru-RU" w:eastAsia="en-US" w:bidi="ar-SA"/>
      </w:rPr>
    </w:lvl>
    <w:lvl w:ilvl="6" w:tplc="814C9F7C">
      <w:numFmt w:val="bullet"/>
      <w:lvlText w:val="•"/>
      <w:lvlJc w:val="left"/>
      <w:pPr>
        <w:ind w:left="8575" w:hanging="281"/>
      </w:pPr>
      <w:rPr>
        <w:rFonts w:hint="default"/>
        <w:lang w:val="ru-RU" w:eastAsia="en-US" w:bidi="ar-SA"/>
      </w:rPr>
    </w:lvl>
    <w:lvl w:ilvl="7" w:tplc="094A9B6E">
      <w:numFmt w:val="bullet"/>
      <w:lvlText w:val="•"/>
      <w:lvlJc w:val="left"/>
      <w:pPr>
        <w:ind w:left="9178" w:hanging="281"/>
      </w:pPr>
      <w:rPr>
        <w:rFonts w:hint="default"/>
        <w:lang w:val="ru-RU" w:eastAsia="en-US" w:bidi="ar-SA"/>
      </w:rPr>
    </w:lvl>
    <w:lvl w:ilvl="8" w:tplc="584CD872">
      <w:numFmt w:val="bullet"/>
      <w:lvlText w:val="•"/>
      <w:lvlJc w:val="left"/>
      <w:pPr>
        <w:ind w:left="9781" w:hanging="281"/>
      </w:pPr>
      <w:rPr>
        <w:rFonts w:hint="default"/>
        <w:lang w:val="ru-RU" w:eastAsia="en-US" w:bidi="ar-SA"/>
      </w:rPr>
    </w:lvl>
  </w:abstractNum>
  <w:abstractNum w:abstractNumId="23">
    <w:nsid w:val="446D592E"/>
    <w:multiLevelType w:val="multilevel"/>
    <w:tmpl w:val="E39C9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52D1C5C"/>
    <w:multiLevelType w:val="hybridMultilevel"/>
    <w:tmpl w:val="6BA2B834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5">
    <w:nsid w:val="4FD27C96"/>
    <w:multiLevelType w:val="hybridMultilevel"/>
    <w:tmpl w:val="918AF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631278"/>
    <w:multiLevelType w:val="hybridMultilevel"/>
    <w:tmpl w:val="781AED1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>
    <w:nsid w:val="561A796D"/>
    <w:multiLevelType w:val="multilevel"/>
    <w:tmpl w:val="615C8BEA"/>
    <w:lvl w:ilvl="0">
      <w:start w:val="2"/>
      <w:numFmt w:val="decimal"/>
      <w:lvlText w:val="%1"/>
      <w:lvlJc w:val="left"/>
      <w:pPr>
        <w:ind w:left="537" w:hanging="71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7" w:hanging="71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29" w:hanging="71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73" w:hanging="7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18" w:hanging="7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63" w:hanging="7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7" w:hanging="7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52" w:hanging="7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97" w:hanging="713"/>
      </w:pPr>
      <w:rPr>
        <w:rFonts w:hint="default"/>
        <w:lang w:val="ru-RU" w:eastAsia="en-US" w:bidi="ar-SA"/>
      </w:rPr>
    </w:lvl>
  </w:abstractNum>
  <w:abstractNum w:abstractNumId="28">
    <w:nsid w:val="57400A47"/>
    <w:multiLevelType w:val="hybridMultilevel"/>
    <w:tmpl w:val="DEE0E3F2"/>
    <w:lvl w:ilvl="0" w:tplc="47A61E84">
      <w:start w:val="1"/>
      <w:numFmt w:val="decimal"/>
      <w:lvlText w:val="%1."/>
      <w:lvlJc w:val="left"/>
      <w:pPr>
        <w:ind w:left="1530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7F2E522">
      <w:numFmt w:val="bullet"/>
      <w:lvlText w:val="•"/>
      <w:lvlJc w:val="left"/>
      <w:pPr>
        <w:ind w:left="2484" w:hanging="286"/>
      </w:pPr>
      <w:rPr>
        <w:rFonts w:hint="default"/>
        <w:lang w:val="ru-RU" w:eastAsia="en-US" w:bidi="ar-SA"/>
      </w:rPr>
    </w:lvl>
    <w:lvl w:ilvl="2" w:tplc="E44616B8">
      <w:numFmt w:val="bullet"/>
      <w:lvlText w:val="•"/>
      <w:lvlJc w:val="left"/>
      <w:pPr>
        <w:ind w:left="3429" w:hanging="286"/>
      </w:pPr>
      <w:rPr>
        <w:rFonts w:hint="default"/>
        <w:lang w:val="ru-RU" w:eastAsia="en-US" w:bidi="ar-SA"/>
      </w:rPr>
    </w:lvl>
    <w:lvl w:ilvl="3" w:tplc="DDBE494C">
      <w:numFmt w:val="bullet"/>
      <w:lvlText w:val="•"/>
      <w:lvlJc w:val="left"/>
      <w:pPr>
        <w:ind w:left="4373" w:hanging="286"/>
      </w:pPr>
      <w:rPr>
        <w:rFonts w:hint="default"/>
        <w:lang w:val="ru-RU" w:eastAsia="en-US" w:bidi="ar-SA"/>
      </w:rPr>
    </w:lvl>
    <w:lvl w:ilvl="4" w:tplc="5E929A00">
      <w:numFmt w:val="bullet"/>
      <w:lvlText w:val="•"/>
      <w:lvlJc w:val="left"/>
      <w:pPr>
        <w:ind w:left="5318" w:hanging="286"/>
      </w:pPr>
      <w:rPr>
        <w:rFonts w:hint="default"/>
        <w:lang w:val="ru-RU" w:eastAsia="en-US" w:bidi="ar-SA"/>
      </w:rPr>
    </w:lvl>
    <w:lvl w:ilvl="5" w:tplc="8716D3BA">
      <w:numFmt w:val="bullet"/>
      <w:lvlText w:val="•"/>
      <w:lvlJc w:val="left"/>
      <w:pPr>
        <w:ind w:left="6263" w:hanging="286"/>
      </w:pPr>
      <w:rPr>
        <w:rFonts w:hint="default"/>
        <w:lang w:val="ru-RU" w:eastAsia="en-US" w:bidi="ar-SA"/>
      </w:rPr>
    </w:lvl>
    <w:lvl w:ilvl="6" w:tplc="12D004B4">
      <w:numFmt w:val="bullet"/>
      <w:lvlText w:val="•"/>
      <w:lvlJc w:val="left"/>
      <w:pPr>
        <w:ind w:left="7207" w:hanging="286"/>
      </w:pPr>
      <w:rPr>
        <w:rFonts w:hint="default"/>
        <w:lang w:val="ru-RU" w:eastAsia="en-US" w:bidi="ar-SA"/>
      </w:rPr>
    </w:lvl>
    <w:lvl w:ilvl="7" w:tplc="DB1EC43A">
      <w:numFmt w:val="bullet"/>
      <w:lvlText w:val="•"/>
      <w:lvlJc w:val="left"/>
      <w:pPr>
        <w:ind w:left="8152" w:hanging="286"/>
      </w:pPr>
      <w:rPr>
        <w:rFonts w:hint="default"/>
        <w:lang w:val="ru-RU" w:eastAsia="en-US" w:bidi="ar-SA"/>
      </w:rPr>
    </w:lvl>
    <w:lvl w:ilvl="8" w:tplc="5F92FC30">
      <w:numFmt w:val="bullet"/>
      <w:lvlText w:val="•"/>
      <w:lvlJc w:val="left"/>
      <w:pPr>
        <w:ind w:left="9097" w:hanging="286"/>
      </w:pPr>
      <w:rPr>
        <w:rFonts w:hint="default"/>
        <w:lang w:val="ru-RU" w:eastAsia="en-US" w:bidi="ar-SA"/>
      </w:rPr>
    </w:lvl>
  </w:abstractNum>
  <w:abstractNum w:abstractNumId="29">
    <w:nsid w:val="610839A5"/>
    <w:multiLevelType w:val="hybridMultilevel"/>
    <w:tmpl w:val="4B6E3F46"/>
    <w:lvl w:ilvl="0" w:tplc="D6F06F9C">
      <w:numFmt w:val="bullet"/>
      <w:lvlText w:val="-"/>
      <w:lvlJc w:val="left"/>
      <w:pPr>
        <w:ind w:left="108" w:hanging="15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C16D82E">
      <w:numFmt w:val="bullet"/>
      <w:lvlText w:val="•"/>
      <w:lvlJc w:val="left"/>
      <w:pPr>
        <w:ind w:left="883" w:hanging="154"/>
      </w:pPr>
      <w:rPr>
        <w:rFonts w:hint="default"/>
        <w:lang w:val="ru-RU" w:eastAsia="en-US" w:bidi="ar-SA"/>
      </w:rPr>
    </w:lvl>
    <w:lvl w:ilvl="2" w:tplc="E000FAF4">
      <w:numFmt w:val="bullet"/>
      <w:lvlText w:val="•"/>
      <w:lvlJc w:val="left"/>
      <w:pPr>
        <w:ind w:left="1666" w:hanging="154"/>
      </w:pPr>
      <w:rPr>
        <w:rFonts w:hint="default"/>
        <w:lang w:val="ru-RU" w:eastAsia="en-US" w:bidi="ar-SA"/>
      </w:rPr>
    </w:lvl>
    <w:lvl w:ilvl="3" w:tplc="E6468DE6">
      <w:numFmt w:val="bullet"/>
      <w:lvlText w:val="•"/>
      <w:lvlJc w:val="left"/>
      <w:pPr>
        <w:ind w:left="2449" w:hanging="154"/>
      </w:pPr>
      <w:rPr>
        <w:rFonts w:hint="default"/>
        <w:lang w:val="ru-RU" w:eastAsia="en-US" w:bidi="ar-SA"/>
      </w:rPr>
    </w:lvl>
    <w:lvl w:ilvl="4" w:tplc="160AFC12">
      <w:numFmt w:val="bullet"/>
      <w:lvlText w:val="•"/>
      <w:lvlJc w:val="left"/>
      <w:pPr>
        <w:ind w:left="3232" w:hanging="154"/>
      </w:pPr>
      <w:rPr>
        <w:rFonts w:hint="default"/>
        <w:lang w:val="ru-RU" w:eastAsia="en-US" w:bidi="ar-SA"/>
      </w:rPr>
    </w:lvl>
    <w:lvl w:ilvl="5" w:tplc="DA34A32E">
      <w:numFmt w:val="bullet"/>
      <w:lvlText w:val="•"/>
      <w:lvlJc w:val="left"/>
      <w:pPr>
        <w:ind w:left="4015" w:hanging="154"/>
      </w:pPr>
      <w:rPr>
        <w:rFonts w:hint="default"/>
        <w:lang w:val="ru-RU" w:eastAsia="en-US" w:bidi="ar-SA"/>
      </w:rPr>
    </w:lvl>
    <w:lvl w:ilvl="6" w:tplc="BD3A0F10">
      <w:numFmt w:val="bullet"/>
      <w:lvlText w:val="•"/>
      <w:lvlJc w:val="left"/>
      <w:pPr>
        <w:ind w:left="4798" w:hanging="154"/>
      </w:pPr>
      <w:rPr>
        <w:rFonts w:hint="default"/>
        <w:lang w:val="ru-RU" w:eastAsia="en-US" w:bidi="ar-SA"/>
      </w:rPr>
    </w:lvl>
    <w:lvl w:ilvl="7" w:tplc="25D6D42C">
      <w:numFmt w:val="bullet"/>
      <w:lvlText w:val="•"/>
      <w:lvlJc w:val="left"/>
      <w:pPr>
        <w:ind w:left="5581" w:hanging="154"/>
      </w:pPr>
      <w:rPr>
        <w:rFonts w:hint="default"/>
        <w:lang w:val="ru-RU" w:eastAsia="en-US" w:bidi="ar-SA"/>
      </w:rPr>
    </w:lvl>
    <w:lvl w:ilvl="8" w:tplc="194483DC">
      <w:numFmt w:val="bullet"/>
      <w:lvlText w:val="•"/>
      <w:lvlJc w:val="left"/>
      <w:pPr>
        <w:ind w:left="6364" w:hanging="154"/>
      </w:pPr>
      <w:rPr>
        <w:rFonts w:hint="default"/>
        <w:lang w:val="ru-RU" w:eastAsia="en-US" w:bidi="ar-SA"/>
      </w:rPr>
    </w:lvl>
  </w:abstractNum>
  <w:abstractNum w:abstractNumId="30">
    <w:nsid w:val="6C0C6626"/>
    <w:multiLevelType w:val="hybridMultilevel"/>
    <w:tmpl w:val="F374332E"/>
    <w:lvl w:ilvl="0" w:tplc="FC9C7754">
      <w:numFmt w:val="bullet"/>
      <w:lvlText w:val=""/>
      <w:lvlJc w:val="left"/>
      <w:pPr>
        <w:ind w:left="537" w:hanging="567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CCA9B7A">
      <w:numFmt w:val="bullet"/>
      <w:lvlText w:val="•"/>
      <w:lvlJc w:val="left"/>
      <w:pPr>
        <w:ind w:left="1584" w:hanging="567"/>
      </w:pPr>
      <w:rPr>
        <w:rFonts w:hint="default"/>
        <w:lang w:val="ru-RU" w:eastAsia="en-US" w:bidi="ar-SA"/>
      </w:rPr>
    </w:lvl>
    <w:lvl w:ilvl="2" w:tplc="481CA776">
      <w:numFmt w:val="bullet"/>
      <w:lvlText w:val="•"/>
      <w:lvlJc w:val="left"/>
      <w:pPr>
        <w:ind w:left="2629" w:hanging="567"/>
      </w:pPr>
      <w:rPr>
        <w:rFonts w:hint="default"/>
        <w:lang w:val="ru-RU" w:eastAsia="en-US" w:bidi="ar-SA"/>
      </w:rPr>
    </w:lvl>
    <w:lvl w:ilvl="3" w:tplc="CE2A9762">
      <w:numFmt w:val="bullet"/>
      <w:lvlText w:val="•"/>
      <w:lvlJc w:val="left"/>
      <w:pPr>
        <w:ind w:left="3673" w:hanging="567"/>
      </w:pPr>
      <w:rPr>
        <w:rFonts w:hint="default"/>
        <w:lang w:val="ru-RU" w:eastAsia="en-US" w:bidi="ar-SA"/>
      </w:rPr>
    </w:lvl>
    <w:lvl w:ilvl="4" w:tplc="0F40620C">
      <w:numFmt w:val="bullet"/>
      <w:lvlText w:val="•"/>
      <w:lvlJc w:val="left"/>
      <w:pPr>
        <w:ind w:left="4718" w:hanging="567"/>
      </w:pPr>
      <w:rPr>
        <w:rFonts w:hint="default"/>
        <w:lang w:val="ru-RU" w:eastAsia="en-US" w:bidi="ar-SA"/>
      </w:rPr>
    </w:lvl>
    <w:lvl w:ilvl="5" w:tplc="E52C7C76">
      <w:numFmt w:val="bullet"/>
      <w:lvlText w:val="•"/>
      <w:lvlJc w:val="left"/>
      <w:pPr>
        <w:ind w:left="5763" w:hanging="567"/>
      </w:pPr>
      <w:rPr>
        <w:rFonts w:hint="default"/>
        <w:lang w:val="ru-RU" w:eastAsia="en-US" w:bidi="ar-SA"/>
      </w:rPr>
    </w:lvl>
    <w:lvl w:ilvl="6" w:tplc="3A28857A">
      <w:numFmt w:val="bullet"/>
      <w:lvlText w:val="•"/>
      <w:lvlJc w:val="left"/>
      <w:pPr>
        <w:ind w:left="6807" w:hanging="567"/>
      </w:pPr>
      <w:rPr>
        <w:rFonts w:hint="default"/>
        <w:lang w:val="ru-RU" w:eastAsia="en-US" w:bidi="ar-SA"/>
      </w:rPr>
    </w:lvl>
    <w:lvl w:ilvl="7" w:tplc="FB8606E4">
      <w:numFmt w:val="bullet"/>
      <w:lvlText w:val="•"/>
      <w:lvlJc w:val="left"/>
      <w:pPr>
        <w:ind w:left="7852" w:hanging="567"/>
      </w:pPr>
      <w:rPr>
        <w:rFonts w:hint="default"/>
        <w:lang w:val="ru-RU" w:eastAsia="en-US" w:bidi="ar-SA"/>
      </w:rPr>
    </w:lvl>
    <w:lvl w:ilvl="8" w:tplc="B11025B8">
      <w:numFmt w:val="bullet"/>
      <w:lvlText w:val="•"/>
      <w:lvlJc w:val="left"/>
      <w:pPr>
        <w:ind w:left="8897" w:hanging="567"/>
      </w:pPr>
      <w:rPr>
        <w:rFonts w:hint="default"/>
        <w:lang w:val="ru-RU" w:eastAsia="en-US" w:bidi="ar-SA"/>
      </w:rPr>
    </w:lvl>
  </w:abstractNum>
  <w:abstractNum w:abstractNumId="31">
    <w:nsid w:val="6F711AEF"/>
    <w:multiLevelType w:val="hybridMultilevel"/>
    <w:tmpl w:val="918AF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8F7FF5"/>
    <w:multiLevelType w:val="hybridMultilevel"/>
    <w:tmpl w:val="6910EB48"/>
    <w:lvl w:ilvl="0" w:tplc="FC9C7754">
      <w:numFmt w:val="bullet"/>
      <w:lvlText w:val=""/>
      <w:lvlJc w:val="left"/>
      <w:pPr>
        <w:ind w:left="1571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>
    <w:nsid w:val="7AFE3275"/>
    <w:multiLevelType w:val="hybridMultilevel"/>
    <w:tmpl w:val="E0E41B7A"/>
    <w:lvl w:ilvl="0" w:tplc="990AAAC0">
      <w:numFmt w:val="bullet"/>
      <w:lvlText w:val="-"/>
      <w:lvlJc w:val="left"/>
      <w:pPr>
        <w:ind w:left="108" w:hanging="14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DF6EF3C">
      <w:numFmt w:val="bullet"/>
      <w:lvlText w:val="•"/>
      <w:lvlJc w:val="left"/>
      <w:pPr>
        <w:ind w:left="883" w:hanging="149"/>
      </w:pPr>
      <w:rPr>
        <w:rFonts w:hint="default"/>
        <w:lang w:val="ru-RU" w:eastAsia="en-US" w:bidi="ar-SA"/>
      </w:rPr>
    </w:lvl>
    <w:lvl w:ilvl="2" w:tplc="8B360C90">
      <w:numFmt w:val="bullet"/>
      <w:lvlText w:val="•"/>
      <w:lvlJc w:val="left"/>
      <w:pPr>
        <w:ind w:left="1666" w:hanging="149"/>
      </w:pPr>
      <w:rPr>
        <w:rFonts w:hint="default"/>
        <w:lang w:val="ru-RU" w:eastAsia="en-US" w:bidi="ar-SA"/>
      </w:rPr>
    </w:lvl>
    <w:lvl w:ilvl="3" w:tplc="5DAAC858">
      <w:numFmt w:val="bullet"/>
      <w:lvlText w:val="•"/>
      <w:lvlJc w:val="left"/>
      <w:pPr>
        <w:ind w:left="2449" w:hanging="149"/>
      </w:pPr>
      <w:rPr>
        <w:rFonts w:hint="default"/>
        <w:lang w:val="ru-RU" w:eastAsia="en-US" w:bidi="ar-SA"/>
      </w:rPr>
    </w:lvl>
    <w:lvl w:ilvl="4" w:tplc="91525D86">
      <w:numFmt w:val="bullet"/>
      <w:lvlText w:val="•"/>
      <w:lvlJc w:val="left"/>
      <w:pPr>
        <w:ind w:left="3232" w:hanging="149"/>
      </w:pPr>
      <w:rPr>
        <w:rFonts w:hint="default"/>
        <w:lang w:val="ru-RU" w:eastAsia="en-US" w:bidi="ar-SA"/>
      </w:rPr>
    </w:lvl>
    <w:lvl w:ilvl="5" w:tplc="475E6E0E">
      <w:numFmt w:val="bullet"/>
      <w:lvlText w:val="•"/>
      <w:lvlJc w:val="left"/>
      <w:pPr>
        <w:ind w:left="4015" w:hanging="149"/>
      </w:pPr>
      <w:rPr>
        <w:rFonts w:hint="default"/>
        <w:lang w:val="ru-RU" w:eastAsia="en-US" w:bidi="ar-SA"/>
      </w:rPr>
    </w:lvl>
    <w:lvl w:ilvl="6" w:tplc="6E76200A">
      <w:numFmt w:val="bullet"/>
      <w:lvlText w:val="•"/>
      <w:lvlJc w:val="left"/>
      <w:pPr>
        <w:ind w:left="4798" w:hanging="149"/>
      </w:pPr>
      <w:rPr>
        <w:rFonts w:hint="default"/>
        <w:lang w:val="ru-RU" w:eastAsia="en-US" w:bidi="ar-SA"/>
      </w:rPr>
    </w:lvl>
    <w:lvl w:ilvl="7" w:tplc="A282CD64">
      <w:numFmt w:val="bullet"/>
      <w:lvlText w:val="•"/>
      <w:lvlJc w:val="left"/>
      <w:pPr>
        <w:ind w:left="5581" w:hanging="149"/>
      </w:pPr>
      <w:rPr>
        <w:rFonts w:hint="default"/>
        <w:lang w:val="ru-RU" w:eastAsia="en-US" w:bidi="ar-SA"/>
      </w:rPr>
    </w:lvl>
    <w:lvl w:ilvl="8" w:tplc="F0242EF6">
      <w:numFmt w:val="bullet"/>
      <w:lvlText w:val="•"/>
      <w:lvlJc w:val="left"/>
      <w:pPr>
        <w:ind w:left="6364" w:hanging="149"/>
      </w:pPr>
      <w:rPr>
        <w:rFonts w:hint="default"/>
        <w:lang w:val="ru-RU" w:eastAsia="en-US" w:bidi="ar-SA"/>
      </w:rPr>
    </w:lvl>
  </w:abstractNum>
  <w:abstractNum w:abstractNumId="34">
    <w:nsid w:val="7B5A0A24"/>
    <w:multiLevelType w:val="hybridMultilevel"/>
    <w:tmpl w:val="918AF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C44E07"/>
    <w:multiLevelType w:val="hybridMultilevel"/>
    <w:tmpl w:val="503EF16C"/>
    <w:lvl w:ilvl="0" w:tplc="40EACB3E">
      <w:numFmt w:val="bullet"/>
      <w:lvlText w:val="-"/>
      <w:lvlJc w:val="left"/>
      <w:pPr>
        <w:ind w:left="108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1048760">
      <w:numFmt w:val="bullet"/>
      <w:lvlText w:val="•"/>
      <w:lvlJc w:val="left"/>
      <w:pPr>
        <w:ind w:left="883" w:hanging="125"/>
      </w:pPr>
      <w:rPr>
        <w:rFonts w:hint="default"/>
        <w:lang w:val="ru-RU" w:eastAsia="en-US" w:bidi="ar-SA"/>
      </w:rPr>
    </w:lvl>
    <w:lvl w:ilvl="2" w:tplc="0FEAED32">
      <w:numFmt w:val="bullet"/>
      <w:lvlText w:val="•"/>
      <w:lvlJc w:val="left"/>
      <w:pPr>
        <w:ind w:left="1666" w:hanging="125"/>
      </w:pPr>
      <w:rPr>
        <w:rFonts w:hint="default"/>
        <w:lang w:val="ru-RU" w:eastAsia="en-US" w:bidi="ar-SA"/>
      </w:rPr>
    </w:lvl>
    <w:lvl w:ilvl="3" w:tplc="2C30859C">
      <w:numFmt w:val="bullet"/>
      <w:lvlText w:val="•"/>
      <w:lvlJc w:val="left"/>
      <w:pPr>
        <w:ind w:left="2449" w:hanging="125"/>
      </w:pPr>
      <w:rPr>
        <w:rFonts w:hint="default"/>
        <w:lang w:val="ru-RU" w:eastAsia="en-US" w:bidi="ar-SA"/>
      </w:rPr>
    </w:lvl>
    <w:lvl w:ilvl="4" w:tplc="2B26D60A">
      <w:numFmt w:val="bullet"/>
      <w:lvlText w:val="•"/>
      <w:lvlJc w:val="left"/>
      <w:pPr>
        <w:ind w:left="3232" w:hanging="125"/>
      </w:pPr>
      <w:rPr>
        <w:rFonts w:hint="default"/>
        <w:lang w:val="ru-RU" w:eastAsia="en-US" w:bidi="ar-SA"/>
      </w:rPr>
    </w:lvl>
    <w:lvl w:ilvl="5" w:tplc="E4D092AE">
      <w:numFmt w:val="bullet"/>
      <w:lvlText w:val="•"/>
      <w:lvlJc w:val="left"/>
      <w:pPr>
        <w:ind w:left="4015" w:hanging="125"/>
      </w:pPr>
      <w:rPr>
        <w:rFonts w:hint="default"/>
        <w:lang w:val="ru-RU" w:eastAsia="en-US" w:bidi="ar-SA"/>
      </w:rPr>
    </w:lvl>
    <w:lvl w:ilvl="6" w:tplc="93B0470C">
      <w:numFmt w:val="bullet"/>
      <w:lvlText w:val="•"/>
      <w:lvlJc w:val="left"/>
      <w:pPr>
        <w:ind w:left="4798" w:hanging="125"/>
      </w:pPr>
      <w:rPr>
        <w:rFonts w:hint="default"/>
        <w:lang w:val="ru-RU" w:eastAsia="en-US" w:bidi="ar-SA"/>
      </w:rPr>
    </w:lvl>
    <w:lvl w:ilvl="7" w:tplc="06BCBE1A">
      <w:numFmt w:val="bullet"/>
      <w:lvlText w:val="•"/>
      <w:lvlJc w:val="left"/>
      <w:pPr>
        <w:ind w:left="5581" w:hanging="125"/>
      </w:pPr>
      <w:rPr>
        <w:rFonts w:hint="default"/>
        <w:lang w:val="ru-RU" w:eastAsia="en-US" w:bidi="ar-SA"/>
      </w:rPr>
    </w:lvl>
    <w:lvl w:ilvl="8" w:tplc="7318E8BA">
      <w:numFmt w:val="bullet"/>
      <w:lvlText w:val="•"/>
      <w:lvlJc w:val="left"/>
      <w:pPr>
        <w:ind w:left="6364" w:hanging="125"/>
      </w:pPr>
      <w:rPr>
        <w:rFonts w:hint="default"/>
        <w:lang w:val="ru-RU" w:eastAsia="en-US" w:bidi="ar-SA"/>
      </w:rPr>
    </w:lvl>
  </w:abstractNum>
  <w:num w:numId="1">
    <w:abstractNumId w:val="28"/>
  </w:num>
  <w:num w:numId="2">
    <w:abstractNumId w:val="20"/>
  </w:num>
  <w:num w:numId="3">
    <w:abstractNumId w:val="35"/>
  </w:num>
  <w:num w:numId="4">
    <w:abstractNumId w:val="29"/>
  </w:num>
  <w:num w:numId="5">
    <w:abstractNumId w:val="33"/>
  </w:num>
  <w:num w:numId="6">
    <w:abstractNumId w:val="6"/>
  </w:num>
  <w:num w:numId="7">
    <w:abstractNumId w:val="21"/>
  </w:num>
  <w:num w:numId="8">
    <w:abstractNumId w:val="4"/>
  </w:num>
  <w:num w:numId="9">
    <w:abstractNumId w:val="7"/>
  </w:num>
  <w:num w:numId="10">
    <w:abstractNumId w:val="0"/>
  </w:num>
  <w:num w:numId="11">
    <w:abstractNumId w:val="27"/>
  </w:num>
  <w:num w:numId="12">
    <w:abstractNumId w:val="30"/>
  </w:num>
  <w:num w:numId="13">
    <w:abstractNumId w:val="14"/>
  </w:num>
  <w:num w:numId="14">
    <w:abstractNumId w:val="17"/>
  </w:num>
  <w:num w:numId="15">
    <w:abstractNumId w:val="22"/>
  </w:num>
  <w:num w:numId="16">
    <w:abstractNumId w:val="9"/>
  </w:num>
  <w:num w:numId="17">
    <w:abstractNumId w:val="24"/>
  </w:num>
  <w:num w:numId="18">
    <w:abstractNumId w:val="1"/>
  </w:num>
  <w:num w:numId="19">
    <w:abstractNumId w:val="26"/>
  </w:num>
  <w:num w:numId="20">
    <w:abstractNumId w:val="12"/>
  </w:num>
  <w:num w:numId="21">
    <w:abstractNumId w:val="10"/>
  </w:num>
  <w:num w:numId="22">
    <w:abstractNumId w:val="11"/>
  </w:num>
  <w:num w:numId="23">
    <w:abstractNumId w:val="8"/>
  </w:num>
  <w:num w:numId="24">
    <w:abstractNumId w:val="15"/>
  </w:num>
  <w:num w:numId="25">
    <w:abstractNumId w:val="16"/>
  </w:num>
  <w:num w:numId="26">
    <w:abstractNumId w:val="19"/>
  </w:num>
  <w:num w:numId="27">
    <w:abstractNumId w:val="2"/>
  </w:num>
  <w:num w:numId="28">
    <w:abstractNumId w:val="18"/>
  </w:num>
  <w:num w:numId="29">
    <w:abstractNumId w:val="32"/>
  </w:num>
  <w:num w:numId="30">
    <w:abstractNumId w:val="23"/>
  </w:num>
  <w:num w:numId="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</w:num>
  <w:num w:numId="33">
    <w:abstractNumId w:val="3"/>
  </w:num>
  <w:num w:numId="34">
    <w:abstractNumId w:val="5"/>
  </w:num>
  <w:num w:numId="35">
    <w:abstractNumId w:val="25"/>
  </w:num>
  <w:num w:numId="36">
    <w:abstractNumId w:val="31"/>
  </w:num>
  <w:num w:numId="37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hdrShapeDefaults>
    <o:shapedefaults v:ext="edit" spidmax="1945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4A3F0F"/>
    <w:rsid w:val="00000D1F"/>
    <w:rsid w:val="00005E23"/>
    <w:rsid w:val="0001042B"/>
    <w:rsid w:val="00025C69"/>
    <w:rsid w:val="0004008A"/>
    <w:rsid w:val="000442FD"/>
    <w:rsid w:val="00056B19"/>
    <w:rsid w:val="00071736"/>
    <w:rsid w:val="00084946"/>
    <w:rsid w:val="0009187A"/>
    <w:rsid w:val="000A1FE7"/>
    <w:rsid w:val="000A6C07"/>
    <w:rsid w:val="000E4011"/>
    <w:rsid w:val="000E45B2"/>
    <w:rsid w:val="000F59B1"/>
    <w:rsid w:val="00105BF4"/>
    <w:rsid w:val="00110D04"/>
    <w:rsid w:val="001203B6"/>
    <w:rsid w:val="00170CF5"/>
    <w:rsid w:val="00195FB6"/>
    <w:rsid w:val="001B2D64"/>
    <w:rsid w:val="001B76AA"/>
    <w:rsid w:val="001B7C63"/>
    <w:rsid w:val="001E63FA"/>
    <w:rsid w:val="00200FBB"/>
    <w:rsid w:val="002114B3"/>
    <w:rsid w:val="00233C90"/>
    <w:rsid w:val="002672F8"/>
    <w:rsid w:val="00267BC2"/>
    <w:rsid w:val="002B2E12"/>
    <w:rsid w:val="002B4932"/>
    <w:rsid w:val="002C47CB"/>
    <w:rsid w:val="002C6D27"/>
    <w:rsid w:val="002F75C7"/>
    <w:rsid w:val="00312894"/>
    <w:rsid w:val="003168AF"/>
    <w:rsid w:val="00320F66"/>
    <w:rsid w:val="00322B51"/>
    <w:rsid w:val="0032365A"/>
    <w:rsid w:val="003304CC"/>
    <w:rsid w:val="00331A1B"/>
    <w:rsid w:val="00332320"/>
    <w:rsid w:val="00334754"/>
    <w:rsid w:val="00335D2B"/>
    <w:rsid w:val="003451EB"/>
    <w:rsid w:val="00352947"/>
    <w:rsid w:val="003613D2"/>
    <w:rsid w:val="0038143E"/>
    <w:rsid w:val="00392202"/>
    <w:rsid w:val="003A04BF"/>
    <w:rsid w:val="003B5ED0"/>
    <w:rsid w:val="003D0D42"/>
    <w:rsid w:val="003D3214"/>
    <w:rsid w:val="003D728D"/>
    <w:rsid w:val="003E3AE9"/>
    <w:rsid w:val="003F58AC"/>
    <w:rsid w:val="00404F96"/>
    <w:rsid w:val="0041409A"/>
    <w:rsid w:val="00421502"/>
    <w:rsid w:val="00423AC2"/>
    <w:rsid w:val="004324D0"/>
    <w:rsid w:val="00434999"/>
    <w:rsid w:val="004368F4"/>
    <w:rsid w:val="00436B53"/>
    <w:rsid w:val="00453ADE"/>
    <w:rsid w:val="00457277"/>
    <w:rsid w:val="00496478"/>
    <w:rsid w:val="004A3F0F"/>
    <w:rsid w:val="004A7372"/>
    <w:rsid w:val="004B385E"/>
    <w:rsid w:val="004C3044"/>
    <w:rsid w:val="004C5514"/>
    <w:rsid w:val="004D19F9"/>
    <w:rsid w:val="004E5D0E"/>
    <w:rsid w:val="004F0E9C"/>
    <w:rsid w:val="004F11A9"/>
    <w:rsid w:val="004F2B0B"/>
    <w:rsid w:val="004F61CB"/>
    <w:rsid w:val="00501B5A"/>
    <w:rsid w:val="00510DD3"/>
    <w:rsid w:val="00515BB8"/>
    <w:rsid w:val="00517B97"/>
    <w:rsid w:val="005271CE"/>
    <w:rsid w:val="005479A5"/>
    <w:rsid w:val="005607F5"/>
    <w:rsid w:val="005652C0"/>
    <w:rsid w:val="00576408"/>
    <w:rsid w:val="00597C6D"/>
    <w:rsid w:val="00602DE8"/>
    <w:rsid w:val="00605981"/>
    <w:rsid w:val="00606838"/>
    <w:rsid w:val="006138DC"/>
    <w:rsid w:val="00616EDB"/>
    <w:rsid w:val="006534D0"/>
    <w:rsid w:val="006562EB"/>
    <w:rsid w:val="00667DCD"/>
    <w:rsid w:val="00673D67"/>
    <w:rsid w:val="00684D60"/>
    <w:rsid w:val="00690C33"/>
    <w:rsid w:val="006B0FF2"/>
    <w:rsid w:val="006B21A4"/>
    <w:rsid w:val="006B283C"/>
    <w:rsid w:val="006F72FB"/>
    <w:rsid w:val="007300FB"/>
    <w:rsid w:val="0073133F"/>
    <w:rsid w:val="00772BA6"/>
    <w:rsid w:val="00794E51"/>
    <w:rsid w:val="007B6867"/>
    <w:rsid w:val="007C5145"/>
    <w:rsid w:val="007E7D52"/>
    <w:rsid w:val="007F2EBC"/>
    <w:rsid w:val="007F325B"/>
    <w:rsid w:val="007F6095"/>
    <w:rsid w:val="007F626A"/>
    <w:rsid w:val="007F73C6"/>
    <w:rsid w:val="00802651"/>
    <w:rsid w:val="00820716"/>
    <w:rsid w:val="00822B5E"/>
    <w:rsid w:val="00833D5D"/>
    <w:rsid w:val="008639F6"/>
    <w:rsid w:val="0086652F"/>
    <w:rsid w:val="0088658F"/>
    <w:rsid w:val="00892A09"/>
    <w:rsid w:val="008A3BDC"/>
    <w:rsid w:val="008A3FB0"/>
    <w:rsid w:val="008A5195"/>
    <w:rsid w:val="008A666A"/>
    <w:rsid w:val="008F3BC5"/>
    <w:rsid w:val="008F6C4F"/>
    <w:rsid w:val="0091497F"/>
    <w:rsid w:val="009270F9"/>
    <w:rsid w:val="00936DBA"/>
    <w:rsid w:val="009443C4"/>
    <w:rsid w:val="00945E87"/>
    <w:rsid w:val="009805DE"/>
    <w:rsid w:val="00985DB2"/>
    <w:rsid w:val="009920C8"/>
    <w:rsid w:val="009A11BE"/>
    <w:rsid w:val="009A3149"/>
    <w:rsid w:val="009A4BFE"/>
    <w:rsid w:val="009B6235"/>
    <w:rsid w:val="009C32D3"/>
    <w:rsid w:val="009C78C5"/>
    <w:rsid w:val="009D2500"/>
    <w:rsid w:val="009D36C8"/>
    <w:rsid w:val="009F562E"/>
    <w:rsid w:val="00A004A1"/>
    <w:rsid w:val="00A043D2"/>
    <w:rsid w:val="00A1110C"/>
    <w:rsid w:val="00A243AE"/>
    <w:rsid w:val="00A40151"/>
    <w:rsid w:val="00A5107C"/>
    <w:rsid w:val="00A52B6D"/>
    <w:rsid w:val="00A52C95"/>
    <w:rsid w:val="00A767E9"/>
    <w:rsid w:val="00AA6712"/>
    <w:rsid w:val="00AB2D42"/>
    <w:rsid w:val="00AE595C"/>
    <w:rsid w:val="00B14886"/>
    <w:rsid w:val="00B206E0"/>
    <w:rsid w:val="00B34461"/>
    <w:rsid w:val="00B52FD9"/>
    <w:rsid w:val="00B73C84"/>
    <w:rsid w:val="00B80863"/>
    <w:rsid w:val="00B82884"/>
    <w:rsid w:val="00B8292C"/>
    <w:rsid w:val="00B85A87"/>
    <w:rsid w:val="00B87384"/>
    <w:rsid w:val="00BA75C3"/>
    <w:rsid w:val="00BC0BFF"/>
    <w:rsid w:val="00BD6EF7"/>
    <w:rsid w:val="00BD7E00"/>
    <w:rsid w:val="00BE751E"/>
    <w:rsid w:val="00BF277B"/>
    <w:rsid w:val="00BF7AEA"/>
    <w:rsid w:val="00C02FAE"/>
    <w:rsid w:val="00C07485"/>
    <w:rsid w:val="00C10906"/>
    <w:rsid w:val="00C21CE5"/>
    <w:rsid w:val="00C2447B"/>
    <w:rsid w:val="00C42FDB"/>
    <w:rsid w:val="00C47895"/>
    <w:rsid w:val="00C51398"/>
    <w:rsid w:val="00C83043"/>
    <w:rsid w:val="00C9089D"/>
    <w:rsid w:val="00CA0174"/>
    <w:rsid w:val="00CA6CBB"/>
    <w:rsid w:val="00CC5C6D"/>
    <w:rsid w:val="00CE1ACE"/>
    <w:rsid w:val="00CE41F7"/>
    <w:rsid w:val="00CE7883"/>
    <w:rsid w:val="00D0654B"/>
    <w:rsid w:val="00D30794"/>
    <w:rsid w:val="00D33920"/>
    <w:rsid w:val="00D34329"/>
    <w:rsid w:val="00D56408"/>
    <w:rsid w:val="00D6580C"/>
    <w:rsid w:val="00D678A5"/>
    <w:rsid w:val="00D742D1"/>
    <w:rsid w:val="00DB7A40"/>
    <w:rsid w:val="00DC3097"/>
    <w:rsid w:val="00DD72C2"/>
    <w:rsid w:val="00DE31F7"/>
    <w:rsid w:val="00DF0692"/>
    <w:rsid w:val="00E05E7F"/>
    <w:rsid w:val="00E24E06"/>
    <w:rsid w:val="00E349B1"/>
    <w:rsid w:val="00E36C2F"/>
    <w:rsid w:val="00E378CC"/>
    <w:rsid w:val="00E45AD0"/>
    <w:rsid w:val="00E57319"/>
    <w:rsid w:val="00E574ED"/>
    <w:rsid w:val="00E65DA5"/>
    <w:rsid w:val="00E76EE3"/>
    <w:rsid w:val="00E826D4"/>
    <w:rsid w:val="00E91DC6"/>
    <w:rsid w:val="00EA1743"/>
    <w:rsid w:val="00EA515D"/>
    <w:rsid w:val="00EB1B85"/>
    <w:rsid w:val="00EC52F8"/>
    <w:rsid w:val="00EE73E4"/>
    <w:rsid w:val="00EF0F22"/>
    <w:rsid w:val="00EF33F6"/>
    <w:rsid w:val="00F013A1"/>
    <w:rsid w:val="00F408EC"/>
    <w:rsid w:val="00F45C1E"/>
    <w:rsid w:val="00F47ACF"/>
    <w:rsid w:val="00F6578E"/>
    <w:rsid w:val="00F92E0A"/>
    <w:rsid w:val="00FA5E87"/>
    <w:rsid w:val="00FB1A79"/>
    <w:rsid w:val="00FB495B"/>
    <w:rsid w:val="00FB7536"/>
    <w:rsid w:val="00FC50F7"/>
    <w:rsid w:val="00FD0D75"/>
    <w:rsid w:val="00FE2EF4"/>
    <w:rsid w:val="00FE6A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F0F"/>
  </w:style>
  <w:style w:type="paragraph" w:styleId="1">
    <w:name w:val="heading 1"/>
    <w:basedOn w:val="a"/>
    <w:link w:val="10"/>
    <w:uiPriority w:val="1"/>
    <w:qFormat/>
    <w:rsid w:val="004A3F0F"/>
    <w:pPr>
      <w:widowControl w:val="0"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A3F0F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4A3F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A3F0F"/>
    <w:pPr>
      <w:widowControl w:val="0"/>
      <w:autoSpaceDE w:val="0"/>
      <w:autoSpaceDN w:val="0"/>
      <w:spacing w:after="0" w:line="240" w:lineRule="auto"/>
      <w:ind w:left="537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A3F0F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4A3F0F"/>
    <w:pPr>
      <w:widowControl w:val="0"/>
      <w:autoSpaceDE w:val="0"/>
      <w:autoSpaceDN w:val="0"/>
      <w:spacing w:after="0" w:line="240" w:lineRule="auto"/>
      <w:ind w:left="537" w:firstLine="566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4A3F0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header"/>
    <w:basedOn w:val="a"/>
    <w:link w:val="a7"/>
    <w:uiPriority w:val="99"/>
    <w:unhideWhenUsed/>
    <w:rsid w:val="004A3F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A3F0F"/>
  </w:style>
  <w:style w:type="paragraph" w:styleId="a8">
    <w:name w:val="footer"/>
    <w:basedOn w:val="a"/>
    <w:link w:val="a9"/>
    <w:uiPriority w:val="99"/>
    <w:unhideWhenUsed/>
    <w:rsid w:val="004A3F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A3F0F"/>
  </w:style>
  <w:style w:type="character" w:styleId="aa">
    <w:name w:val="Hyperlink"/>
    <w:basedOn w:val="a0"/>
    <w:uiPriority w:val="99"/>
    <w:unhideWhenUsed/>
    <w:rsid w:val="00A52C95"/>
    <w:rPr>
      <w:color w:val="0000FF" w:themeColor="hyperlink"/>
      <w:u w:val="single"/>
    </w:rPr>
  </w:style>
  <w:style w:type="paragraph" w:styleId="ab">
    <w:name w:val="Body Text Indent"/>
    <w:basedOn w:val="a"/>
    <w:link w:val="ac"/>
    <w:unhideWhenUsed/>
    <w:rsid w:val="0033475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33475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33475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34754"/>
    <w:pPr>
      <w:widowControl w:val="0"/>
      <w:shd w:val="clear" w:color="auto" w:fill="FFFFFF"/>
      <w:spacing w:before="360" w:after="360" w:line="0" w:lineRule="atLeast"/>
      <w:ind w:hanging="42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d">
    <w:name w:val="Normal (Web)"/>
    <w:basedOn w:val="a"/>
    <w:uiPriority w:val="99"/>
    <w:unhideWhenUsed/>
    <w:rsid w:val="00E349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qFormat/>
    <w:rsid w:val="00E349B1"/>
    <w:rPr>
      <w:b/>
      <w:bCs/>
    </w:rPr>
  </w:style>
  <w:style w:type="character" w:styleId="af">
    <w:name w:val="Emphasis"/>
    <w:basedOn w:val="a0"/>
    <w:uiPriority w:val="20"/>
    <w:qFormat/>
    <w:rsid w:val="00597C6D"/>
    <w:rPr>
      <w:i/>
      <w:iCs/>
    </w:rPr>
  </w:style>
  <w:style w:type="character" w:customStyle="1" w:styleId="markedcontent">
    <w:name w:val="markedcontent"/>
    <w:basedOn w:val="a0"/>
    <w:rsid w:val="00985DB2"/>
  </w:style>
  <w:style w:type="character" w:customStyle="1" w:styleId="w">
    <w:name w:val="w"/>
    <w:basedOn w:val="a0"/>
    <w:rsid w:val="00820716"/>
  </w:style>
  <w:style w:type="character" w:customStyle="1" w:styleId="hgkelc">
    <w:name w:val="hgkelc"/>
    <w:basedOn w:val="a0"/>
    <w:rsid w:val="009270F9"/>
  </w:style>
  <w:style w:type="table" w:styleId="af0">
    <w:name w:val="Table Grid"/>
    <w:basedOn w:val="a1"/>
    <w:uiPriority w:val="59"/>
    <w:rsid w:val="00C244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50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5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1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3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1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07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2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0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4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9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9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6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6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7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9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9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7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9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0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6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71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94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1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0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6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6E4C34-3B1C-4ABD-A84E-202D864EC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3743</Words>
  <Characters>21340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надюшка</dc:creator>
  <cp:lastModifiedBy>User</cp:lastModifiedBy>
  <cp:revision>2</cp:revision>
  <cp:lastPrinted>2022-05-17T09:21:00Z</cp:lastPrinted>
  <dcterms:created xsi:type="dcterms:W3CDTF">2023-06-03T08:47:00Z</dcterms:created>
  <dcterms:modified xsi:type="dcterms:W3CDTF">2023-06-03T08:47:00Z</dcterms:modified>
</cp:coreProperties>
</file>