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     Договор №_________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о практической подготовке </w:t>
      </w:r>
      <w:proofErr w:type="gramStart"/>
      <w:r>
        <w:rPr>
          <w:rFonts w:ascii="Arial" w:eastAsia="Arial" w:hAnsi="Arial" w:cs="Arial"/>
          <w:b/>
          <w:color w:val="0D0D0D"/>
          <w:sz w:val="22"/>
          <w:szCs w:val="22"/>
        </w:rPr>
        <w:t>обучающихся</w:t>
      </w:r>
      <w:proofErr w:type="gramEnd"/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>Ярославского государственного технического университета в части организации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и </w:t>
      </w:r>
      <w:proofErr w:type="gramStart"/>
      <w:r>
        <w:rPr>
          <w:rFonts w:ascii="Arial" w:eastAsia="Arial" w:hAnsi="Arial" w:cs="Arial"/>
          <w:b/>
          <w:color w:val="0D0D0D"/>
          <w:sz w:val="22"/>
          <w:szCs w:val="22"/>
        </w:rPr>
        <w:t>проведении</w:t>
      </w:r>
      <w:proofErr w:type="gramEnd"/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практики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г. Ярославль </w:t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  <w:t xml:space="preserve">    </w:t>
      </w:r>
      <w:r>
        <w:rPr>
          <w:rFonts w:ascii="Arial" w:eastAsia="Arial" w:hAnsi="Arial" w:cs="Arial"/>
          <w:color w:val="0D0D0D"/>
        </w:rPr>
        <w:t xml:space="preserve">       «</w:t>
      </w:r>
      <w:r>
        <w:rPr>
          <w:rFonts w:ascii="Arial" w:eastAsia="Arial" w:hAnsi="Arial" w:cs="Arial"/>
          <w:color w:val="0D0D0D"/>
        </w:rPr>
        <w:t>______</w:t>
      </w:r>
      <w:r>
        <w:rPr>
          <w:rFonts w:ascii="Arial" w:eastAsia="Arial" w:hAnsi="Arial" w:cs="Arial"/>
          <w:color w:val="0D0D0D"/>
        </w:rPr>
        <w:t>» _____________ 2022 г.</w:t>
      </w:r>
    </w:p>
    <w:p w:rsidR="00FF5747" w:rsidRDefault="00FF57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/>
        </w:rPr>
      </w:pPr>
    </w:p>
    <w:p w:rsidR="00FF5747" w:rsidRDefault="00FF57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 (ЯГТУ), на основании лицензии на право ведения образовательной деятельности от  04.08.2016, серия  90Л01   № 0009383,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выданной Федеральной службой по надзору в сфере образования и науки, срок действия – бессрочно, свидетельство о государственной аккредитации от 29.11.2017г., серия  90А01 № 0002853, регистрационный № 2717, в лице проректора по образовательной деятельности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и воспитательной работе </w:t>
      </w: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Голкиной</w:t>
      </w:r>
      <w:proofErr w:type="spellEnd"/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Виктории Александровны, действующей на основании доверенности № 6/01 от 10.01.2022г.,  с одной стороны, и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_</w:t>
      </w:r>
      <w:r>
        <w:rPr>
          <w:rFonts w:ascii="Arial" w:eastAsia="Arial" w:hAnsi="Arial" w:cs="Arial"/>
          <w:color w:val="0D0D0D"/>
          <w:sz w:val="22"/>
          <w:szCs w:val="22"/>
        </w:rPr>
        <w:t>_______________________________________________________________________</w:t>
      </w:r>
      <w:r>
        <w:rPr>
          <w:rFonts w:ascii="Arial" w:eastAsia="Arial" w:hAnsi="Arial" w:cs="Arial"/>
          <w:color w:val="0D0D0D"/>
          <w:sz w:val="22"/>
          <w:szCs w:val="22"/>
        </w:rPr>
        <w:t>_________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,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именуемое в дальнейшем «Профильная организация», в лице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__________________________________________________________________________________,                        действующего на основании ________________________________________________________,         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                                          с другой стороны, совместно именуемые «Стороны»,  в соответствии с </w:t>
      </w:r>
      <w:hyperlink r:id="rId5">
        <w:r>
          <w:rPr>
            <w:rFonts w:ascii="Arial" w:eastAsia="Arial" w:hAnsi="Arial" w:cs="Arial"/>
            <w:color w:val="0D0D0D"/>
            <w:sz w:val="22"/>
            <w:szCs w:val="22"/>
            <w:u w:val="single"/>
          </w:rPr>
          <w:t>п. п. 6</w:t>
        </w:r>
      </w:hyperlink>
      <w:r>
        <w:rPr>
          <w:rFonts w:ascii="Arial" w:eastAsia="Arial" w:hAnsi="Arial" w:cs="Arial"/>
          <w:color w:val="0D0D0D"/>
          <w:sz w:val="22"/>
          <w:szCs w:val="22"/>
        </w:rPr>
        <w:t xml:space="preserve"> - </w:t>
      </w:r>
      <w:hyperlink r:id="rId6">
        <w:r>
          <w:rPr>
            <w:rFonts w:ascii="Arial" w:eastAsia="Arial" w:hAnsi="Arial" w:cs="Arial"/>
            <w:color w:val="0D0D0D"/>
            <w:sz w:val="22"/>
            <w:szCs w:val="22"/>
            <w:u w:val="single"/>
          </w:rPr>
          <w:t>8 ст. 13</w:t>
        </w:r>
        <w:proofErr w:type="gramEnd"/>
      </w:hyperlink>
      <w:r>
        <w:rPr>
          <w:rFonts w:ascii="Arial" w:eastAsia="Arial" w:hAnsi="Arial" w:cs="Arial"/>
          <w:color w:val="0D0D0D"/>
          <w:sz w:val="22"/>
          <w:szCs w:val="22"/>
        </w:rPr>
        <w:t xml:space="preserve"> Федерального закона от 29.12.2012 № 273-ФЗ  «Об образовании в Российской Федерации», </w:t>
      </w:r>
      <w:hyperlink r:id="rId7">
        <w:r>
          <w:rPr>
            <w:rFonts w:ascii="Arial" w:eastAsia="Arial" w:hAnsi="Arial" w:cs="Arial"/>
            <w:color w:val="0D0D0D"/>
            <w:sz w:val="22"/>
            <w:szCs w:val="22"/>
            <w:u w:val="single"/>
          </w:rPr>
          <w:t>Положением</w:t>
        </w:r>
      </w:hyperlink>
      <w:r>
        <w:rPr>
          <w:rFonts w:ascii="Arial" w:eastAsia="Arial" w:hAnsi="Arial" w:cs="Arial"/>
          <w:color w:val="0D0D0D"/>
          <w:sz w:val="22"/>
          <w:szCs w:val="22"/>
        </w:rPr>
        <w:t xml:space="preserve"> о практической подготовке 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обучающихся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,  утвержденным Приказом  </w:t>
      </w: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Минобрнауки</w:t>
      </w:r>
      <w:proofErr w:type="spellEnd"/>
      <w:r>
        <w:rPr>
          <w:rFonts w:ascii="Arial" w:eastAsia="Arial" w:hAnsi="Arial" w:cs="Arial"/>
          <w:color w:val="0D0D0D"/>
          <w:sz w:val="22"/>
          <w:szCs w:val="22"/>
        </w:rPr>
        <w:t xml:space="preserve">   России от 05.08.2020г.,  № 885/390, заключили  насто</w:t>
      </w:r>
      <w:r>
        <w:rPr>
          <w:rFonts w:ascii="Arial" w:eastAsia="Arial" w:hAnsi="Arial" w:cs="Arial"/>
          <w:color w:val="0D0D0D"/>
          <w:sz w:val="22"/>
          <w:szCs w:val="22"/>
        </w:rPr>
        <w:t>ящий договор</w:t>
      </w:r>
      <w:r>
        <w:rPr>
          <w:rFonts w:ascii="Arial" w:eastAsia="Arial" w:hAnsi="Arial" w:cs="Arial"/>
          <w:color w:val="0D0D0D"/>
          <w:sz w:val="22"/>
          <w:szCs w:val="22"/>
        </w:rPr>
        <w:t>: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>Предмет договора</w:t>
      </w:r>
      <w:r>
        <w:rPr>
          <w:rFonts w:ascii="Arial" w:eastAsia="Arial" w:hAnsi="Arial" w:cs="Arial"/>
          <w:color w:val="0D0D0D"/>
          <w:sz w:val="22"/>
          <w:szCs w:val="22"/>
        </w:rPr>
        <w:t>.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1.1. </w:t>
      </w:r>
      <w:r>
        <w:rPr>
          <w:rFonts w:ascii="Arial" w:eastAsia="Arial" w:hAnsi="Arial" w:cs="Arial"/>
          <w:color w:val="0D0D0D"/>
          <w:sz w:val="22"/>
          <w:szCs w:val="22"/>
        </w:rPr>
        <w:t>Предметом настоящего договора является совместная деятельность сторон по организации и проведению  практической подготовки обучающихся  ЯГТУ,  осваивающих основные профессиональные  образовательные программы высшего об</w:t>
      </w:r>
      <w:r>
        <w:rPr>
          <w:rFonts w:ascii="Arial" w:eastAsia="Arial" w:hAnsi="Arial" w:cs="Arial"/>
          <w:color w:val="0D0D0D"/>
          <w:sz w:val="22"/>
          <w:szCs w:val="22"/>
        </w:rPr>
        <w:t>разования, в части</w:t>
      </w: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 </w:t>
      </w:r>
      <w:r>
        <w:rPr>
          <w:rFonts w:ascii="Arial" w:eastAsia="Arial" w:hAnsi="Arial" w:cs="Arial"/>
          <w:color w:val="0D0D0D"/>
          <w:sz w:val="22"/>
          <w:szCs w:val="22"/>
        </w:rPr>
        <w:t>проведения  всех видов практик, в Профильной организации.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tbl>
      <w:tblPr>
        <w:tblStyle w:val="a5"/>
        <w:tblW w:w="102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11"/>
        <w:gridCol w:w="2535"/>
        <w:gridCol w:w="784"/>
        <w:gridCol w:w="1600"/>
        <w:gridCol w:w="1785"/>
        <w:gridCol w:w="945"/>
      </w:tblGrid>
      <w:tr w:rsidR="00FF5747">
        <w:trPr>
          <w:trHeight w:val="735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Направление подготовки, направленность (профиль)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ФИО студента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Курс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Вид практики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Срок практики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кол-во мест</w:t>
            </w:r>
          </w:p>
        </w:tc>
      </w:tr>
      <w:tr w:rsidR="00FF5747">
        <w:trPr>
          <w:trHeight w:val="735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</w:tbl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1.2.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Прохождение практики обучающихся ЯГТУ осуществляется в соответствии с требованиями ФГОС ВО, Положения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П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ЯГТУ 05.01.03-2020  «О  практике  по основным  образовательным программам высшего образования» и рабочих программ практики.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1.3. </w:t>
      </w:r>
      <w:r>
        <w:rPr>
          <w:rFonts w:ascii="Arial" w:eastAsia="Arial" w:hAnsi="Arial" w:cs="Arial"/>
          <w:color w:val="0D0D0D"/>
          <w:sz w:val="22"/>
          <w:szCs w:val="22"/>
        </w:rPr>
        <w:t>Прохождение практики об</w:t>
      </w:r>
      <w:r>
        <w:rPr>
          <w:rFonts w:ascii="Arial" w:eastAsia="Arial" w:hAnsi="Arial" w:cs="Arial"/>
          <w:color w:val="0D0D0D"/>
          <w:sz w:val="22"/>
          <w:szCs w:val="22"/>
        </w:rPr>
        <w:t>учающимися в рамках настоящего договора организуется Сторонами на безвозме</w:t>
      </w:r>
      <w:r>
        <w:rPr>
          <w:rFonts w:ascii="Arial" w:eastAsia="Arial" w:hAnsi="Arial" w:cs="Arial"/>
          <w:color w:val="0D0D0D"/>
          <w:sz w:val="22"/>
          <w:szCs w:val="22"/>
        </w:rPr>
        <w:t>здной основе.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>Обязательства Сторон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 </w:t>
      </w: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ЯГТУ обязуется: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2.1.1. </w:t>
      </w:r>
      <w:r>
        <w:rPr>
          <w:rFonts w:ascii="Arial" w:eastAsia="Arial" w:hAnsi="Arial" w:cs="Arial"/>
          <w:color w:val="0D0D0D"/>
          <w:sz w:val="22"/>
          <w:szCs w:val="22"/>
        </w:rPr>
        <w:t>Назначить руководителя практики от кафедры ЯГТУ, который: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составляет рабочий график (план) проведения практики и предоставляет его в профильную организацию для согласования;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lastRenderedPageBreak/>
        <w:t xml:space="preserve">разрабатывает индивидуальные задания для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обучающихся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>, выполняемые в период практики;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участвует в распределении обучающихся по рабочим местам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и видам работ в организации;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осуществляет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контроль за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соблюдением сроков проведения практики и соответствием ее содержания требованиям, установленным основными образовательными программами высшего образования;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оказывает методическую помощь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при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оценивает результаты прохождения практики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обучающимися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>;</w:t>
      </w:r>
    </w:p>
    <w:p w:rsidR="00FF5747" w:rsidRDefault="00994B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при необходимости оказывает работникам Профильной организации ме</w:t>
      </w:r>
      <w:r>
        <w:rPr>
          <w:rFonts w:ascii="Arial" w:eastAsia="Arial" w:hAnsi="Arial" w:cs="Arial"/>
          <w:color w:val="0D0D0D"/>
          <w:sz w:val="22"/>
          <w:szCs w:val="22"/>
        </w:rPr>
        <w:t>тодическую помощь в организации проведении практики.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2.1.2. </w:t>
      </w:r>
      <w:r>
        <w:rPr>
          <w:rFonts w:ascii="Arial" w:eastAsia="Arial" w:hAnsi="Arial" w:cs="Arial"/>
          <w:color w:val="0D0D0D"/>
          <w:sz w:val="22"/>
          <w:szCs w:val="22"/>
        </w:rPr>
        <w:t>Разработать и согласовать с Профильной организацией, план экскурсий, тематический план лекций и графики их выполнения (в случае, если экскурсии и лекции предусмотрены программой практики).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2.1.3.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Предоставить Профильной организации до начала срока проведения практики направление на практику с указанием руководителя практики от кафедры ЯГТУ и списком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направленных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обучающихся, подписанное руководителем (заведующим) производственной практикой ЯГТУ.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2.1.4.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Направить в Профильную организацию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обучающихся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в сроки, предусмотренные календарным учебным графиком.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2.1.5.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Направить на медицинский осмотр обучающихся, прохождение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практики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которых предусматривает выполнение работ, при выполнении которых проводятс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я обязательные предварительные и периодические медицинские осмотры </w:t>
      </w:r>
      <w:r>
        <w:rPr>
          <w:rFonts w:ascii="Arial" w:eastAsia="Arial" w:hAnsi="Arial" w:cs="Arial"/>
          <w:color w:val="0D0D0D"/>
          <w:sz w:val="22"/>
          <w:szCs w:val="22"/>
        </w:rPr>
        <w:t>в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соответствии с Приказом Минздрава России от 28.01.2021 N 29н утвержден</w:t>
      </w:r>
      <w:r>
        <w:rPr>
          <w:rFonts w:ascii="Arial" w:eastAsia="Arial" w:hAnsi="Arial" w:cs="Arial"/>
          <w:color w:val="0D0D0D"/>
          <w:sz w:val="22"/>
          <w:szCs w:val="22"/>
        </w:rPr>
        <w:t>ные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Порядком проведения обязательных предварительных и периодических медицинских осмотров работников;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Перечень медици</w:t>
      </w:r>
      <w:r>
        <w:rPr>
          <w:rFonts w:ascii="Arial" w:eastAsia="Arial" w:hAnsi="Arial" w:cs="Arial"/>
          <w:color w:val="0D0D0D"/>
          <w:sz w:val="22"/>
          <w:szCs w:val="22"/>
        </w:rPr>
        <w:t>нских противопоказаний к осуществлению работ с вредными производственными факторами, а также работ, при выполнении которых проводятся обязательные медицинские осмотры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, </w:t>
      </w:r>
      <w:r>
        <w:rPr>
          <w:rFonts w:ascii="Arial" w:eastAsia="Arial" w:hAnsi="Arial" w:cs="Arial"/>
          <w:color w:val="0D0D0D"/>
          <w:sz w:val="22"/>
          <w:szCs w:val="22"/>
        </w:rPr>
        <w:t>Приказ Минтруда России N 988н, Минздрава России N 1420н от 31.12.2020 “Об утверждении пе</w:t>
      </w:r>
      <w:r>
        <w:rPr>
          <w:rFonts w:ascii="Arial" w:eastAsia="Arial" w:hAnsi="Arial" w:cs="Arial"/>
          <w:color w:val="0D0D0D"/>
          <w:sz w:val="22"/>
          <w:szCs w:val="22"/>
        </w:rPr>
        <w:t>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осмотры".</w:t>
      </w:r>
      <w:proofErr w:type="gramEnd"/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2.1.6.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Требовать выполнения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обучающимися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ЯГТ</w:t>
      </w:r>
      <w:r>
        <w:rPr>
          <w:rFonts w:ascii="Arial" w:eastAsia="Arial" w:hAnsi="Arial" w:cs="Arial"/>
          <w:color w:val="0D0D0D"/>
          <w:sz w:val="22"/>
          <w:szCs w:val="22"/>
        </w:rPr>
        <w:t>У:</w:t>
      </w:r>
    </w:p>
    <w:p w:rsidR="00FF5747" w:rsidRDefault="00994B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выполнения работ, предусмотренных программой практики;</w:t>
      </w:r>
    </w:p>
    <w:p w:rsidR="00FF5747" w:rsidRDefault="00994B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соблюдения действующих в Профильной организации правил внутреннего трудового распорядка и распоряжений руководства Профильной организации;</w:t>
      </w:r>
    </w:p>
    <w:p w:rsidR="00FF5747" w:rsidRDefault="00994B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прохождения вводного инструктажа по технике безопасности и </w:t>
      </w:r>
      <w:r>
        <w:rPr>
          <w:rFonts w:ascii="Arial" w:eastAsia="Arial" w:hAnsi="Arial" w:cs="Arial"/>
          <w:color w:val="0D0D0D"/>
          <w:sz w:val="22"/>
          <w:szCs w:val="22"/>
        </w:rPr>
        <w:t>инструктажа на рабочем месте;</w:t>
      </w:r>
    </w:p>
    <w:p w:rsidR="00FF5747" w:rsidRDefault="00994B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изучения и строгого соблюдения правил охраны труда, техники безопасности (в том числе пожарной) и санитарно-эпидемиологических правил и гигиенических нормативов.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2.1.7.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 xml:space="preserve">Принимать участие в расследовании и учитывать несчастные </w:t>
      </w:r>
      <w:r>
        <w:rPr>
          <w:rFonts w:ascii="Arial" w:eastAsia="Arial" w:hAnsi="Arial" w:cs="Arial"/>
          <w:color w:val="0D0D0D"/>
          <w:sz w:val="22"/>
          <w:szCs w:val="22"/>
        </w:rPr>
        <w:t>случаи, если они произойдут с обучающимся во время прохождения практики в Профильной организации в соответствии с законодательством Российской Федерации.</w:t>
      </w:r>
      <w:proofErr w:type="gramEnd"/>
    </w:p>
    <w:p w:rsidR="00FF5747" w:rsidRDefault="00FF57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2.2. </w:t>
      </w:r>
      <w:r>
        <w:rPr>
          <w:rFonts w:ascii="Arial" w:eastAsia="Arial" w:hAnsi="Arial" w:cs="Arial"/>
          <w:b/>
          <w:color w:val="0D0D0D"/>
          <w:sz w:val="22"/>
          <w:szCs w:val="22"/>
        </w:rPr>
        <w:t>Профильная организация обязуется: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2.2.1.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 xml:space="preserve">В соответствии с программой практики предоставить обучающимся места практики, обеспечивающие наибольшую эффективность ее прохождения, и создать необходимые условия для получения обучающимися в период прохождения практики знаний по направлению подготовки в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соответствии с профессиональными компетенциями образовательной программы. </w:t>
      </w:r>
      <w:proofErr w:type="gramEnd"/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2.2.2.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Организовать и провести практику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обучающихся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в соответствии с заключенным договором, локальными нормативно-правовыми актами ЯГТУ и программами практики.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lastRenderedPageBreak/>
        <w:t xml:space="preserve">2.2.3. </w:t>
      </w:r>
      <w:r>
        <w:rPr>
          <w:rFonts w:ascii="Arial" w:eastAsia="Arial" w:hAnsi="Arial" w:cs="Arial"/>
          <w:color w:val="0D0D0D"/>
          <w:sz w:val="22"/>
          <w:szCs w:val="22"/>
        </w:rPr>
        <w:t>Назначить руко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водителя практики от Профильной организации из числа квалифицированных специалистов,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который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>:</w:t>
      </w:r>
    </w:p>
    <w:p w:rsidR="00FF5747" w:rsidRDefault="00994B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согласовывает индивидуальные задания, содержание и планируемые результаты практики;</w:t>
      </w:r>
    </w:p>
    <w:p w:rsidR="00FF5747" w:rsidRDefault="00994B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обеспечивает безопасные условия прохождения практики обучающимся, отвечающие с</w:t>
      </w:r>
      <w:r>
        <w:rPr>
          <w:rFonts w:ascii="Arial" w:eastAsia="Arial" w:hAnsi="Arial" w:cs="Arial"/>
          <w:color w:val="0D0D0D"/>
          <w:sz w:val="22"/>
          <w:szCs w:val="22"/>
        </w:rPr>
        <w:t>анитарным правилам и требованиям охраны труда;</w:t>
      </w:r>
      <w:proofErr w:type="gramEnd"/>
    </w:p>
    <w:p w:rsidR="00FF5747" w:rsidRDefault="00994B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 (вводный и на рабочем месте, с оформлением установленной документации), пожарной безопасности, а также правилами внутреннего трудового </w:t>
      </w:r>
      <w:r>
        <w:rPr>
          <w:rFonts w:ascii="Arial" w:eastAsia="Arial" w:hAnsi="Arial" w:cs="Arial"/>
          <w:color w:val="0D0D0D"/>
          <w:sz w:val="22"/>
          <w:szCs w:val="22"/>
        </w:rPr>
        <w:t>распорядка, в необходимых случаях проводят обучение безопасным методам ведения работ;</w:t>
      </w:r>
      <w:proofErr w:type="gramEnd"/>
    </w:p>
    <w:p w:rsidR="00FF5747" w:rsidRDefault="00994B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осуществляет учет прохождения практики обучающихся, направленных на практику, контролирует соблюдение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обучающимися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действующих в Профильной организации правил внутреннего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трудового распорядка;</w:t>
      </w:r>
    </w:p>
    <w:p w:rsidR="00FF5747" w:rsidRDefault="00994B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контролирует сбор материалов, подготовку отчетов обучающихся - практикантов, по окончании прохождения практики дает характеристику на каждого обучающегося с отражением выполненных работ в соответствии с программой практики и подписыв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ает учетную карточку с указанием оценки за практику; </w:t>
      </w:r>
    </w:p>
    <w:p w:rsidR="00FF5747" w:rsidRDefault="00994B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согласовывает с ЯГТУ рабочий график (план) проведения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практики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и соблюдать его выполнение.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ab/>
        <w:t xml:space="preserve">2.2.4.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Не допускать использование обучающихся на работах, не предусмотренных программой практики;</w:t>
      </w:r>
      <w:proofErr w:type="gramEnd"/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2.2.5. </w:t>
      </w:r>
      <w:r>
        <w:rPr>
          <w:rFonts w:ascii="Arial" w:eastAsia="Arial" w:hAnsi="Arial" w:cs="Arial"/>
          <w:color w:val="0D0D0D"/>
          <w:sz w:val="22"/>
          <w:szCs w:val="22"/>
        </w:rPr>
        <w:t>Указать в учетной карточке обучающегося должность, фамилию, имя, отчество назначенного руководителя практики от Профильной организации.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ab/>
        <w:t xml:space="preserve">2.2.6. </w:t>
      </w:r>
      <w:r>
        <w:rPr>
          <w:rFonts w:ascii="Arial" w:eastAsia="Arial" w:hAnsi="Arial" w:cs="Arial"/>
          <w:color w:val="0D0D0D"/>
          <w:sz w:val="22"/>
          <w:szCs w:val="22"/>
        </w:rPr>
        <w:t>Согласовать с ЯГТУ, план экскурсий, тематический план лекций и графики их выполнения (в случае, если экскурсии и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лекции предусмотрены программой практики).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2.2.7.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Предоставить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возможность пользоваться имеющейся в Профильной организации литературой, технической и другой документацией, необходимой для выполнения программы практики. Оказать помощь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</w:t>
      </w:r>
      <w:r>
        <w:rPr>
          <w:rFonts w:ascii="Arial" w:eastAsia="Arial" w:hAnsi="Arial" w:cs="Arial"/>
          <w:color w:val="0D0D0D"/>
          <w:sz w:val="22"/>
          <w:szCs w:val="22"/>
        </w:rPr>
        <w:t>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в подборе материалов для курсовых проектов (работ) или выпускных квалификационных работ в соответствии с программой практики.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ab/>
        <w:t xml:space="preserve">2.2.8.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Профильная организация несет ответственность за несчастные случаи с обучающимся во время прохождения практики в Профиль</w:t>
      </w:r>
      <w:r>
        <w:rPr>
          <w:rFonts w:ascii="Arial" w:eastAsia="Arial" w:hAnsi="Arial" w:cs="Arial"/>
          <w:color w:val="0D0D0D"/>
          <w:sz w:val="22"/>
          <w:szCs w:val="22"/>
        </w:rPr>
        <w:t>ной организации в соответствии с законодательством Российской Федерации.</w:t>
      </w:r>
      <w:proofErr w:type="gramEnd"/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ab/>
        <w:t xml:space="preserve">2.2.9. </w:t>
      </w:r>
      <w:r>
        <w:rPr>
          <w:rFonts w:ascii="Arial" w:eastAsia="Arial" w:hAnsi="Arial" w:cs="Arial"/>
          <w:color w:val="0D0D0D"/>
          <w:sz w:val="22"/>
          <w:szCs w:val="22"/>
        </w:rPr>
        <w:t>Профильная организация имеет право ходатайствовать перед ЯГТУ об отстранении обучающегося от прохождения практики и привлечении к дисциплинарной ответственности в случае наруш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ения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обучающимся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трудовой дисциплины и правил внутреннего трудового распорядка Профильной организации,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 </w:t>
      </w:r>
    </w:p>
    <w:p w:rsidR="00FF5747" w:rsidRDefault="00994B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</w:t>
      </w:r>
    </w:p>
    <w:p w:rsidR="00FF5747" w:rsidRDefault="00994B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>Разрешение споров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3.1.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3.2. </w:t>
      </w:r>
      <w:r>
        <w:rPr>
          <w:rFonts w:ascii="Arial" w:eastAsia="Arial" w:hAnsi="Arial" w:cs="Arial"/>
          <w:color w:val="0D0D0D"/>
          <w:sz w:val="22"/>
          <w:szCs w:val="22"/>
        </w:rPr>
        <w:t>Споры, не урегулированные путем переговоров, разрешаются в судебном порядке, ус</w:t>
      </w:r>
      <w:r>
        <w:rPr>
          <w:rFonts w:ascii="Arial" w:eastAsia="Arial" w:hAnsi="Arial" w:cs="Arial"/>
          <w:color w:val="0D0D0D"/>
          <w:sz w:val="22"/>
          <w:szCs w:val="22"/>
        </w:rPr>
        <w:t>тановленном действующим законодательством Российской Федерации.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>Срок действия договора. Порядок изменения и расторжения договора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4.1. </w:t>
      </w:r>
      <w:r>
        <w:rPr>
          <w:rFonts w:ascii="Arial" w:eastAsia="Arial" w:hAnsi="Arial" w:cs="Arial"/>
          <w:color w:val="0D0D0D"/>
          <w:sz w:val="22"/>
          <w:szCs w:val="22"/>
        </w:rPr>
        <w:t>Настоящий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4.2. </w:t>
      </w:r>
      <w:r>
        <w:rPr>
          <w:rFonts w:ascii="Arial" w:eastAsia="Arial" w:hAnsi="Arial" w:cs="Arial"/>
          <w:color w:val="0D0D0D"/>
          <w:sz w:val="22"/>
          <w:szCs w:val="22"/>
        </w:rPr>
        <w:t>По соглашению Сторон настоящий договор может быть продлен, изменен или расторгнут.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</w:t>
      </w:r>
    </w:p>
    <w:p w:rsidR="00FF5747" w:rsidRDefault="00994B4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>Заключительные положения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5.1. </w:t>
      </w:r>
      <w:r>
        <w:rPr>
          <w:rFonts w:ascii="Arial" w:eastAsia="Arial" w:hAnsi="Arial" w:cs="Arial"/>
          <w:color w:val="0D0D0D"/>
          <w:sz w:val="22"/>
          <w:szCs w:val="22"/>
        </w:rPr>
        <w:t>Вс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е изменения и дополнения к настоящему договору должны быть совершены в письменной </w:t>
      </w:r>
      <w:r>
        <w:rPr>
          <w:rFonts w:ascii="Arial" w:eastAsia="Arial" w:hAnsi="Arial" w:cs="Arial"/>
          <w:color w:val="0D0D0D"/>
          <w:sz w:val="22"/>
          <w:szCs w:val="22"/>
        </w:rPr>
        <w:lastRenderedPageBreak/>
        <w:t>форме и подписаны уполномоченными представителями Сторон.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5.2. </w:t>
      </w:r>
      <w:r>
        <w:rPr>
          <w:rFonts w:ascii="Arial" w:eastAsia="Arial" w:hAnsi="Arial" w:cs="Arial"/>
          <w:color w:val="0D0D0D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</w:t>
      </w:r>
      <w:r>
        <w:rPr>
          <w:rFonts w:ascii="Arial" w:eastAsia="Arial" w:hAnsi="Arial" w:cs="Arial"/>
          <w:color w:val="0D0D0D"/>
          <w:sz w:val="22"/>
          <w:szCs w:val="22"/>
        </w:rPr>
        <w:t>.</w:t>
      </w: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5.3. </w:t>
      </w:r>
      <w:r>
        <w:rPr>
          <w:rFonts w:ascii="Arial" w:eastAsia="Arial" w:hAnsi="Arial" w:cs="Arial"/>
          <w:color w:val="0D0D0D"/>
          <w:sz w:val="22"/>
          <w:szCs w:val="22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  <w:r>
        <w:rPr>
          <w:rFonts w:ascii="Arial" w:eastAsia="Arial" w:hAnsi="Arial" w:cs="Arial"/>
          <w:b/>
          <w:color w:val="0D0D0D"/>
          <w:sz w:val="22"/>
          <w:szCs w:val="22"/>
        </w:rPr>
        <w:t xml:space="preserve"> Место нахождения и реквизиты Сторон</w:t>
      </w: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tbl>
      <w:tblPr>
        <w:tblStyle w:val="a6"/>
        <w:tblW w:w="10215" w:type="dxa"/>
        <w:tblInd w:w="85" w:type="dxa"/>
        <w:tblLayout w:type="fixed"/>
        <w:tblLook w:val="0600"/>
      </w:tblPr>
      <w:tblGrid>
        <w:gridCol w:w="5190"/>
        <w:gridCol w:w="5025"/>
      </w:tblGrid>
      <w:tr w:rsidR="00FF5747" w:rsidTr="00994B4B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ЯГТУ</w:t>
            </w:r>
          </w:p>
          <w:p w:rsidR="00FF5747" w:rsidRDefault="00994B4B">
            <w:pPr>
              <w:pStyle w:val="normal"/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                                                                                              150023, г. Ярославль, Мо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сковский проспект, </w:t>
            </w:r>
          </w:p>
          <w:p w:rsidR="00FF5747" w:rsidRDefault="00994B4B">
            <w:pPr>
              <w:pStyle w:val="normal"/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д. 88.</w:t>
            </w:r>
          </w:p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ОГРН 1027600791283, ИНН 7605009467,</w:t>
            </w:r>
          </w:p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КПП 76040100</w:t>
            </w:r>
          </w:p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Тел. (4852)</w:t>
            </w: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40-21-99</w:t>
            </w:r>
          </w:p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  <w:p w:rsidR="00FF5747" w:rsidRPr="00994B4B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 w:rsidRPr="00994B4B"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 xml:space="preserve">Проректор по образовательной деятельности </w:t>
            </w:r>
          </w:p>
          <w:p w:rsidR="00FF5747" w:rsidRPr="00994B4B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 w:rsidRPr="00994B4B"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и воспитательной работе ЯГТУ</w:t>
            </w:r>
          </w:p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proofErr w:type="spellStart"/>
            <w:r w:rsidRPr="00994B4B"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Голкина</w:t>
            </w:r>
            <w:proofErr w:type="spellEnd"/>
            <w:r w:rsidRPr="00994B4B"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 xml:space="preserve"> В. А. ________________________</w:t>
            </w:r>
          </w:p>
          <w:p w:rsidR="00FF5747" w:rsidRDefault="00FF57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47" w:rsidRDefault="00994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 xml:space="preserve">      Профильная организация</w:t>
            </w:r>
          </w:p>
        </w:tc>
      </w:tr>
    </w:tbl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:rsidR="00FF5747" w:rsidRDefault="00FF57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:rsidR="00FF5747" w:rsidRDefault="00FF57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Согласовано</w:t>
      </w:r>
    </w:p>
    <w:p w:rsidR="00FF5747" w:rsidRDefault="00994B4B" w:rsidP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Заведующий кафедрой _______________________________/________________________</w:t>
      </w:r>
    </w:p>
    <w:p w:rsidR="00994B4B" w:rsidRDefault="00994B4B" w:rsidP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 w:rsidRPr="00994B4B">
        <w:rPr>
          <w:rFonts w:ascii="Arial" w:eastAsia="Arial" w:hAnsi="Arial" w:cs="Arial"/>
          <w:color w:val="0D0D0D"/>
          <w:sz w:val="18"/>
          <w:szCs w:val="18"/>
        </w:rPr>
        <w:t>ФИО</w:t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>
        <w:rPr>
          <w:rFonts w:ascii="Arial" w:eastAsia="Arial" w:hAnsi="Arial" w:cs="Arial"/>
          <w:color w:val="0D0D0D"/>
          <w:sz w:val="22"/>
          <w:szCs w:val="22"/>
        </w:rPr>
        <w:tab/>
      </w:r>
      <w:r w:rsidRPr="00994B4B">
        <w:rPr>
          <w:rFonts w:ascii="Arial" w:eastAsia="Arial" w:hAnsi="Arial" w:cs="Arial"/>
          <w:color w:val="0D0D0D"/>
          <w:sz w:val="18"/>
          <w:szCs w:val="18"/>
        </w:rPr>
        <w:t>подпись</w:t>
      </w:r>
    </w:p>
    <w:p w:rsidR="00994B4B" w:rsidRDefault="00994B4B" w:rsidP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:rsidR="00FF5747" w:rsidRDefault="00994B4B" w:rsidP="00994B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“_______” ____________________ 2022 г.</w:t>
      </w:r>
    </w:p>
    <w:sectPr w:rsidR="00FF5747" w:rsidSect="00FF5747">
      <w:pgSz w:w="11905" w:h="16837"/>
      <w:pgMar w:top="624" w:right="565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F2"/>
    <w:multiLevelType w:val="multilevel"/>
    <w:tmpl w:val="9F40D63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03DD5DDB"/>
    <w:multiLevelType w:val="multilevel"/>
    <w:tmpl w:val="C0A87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1344493"/>
    <w:multiLevelType w:val="multilevel"/>
    <w:tmpl w:val="F84C3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946702B"/>
    <w:multiLevelType w:val="multilevel"/>
    <w:tmpl w:val="39780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5747"/>
    <w:rsid w:val="00994B4B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F5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F5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F5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F5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F5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F57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5747"/>
  </w:style>
  <w:style w:type="table" w:customStyle="1" w:styleId="TableNormal">
    <w:name w:val="Table Normal"/>
    <w:rsid w:val="00FF5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57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F5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F5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F5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2022-03-04T20:08:00Z</dcterms:created>
  <dcterms:modified xsi:type="dcterms:W3CDTF">2022-03-04T20:12:00Z</dcterms:modified>
</cp:coreProperties>
</file>