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7C1" w:rsidRDefault="00C667C1" w:rsidP="00C667C1">
      <w:pPr>
        <w:contextualSpacing/>
        <w:rPr>
          <w:rFonts w:ascii="Arial" w:hAnsi="Arial" w:cs="Arial"/>
          <w:b/>
          <w:color w:val="2E74B5" w:themeColor="accent1" w:themeShade="BF"/>
          <w:sz w:val="36"/>
        </w:rPr>
      </w:pPr>
      <w:r>
        <w:rPr>
          <w:rFonts w:ascii="Arial" w:hAnsi="Arial" w:cs="Arial"/>
          <w:b/>
          <w:color w:val="2E74B5" w:themeColor="accent1" w:themeShade="BF"/>
          <w:sz w:val="36"/>
        </w:rPr>
        <w:t>Кейсы от Центра инженерного моделирования на</w:t>
      </w:r>
      <w:r w:rsidRPr="00C667C1">
        <w:rPr>
          <w:rFonts w:ascii="Arial" w:hAnsi="Arial" w:cs="Arial"/>
          <w:b/>
          <w:color w:val="2E74B5" w:themeColor="accent1" w:themeShade="BF"/>
          <w:sz w:val="36"/>
        </w:rPr>
        <w:t xml:space="preserve"> Инженерный кейс-чемпионат</w:t>
      </w:r>
    </w:p>
    <w:p w:rsidR="00C667C1" w:rsidRDefault="00C667C1" w:rsidP="00C667C1">
      <w:pPr>
        <w:contextualSpacing/>
        <w:rPr>
          <w:rFonts w:ascii="Arial" w:hAnsi="Arial" w:cs="Arial"/>
          <w:b/>
          <w:color w:val="2E74B5" w:themeColor="accent1" w:themeShade="BF"/>
          <w:sz w:val="36"/>
        </w:rPr>
      </w:pPr>
    </w:p>
    <w:p w:rsidR="00C667C1" w:rsidRPr="00C667C1" w:rsidRDefault="00C667C1">
      <w:pPr>
        <w:contextualSpacing/>
        <w:rPr>
          <w:rFonts w:ascii="Arial" w:hAnsi="Arial" w:cs="Arial"/>
          <w:b/>
          <w:color w:val="2E74B5" w:themeColor="accent1" w:themeShade="BF"/>
          <w:sz w:val="36"/>
        </w:rPr>
      </w:pPr>
      <w:r>
        <w:rPr>
          <w:rFonts w:ascii="Arial" w:hAnsi="Arial" w:cs="Arial"/>
          <w:b/>
          <w:color w:val="2E74B5" w:themeColor="accent1" w:themeShade="BF"/>
          <w:sz w:val="36"/>
        </w:rPr>
        <w:t xml:space="preserve">1. Направление по сопровождению СУУТП </w:t>
      </w:r>
    </w:p>
    <w:tbl>
      <w:tblPr>
        <w:tblStyle w:val="a3"/>
        <w:tblW w:w="0" w:type="auto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2688"/>
        <w:gridCol w:w="6189"/>
      </w:tblGrid>
      <w:tr w:rsidR="00C667C1" w:rsidTr="00E0061C">
        <w:tc>
          <w:tcPr>
            <w:tcW w:w="2688" w:type="dxa"/>
          </w:tcPr>
          <w:p w:rsidR="00C667C1" w:rsidRPr="00AE3EA0" w:rsidRDefault="00C667C1" w:rsidP="00E0061C">
            <w:pPr>
              <w:contextualSpacing/>
              <w:rPr>
                <w:rFonts w:ascii="Arial" w:hAnsi="Arial" w:cs="Arial"/>
                <w:b/>
              </w:rPr>
            </w:pPr>
            <w:r w:rsidRPr="00AE3EA0">
              <w:rPr>
                <w:rFonts w:ascii="Arial" w:hAnsi="Arial" w:cs="Arial"/>
                <w:b/>
              </w:rPr>
              <w:t>Кейс №1</w:t>
            </w:r>
          </w:p>
        </w:tc>
        <w:tc>
          <w:tcPr>
            <w:tcW w:w="6189" w:type="dxa"/>
          </w:tcPr>
          <w:p w:rsidR="00C667C1" w:rsidRDefault="00C667C1" w:rsidP="00E0061C">
            <w:pPr>
              <w:contextualSpacing/>
              <w:rPr>
                <w:rFonts w:ascii="Arial" w:hAnsi="Arial" w:cs="Arial"/>
              </w:rPr>
            </w:pPr>
          </w:p>
        </w:tc>
      </w:tr>
      <w:tr w:rsidR="00C667C1" w:rsidTr="00E0061C">
        <w:tc>
          <w:tcPr>
            <w:tcW w:w="2688" w:type="dxa"/>
          </w:tcPr>
          <w:p w:rsidR="00C667C1" w:rsidRDefault="00C667C1" w:rsidP="00E0061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Составитель</w:t>
            </w:r>
          </w:p>
        </w:tc>
        <w:tc>
          <w:tcPr>
            <w:tcW w:w="6189" w:type="dxa"/>
          </w:tcPr>
          <w:p w:rsidR="00C667C1" w:rsidRDefault="00C667C1" w:rsidP="00E0061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Сухов Дмитрий Игоревич</w:t>
            </w:r>
          </w:p>
        </w:tc>
      </w:tr>
      <w:tr w:rsidR="00C667C1" w:rsidTr="00E0061C">
        <w:tc>
          <w:tcPr>
            <w:tcW w:w="2688" w:type="dxa"/>
          </w:tcPr>
          <w:p w:rsidR="00C667C1" w:rsidRDefault="00C667C1" w:rsidP="00E0061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</w:t>
            </w:r>
          </w:p>
        </w:tc>
        <w:tc>
          <w:tcPr>
            <w:tcW w:w="6189" w:type="dxa"/>
          </w:tcPr>
          <w:p w:rsidR="00C667C1" w:rsidRDefault="00C667C1" w:rsidP="00E0061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виртуального анализатора качества по содержанию серы в гидроочищенном дизельном топливе.</w:t>
            </w:r>
          </w:p>
        </w:tc>
      </w:tr>
      <w:tr w:rsidR="00C667C1" w:rsidTr="00E0061C">
        <w:trPr>
          <w:trHeight w:val="823"/>
        </w:trPr>
        <w:tc>
          <w:tcPr>
            <w:tcW w:w="2688" w:type="dxa"/>
          </w:tcPr>
          <w:p w:rsidR="00C667C1" w:rsidRDefault="00C667C1" w:rsidP="00E0061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Вводные данные</w:t>
            </w:r>
          </w:p>
        </w:tc>
        <w:tc>
          <w:tcPr>
            <w:tcW w:w="6189" w:type="dxa"/>
          </w:tcPr>
          <w:p w:rsidR="00C667C1" w:rsidRDefault="00C667C1" w:rsidP="00E0061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связи с санкциями увеличились риски технического обслуживания поточного анализатора качества, показывающего содержание серы в сырье в гидроочищенной дизельной фракции. В качестве альтернативы использования поточного анализатора было предложено создать виртуальный анализатор качества без использования данных с поточного. В качестве исходных данных предложены показания приборов блока гидрооочистки и лабораторные значения.</w:t>
            </w:r>
          </w:p>
        </w:tc>
      </w:tr>
      <w:tr w:rsidR="00C667C1" w:rsidTr="00E0061C">
        <w:trPr>
          <w:trHeight w:val="672"/>
        </w:trPr>
        <w:tc>
          <w:tcPr>
            <w:tcW w:w="2688" w:type="dxa"/>
          </w:tcPr>
          <w:p w:rsidR="00C667C1" w:rsidRDefault="00C667C1" w:rsidP="00E0061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</w:t>
            </w:r>
          </w:p>
        </w:tc>
        <w:tc>
          <w:tcPr>
            <w:tcW w:w="6189" w:type="dxa"/>
          </w:tcPr>
          <w:p w:rsidR="00C667C1" w:rsidRDefault="00C667C1" w:rsidP="00E0061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Создать виртуальный анализатор качества.</w:t>
            </w:r>
          </w:p>
          <w:p w:rsidR="00C667C1" w:rsidRDefault="00C667C1" w:rsidP="00E0061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Подробно описать подход к его созданию.</w:t>
            </w:r>
          </w:p>
          <w:p w:rsidR="00C667C1" w:rsidRDefault="00C667C1" w:rsidP="00E0061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Доказать его эффективность на тестовой выборке не менее 80 точек.</w:t>
            </w:r>
          </w:p>
        </w:tc>
      </w:tr>
      <w:tr w:rsidR="00C667C1" w:rsidTr="00E0061C">
        <w:tc>
          <w:tcPr>
            <w:tcW w:w="2688" w:type="dxa"/>
          </w:tcPr>
          <w:p w:rsidR="00C667C1" w:rsidRDefault="00C667C1" w:rsidP="00E0061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189" w:type="dxa"/>
          </w:tcPr>
          <w:p w:rsidR="00C667C1" w:rsidRDefault="00C667C1" w:rsidP="00E0061C">
            <w:pPr>
              <w:contextualSpacing/>
              <w:rPr>
                <w:rFonts w:ascii="Arial" w:hAnsi="Arial" w:cs="Arial"/>
              </w:rPr>
            </w:pPr>
          </w:p>
        </w:tc>
      </w:tr>
    </w:tbl>
    <w:p w:rsidR="00014FD2" w:rsidRPr="00014FD2" w:rsidRDefault="00014FD2" w:rsidP="00014FD2">
      <w:pPr>
        <w:rPr>
          <w:rFonts w:ascii="Arial" w:hAnsi="Arial" w:cs="Arial"/>
          <w:b/>
          <w:color w:val="2E74B5" w:themeColor="accent1" w:themeShade="BF"/>
          <w:sz w:val="36"/>
        </w:rPr>
      </w:pPr>
      <w:r w:rsidRPr="00014FD2">
        <w:rPr>
          <w:rFonts w:ascii="Arial" w:hAnsi="Arial" w:cs="Arial"/>
          <w:b/>
          <w:color w:val="2E74B5" w:themeColor="accent1" w:themeShade="BF"/>
          <w:sz w:val="36"/>
        </w:rPr>
        <w:t xml:space="preserve">2. Отдел инженерного моделирования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014FD2" w:rsidTr="006B082A">
        <w:tc>
          <w:tcPr>
            <w:tcW w:w="2830" w:type="dxa"/>
          </w:tcPr>
          <w:p w:rsidR="00014FD2" w:rsidRPr="00AE3EA0" w:rsidRDefault="00014FD2" w:rsidP="00014FD2">
            <w:pPr>
              <w:contextualSpacing/>
              <w:rPr>
                <w:rFonts w:ascii="Arial" w:hAnsi="Arial" w:cs="Arial"/>
                <w:b/>
              </w:rPr>
            </w:pPr>
            <w:r w:rsidRPr="00AE3EA0">
              <w:rPr>
                <w:rFonts w:ascii="Arial" w:hAnsi="Arial" w:cs="Arial"/>
                <w:b/>
              </w:rPr>
              <w:t>Кейс №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515" w:type="dxa"/>
          </w:tcPr>
          <w:p w:rsidR="00014FD2" w:rsidRPr="003D4181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Повышение эффективности использования лёгкого каталитического газойля</w:t>
            </w:r>
          </w:p>
        </w:tc>
      </w:tr>
      <w:tr w:rsidR="00014FD2" w:rsidTr="006B082A">
        <w:tc>
          <w:tcPr>
            <w:tcW w:w="2830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Составитель</w:t>
            </w:r>
          </w:p>
        </w:tc>
        <w:tc>
          <w:tcPr>
            <w:tcW w:w="6515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Николаева Д.А.</w:t>
            </w:r>
          </w:p>
        </w:tc>
      </w:tr>
      <w:tr w:rsidR="00014FD2" w:rsidTr="006B082A">
        <w:tc>
          <w:tcPr>
            <w:tcW w:w="2830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</w:t>
            </w:r>
          </w:p>
        </w:tc>
        <w:tc>
          <w:tcPr>
            <w:tcW w:w="6515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новых видов продукции на МНПЗ</w:t>
            </w:r>
          </w:p>
        </w:tc>
      </w:tr>
      <w:tr w:rsidR="00014FD2" w:rsidTr="006B082A">
        <w:trPr>
          <w:trHeight w:val="867"/>
        </w:trPr>
        <w:tc>
          <w:tcPr>
            <w:tcW w:w="2830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Вводные данные</w:t>
            </w:r>
          </w:p>
        </w:tc>
        <w:tc>
          <w:tcPr>
            <w:tcW w:w="6515" w:type="dxa"/>
          </w:tcPr>
          <w:p w:rsidR="00014FD2" w:rsidRPr="007A60AB" w:rsidRDefault="00014FD2" w:rsidP="006B082A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настоящее время на установке каталитического крекинга получают порядка 45 т/ч лёгкого каталитического газойля. Данный продукт направляют на установку гидроочистки дизельного топлива, а его избыток (в случае нехватки водорода на обеспечение нужды процессов ГО ДТ) – в товарный мазут. Необходимо проработать возможность вовлечения данного продукта в производство альтернативного вида продукции с учётом ограничений по водородному балансу завода, а также с учётом специфики получаемого продукта: </w:t>
            </w:r>
            <w:proofErr w:type="spellStart"/>
            <w:r>
              <w:rPr>
                <w:rFonts w:ascii="Arial" w:hAnsi="Arial" w:cs="Arial"/>
              </w:rPr>
              <w:t>нк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3D4181">
              <w:rPr>
                <w:rFonts w:ascii="Arial" w:hAnsi="Arial" w:cs="Arial"/>
              </w:rPr>
              <w:t>~</w:t>
            </w:r>
            <w:r>
              <w:rPr>
                <w:rFonts w:ascii="Arial" w:hAnsi="Arial" w:cs="Arial"/>
              </w:rPr>
              <w:t xml:space="preserve"> 230</w:t>
            </w:r>
            <w:r>
              <w:rPr>
                <w:rFonts w:ascii="Calibri" w:hAnsi="Calibri" w:cs="Calibri"/>
              </w:rPr>
              <w:t>°</w:t>
            </w:r>
            <w:r>
              <w:rPr>
                <w:rFonts w:ascii="Arial" w:hAnsi="Arial" w:cs="Arial"/>
              </w:rPr>
              <w:t xml:space="preserve">С, </w:t>
            </w:r>
            <w:proofErr w:type="spellStart"/>
            <w:r>
              <w:rPr>
                <w:rFonts w:ascii="Arial" w:hAnsi="Arial" w:cs="Arial"/>
              </w:rPr>
              <w:t>кк</w:t>
            </w:r>
            <w:proofErr w:type="spellEnd"/>
            <w:r>
              <w:rPr>
                <w:rFonts w:ascii="Arial" w:hAnsi="Arial" w:cs="Arial"/>
              </w:rPr>
              <w:t xml:space="preserve"> 340-350</w:t>
            </w:r>
            <w:r>
              <w:rPr>
                <w:rFonts w:ascii="Calibri" w:hAnsi="Calibri" w:cs="Calibri"/>
              </w:rPr>
              <w:t>°</w:t>
            </w:r>
            <w:r>
              <w:rPr>
                <w:rFonts w:ascii="Arial" w:hAnsi="Arial" w:cs="Arial"/>
              </w:rPr>
              <w:t>С, содержание серы 0.48% масс., плотность – 940 кг/м</w:t>
            </w:r>
            <w:r>
              <w:rPr>
                <w:rFonts w:ascii="Calibri" w:hAnsi="Calibri" w:cs="Calibri"/>
              </w:rPr>
              <w:t>³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  <w:vertAlign w:val="subscript"/>
              </w:rPr>
              <w:t>помутнения</w:t>
            </w:r>
            <w:proofErr w:type="spellEnd"/>
            <w:r>
              <w:rPr>
                <w:rFonts w:ascii="Arial" w:hAnsi="Arial" w:cs="Arial"/>
              </w:rPr>
              <w:t xml:space="preserve"> = </w:t>
            </w:r>
            <w:r>
              <w:rPr>
                <w:rFonts w:ascii="Arial" w:hAnsi="Arial" w:cs="Arial"/>
              </w:rPr>
              <w:sym w:font="Symbol" w:char="F02D"/>
            </w:r>
            <w:r>
              <w:rPr>
                <w:rFonts w:ascii="Arial" w:hAnsi="Arial" w:cs="Arial"/>
              </w:rPr>
              <w:t>10</w:t>
            </w:r>
            <w:r>
              <w:rPr>
                <w:rFonts w:ascii="Calibri" w:hAnsi="Calibri" w:cs="Calibri"/>
              </w:rPr>
              <w:t>°</w:t>
            </w:r>
            <w:r>
              <w:rPr>
                <w:rFonts w:ascii="Arial" w:hAnsi="Arial" w:cs="Arial"/>
              </w:rPr>
              <w:t xml:space="preserve">С, </w:t>
            </w:r>
            <w:proofErr w:type="spellStart"/>
            <w:r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  <w:vertAlign w:val="subscript"/>
              </w:rPr>
              <w:t>застывания</w:t>
            </w:r>
            <w:proofErr w:type="spellEnd"/>
            <w:r>
              <w:rPr>
                <w:rFonts w:ascii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</w:rPr>
              <w:t xml:space="preserve">= </w:t>
            </w:r>
            <w:r>
              <w:rPr>
                <w:rFonts w:ascii="Arial" w:hAnsi="Arial" w:cs="Arial"/>
              </w:rPr>
              <w:sym w:font="Symbol" w:char="F02D"/>
            </w:r>
            <w:r>
              <w:rPr>
                <w:rFonts w:ascii="Arial" w:hAnsi="Arial" w:cs="Arial"/>
              </w:rPr>
              <w:t>18</w:t>
            </w:r>
            <w:r>
              <w:rPr>
                <w:rFonts w:ascii="Calibri" w:hAnsi="Calibri" w:cs="Calibri"/>
              </w:rPr>
              <w:t>°</w:t>
            </w:r>
            <w:r>
              <w:rPr>
                <w:rFonts w:ascii="Arial" w:hAnsi="Arial" w:cs="Arial"/>
              </w:rPr>
              <w:t>С, вязкость кинематическая при 20</w:t>
            </w:r>
            <w:r>
              <w:rPr>
                <w:rFonts w:ascii="Calibri" w:hAnsi="Calibri" w:cs="Calibri"/>
              </w:rPr>
              <w:t>°</w:t>
            </w:r>
            <w:r>
              <w:rPr>
                <w:rFonts w:ascii="Arial" w:hAnsi="Arial" w:cs="Arial"/>
              </w:rPr>
              <w:t xml:space="preserve">С = 5.5 </w:t>
            </w:r>
            <w:proofErr w:type="spellStart"/>
            <w:r>
              <w:rPr>
                <w:rFonts w:ascii="Arial" w:hAnsi="Arial" w:cs="Arial"/>
              </w:rPr>
              <w:t>сСт</w:t>
            </w:r>
            <w:proofErr w:type="spellEnd"/>
            <w:r>
              <w:rPr>
                <w:rFonts w:ascii="Arial" w:hAnsi="Arial" w:cs="Arial"/>
              </w:rPr>
              <w:t>, вязкость кинематическая при 50</w:t>
            </w:r>
            <w:r>
              <w:rPr>
                <w:rFonts w:ascii="Calibri" w:hAnsi="Calibri" w:cs="Calibri"/>
              </w:rPr>
              <w:t>°</w:t>
            </w:r>
            <w:r>
              <w:rPr>
                <w:rFonts w:ascii="Arial" w:hAnsi="Arial" w:cs="Arial"/>
              </w:rPr>
              <w:t xml:space="preserve">С = 2.6 </w:t>
            </w:r>
            <w:proofErr w:type="spellStart"/>
            <w:r>
              <w:rPr>
                <w:rFonts w:ascii="Arial" w:hAnsi="Arial" w:cs="Arial"/>
              </w:rPr>
              <w:t>сСт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014FD2" w:rsidTr="006B082A">
        <w:trPr>
          <w:trHeight w:val="708"/>
        </w:trPr>
        <w:tc>
          <w:tcPr>
            <w:tcW w:w="2830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</w:t>
            </w:r>
          </w:p>
        </w:tc>
        <w:tc>
          <w:tcPr>
            <w:tcW w:w="6515" w:type="dxa"/>
          </w:tcPr>
          <w:p w:rsidR="00014FD2" w:rsidRDefault="00014FD2" w:rsidP="00014FD2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Рассмотреть различные варианты по производству товарной продукции с вовлечением ЛКГ (с учётом экономической целесообразности и свойств продукта);</w:t>
            </w:r>
          </w:p>
          <w:p w:rsidR="00014FD2" w:rsidRDefault="00014FD2" w:rsidP="00014FD2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Предложить рецептуру для компаундирования товарного продукта с вовлечением ЛКГ;</w:t>
            </w:r>
          </w:p>
          <w:p w:rsidR="00014FD2" w:rsidRDefault="00014FD2" w:rsidP="00014FD2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Изучить рынки сбыта нового продукта;</w:t>
            </w:r>
          </w:p>
          <w:p w:rsidR="00014FD2" w:rsidRDefault="00014FD2" w:rsidP="00014FD2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Рассчитать экономический эффект от реализации продукции с вовлечением ЛКГ.</w:t>
            </w:r>
          </w:p>
          <w:p w:rsidR="00014FD2" w:rsidRPr="007A60AB" w:rsidRDefault="00014FD2" w:rsidP="006B082A">
            <w:pPr>
              <w:pStyle w:val="a4"/>
              <w:rPr>
                <w:rFonts w:ascii="Arial" w:hAnsi="Arial" w:cs="Arial"/>
              </w:rPr>
            </w:pPr>
          </w:p>
        </w:tc>
      </w:tr>
    </w:tbl>
    <w:p w:rsidR="00014FD2" w:rsidRDefault="00014FD2" w:rsidP="00014FD2">
      <w:pPr>
        <w:contextualSpacing/>
        <w:rPr>
          <w:rFonts w:ascii="Arial" w:hAnsi="Arial" w:cs="Arial"/>
        </w:rPr>
      </w:pPr>
    </w:p>
    <w:p w:rsidR="00014FD2" w:rsidRDefault="00014FD2" w:rsidP="00014FD2">
      <w:pPr>
        <w:contextualSpacing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014FD2" w:rsidTr="006B082A">
        <w:tc>
          <w:tcPr>
            <w:tcW w:w="2830" w:type="dxa"/>
          </w:tcPr>
          <w:p w:rsidR="00014FD2" w:rsidRPr="00AE3EA0" w:rsidRDefault="00014FD2" w:rsidP="00014FD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Кейс №3</w:t>
            </w:r>
          </w:p>
        </w:tc>
        <w:tc>
          <w:tcPr>
            <w:tcW w:w="6515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</w:p>
        </w:tc>
      </w:tr>
      <w:tr w:rsidR="00014FD2" w:rsidTr="006B082A">
        <w:tc>
          <w:tcPr>
            <w:tcW w:w="2830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Составитель</w:t>
            </w:r>
          </w:p>
        </w:tc>
        <w:tc>
          <w:tcPr>
            <w:tcW w:w="6515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Артамонов А.М.</w:t>
            </w:r>
          </w:p>
        </w:tc>
      </w:tr>
      <w:tr w:rsidR="00014FD2" w:rsidTr="006B082A">
        <w:tc>
          <w:tcPr>
            <w:tcW w:w="2830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</w:t>
            </w:r>
          </w:p>
        </w:tc>
        <w:tc>
          <w:tcPr>
            <w:tcW w:w="6515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циклогексана в </w:t>
            </w:r>
            <w:r w:rsidRPr="00694440">
              <w:rPr>
                <w:rFonts w:ascii="Arial" w:hAnsi="Arial" w:cs="Arial"/>
              </w:rPr>
              <w:t>АО «ГАЗПРОМНЕФТЬ-МНПЗ»</w:t>
            </w:r>
          </w:p>
        </w:tc>
      </w:tr>
      <w:tr w:rsidR="00014FD2" w:rsidTr="006B082A">
        <w:trPr>
          <w:trHeight w:val="867"/>
        </w:trPr>
        <w:tc>
          <w:tcPr>
            <w:tcW w:w="2830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Вводные данные</w:t>
            </w:r>
          </w:p>
        </w:tc>
        <w:tc>
          <w:tcPr>
            <w:tcW w:w="6515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</w:p>
        </w:tc>
      </w:tr>
      <w:tr w:rsidR="00014FD2" w:rsidTr="006B082A">
        <w:trPr>
          <w:trHeight w:val="708"/>
        </w:trPr>
        <w:tc>
          <w:tcPr>
            <w:tcW w:w="2830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</w:t>
            </w:r>
          </w:p>
        </w:tc>
        <w:tc>
          <w:tcPr>
            <w:tcW w:w="6515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Предложить технологии и методы производства циклогексана в </w:t>
            </w:r>
            <w:r w:rsidRPr="00694440">
              <w:rPr>
                <w:rFonts w:ascii="Arial" w:hAnsi="Arial" w:cs="Arial"/>
              </w:rPr>
              <w:t>АО «ГАЗПРОМНЕФТЬ-МНПЗ»</w:t>
            </w:r>
          </w:p>
        </w:tc>
      </w:tr>
    </w:tbl>
    <w:p w:rsidR="00014FD2" w:rsidRDefault="00014FD2" w:rsidP="00014FD2">
      <w:pPr>
        <w:contextualSpacing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014FD2" w:rsidTr="006B082A">
        <w:tc>
          <w:tcPr>
            <w:tcW w:w="2830" w:type="dxa"/>
          </w:tcPr>
          <w:p w:rsidR="00014FD2" w:rsidRPr="00AE3EA0" w:rsidRDefault="00014FD2" w:rsidP="00014FD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Кейс №4</w:t>
            </w:r>
          </w:p>
        </w:tc>
        <w:tc>
          <w:tcPr>
            <w:tcW w:w="6515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</w:p>
        </w:tc>
      </w:tr>
      <w:tr w:rsidR="00014FD2" w:rsidTr="006B082A">
        <w:tc>
          <w:tcPr>
            <w:tcW w:w="2830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Составитель</w:t>
            </w:r>
          </w:p>
        </w:tc>
        <w:tc>
          <w:tcPr>
            <w:tcW w:w="6515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Гайдукова Д.Д.</w:t>
            </w:r>
          </w:p>
        </w:tc>
      </w:tr>
      <w:tr w:rsidR="00014FD2" w:rsidTr="006B082A">
        <w:tc>
          <w:tcPr>
            <w:tcW w:w="2830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</w:t>
            </w:r>
          </w:p>
        </w:tc>
        <w:tc>
          <w:tcPr>
            <w:tcW w:w="6515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Использование газов с УЗК для выработки </w:t>
            </w:r>
            <w:proofErr w:type="spellStart"/>
            <w:r>
              <w:rPr>
                <w:rFonts w:ascii="Arial" w:hAnsi="Arial" w:cs="Arial"/>
              </w:rPr>
              <w:t>высокомаржинальной</w:t>
            </w:r>
            <w:proofErr w:type="spellEnd"/>
            <w:r>
              <w:rPr>
                <w:rFonts w:ascii="Arial" w:hAnsi="Arial" w:cs="Arial"/>
              </w:rPr>
              <w:t xml:space="preserve"> продукции</w:t>
            </w:r>
          </w:p>
        </w:tc>
      </w:tr>
      <w:tr w:rsidR="00014FD2" w:rsidTr="006B082A">
        <w:trPr>
          <w:trHeight w:val="867"/>
        </w:trPr>
        <w:tc>
          <w:tcPr>
            <w:tcW w:w="2830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Вводные данные</w:t>
            </w:r>
          </w:p>
        </w:tc>
        <w:tc>
          <w:tcPr>
            <w:tcW w:w="6515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АО «Газпромнефть-МНПЗ» планируется ввод в эксплуатацию УЗК в составе КГПН. Побочным продуктом установки являются газы коксования: ППФ и ББФ. Ввиду низкого содержания пропилена в составе ППФ его направление на установку производства полипропилена не выгодно и требует альтернативных путей. ББФ по проекту предполагается вовлекать в сырье МТБЭ, однако из-за более высокого содержания бутадиена-1,3 по сравнению с сырьем с каталитического крекинга, могут возникать проблемы, связанные с быстрой дезактивацией катализатора производства МТБЭ и </w:t>
            </w:r>
            <w:proofErr w:type="spellStart"/>
            <w:r>
              <w:rPr>
                <w:rFonts w:ascii="Arial" w:hAnsi="Arial" w:cs="Arial"/>
              </w:rPr>
              <w:t>олигомеризата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 ППФ %масс.:</w:t>
            </w:r>
          </w:p>
          <w:p w:rsidR="00014FD2" w:rsidRDefault="00014FD2" w:rsidP="00014FD2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B0D62">
              <w:rPr>
                <w:rFonts w:ascii="Arial" w:hAnsi="Arial" w:cs="Arial"/>
              </w:rPr>
              <w:t>Этилен</w:t>
            </w:r>
            <w:r>
              <w:rPr>
                <w:rFonts w:ascii="Arial" w:hAnsi="Arial" w:cs="Arial"/>
              </w:rPr>
              <w:t xml:space="preserve"> 0,01</w:t>
            </w:r>
          </w:p>
          <w:p w:rsidR="00014FD2" w:rsidRDefault="00014FD2" w:rsidP="00014FD2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Этан 0,58</w:t>
            </w:r>
          </w:p>
          <w:p w:rsidR="00014FD2" w:rsidRDefault="00014FD2" w:rsidP="00014FD2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Пропилен 27,65</w:t>
            </w:r>
          </w:p>
          <w:p w:rsidR="00014FD2" w:rsidRDefault="00014FD2" w:rsidP="00014FD2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Пропан 70,77</w:t>
            </w:r>
          </w:p>
          <w:p w:rsidR="00014FD2" w:rsidRDefault="00014FD2" w:rsidP="00014FD2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Изобутан 0,58</w:t>
            </w:r>
          </w:p>
          <w:p w:rsidR="00014FD2" w:rsidRDefault="00014FD2" w:rsidP="00014FD2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Н-бутан 0,06</w:t>
            </w:r>
          </w:p>
          <w:p w:rsidR="00014FD2" w:rsidRDefault="00014FD2" w:rsidP="00014FD2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Бутилены 0,35</w:t>
            </w:r>
          </w:p>
          <w:p w:rsidR="00014FD2" w:rsidRDefault="00014FD2" w:rsidP="006B08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 ББФ, % масс.:</w:t>
            </w:r>
          </w:p>
          <w:p w:rsidR="00014FD2" w:rsidRDefault="00014FD2" w:rsidP="00014FD2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у/в С3 0,57</w:t>
            </w:r>
          </w:p>
          <w:p w:rsidR="00014FD2" w:rsidRDefault="00014FD2" w:rsidP="00014FD2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бутаны 52,1</w:t>
            </w:r>
          </w:p>
          <w:p w:rsidR="00014FD2" w:rsidRDefault="00014FD2" w:rsidP="00014FD2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бутен-1 19,86</w:t>
            </w:r>
          </w:p>
          <w:p w:rsidR="00014FD2" w:rsidRDefault="00014FD2" w:rsidP="00014FD2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изобутен</w:t>
            </w:r>
            <w:proofErr w:type="spellEnd"/>
            <w:r>
              <w:rPr>
                <w:rFonts w:ascii="Arial" w:hAnsi="Arial" w:cs="Arial"/>
              </w:rPr>
              <w:t xml:space="preserve"> 13,93</w:t>
            </w:r>
          </w:p>
          <w:p w:rsidR="00014FD2" w:rsidRDefault="00014FD2" w:rsidP="00014FD2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транс-бутен-2 6,22</w:t>
            </w:r>
          </w:p>
          <w:p w:rsidR="00014FD2" w:rsidRDefault="00014FD2" w:rsidP="00014FD2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цис-бутен-2 3,52</w:t>
            </w:r>
          </w:p>
          <w:p w:rsidR="00014FD2" w:rsidRDefault="00014FD2" w:rsidP="00014FD2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бутадиен-1,3 0,9</w:t>
            </w:r>
          </w:p>
          <w:p w:rsidR="00014FD2" w:rsidRPr="00C619C3" w:rsidRDefault="00014FD2" w:rsidP="00014FD2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С5 3,22</w:t>
            </w:r>
          </w:p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</w:p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</w:p>
        </w:tc>
      </w:tr>
      <w:tr w:rsidR="00014FD2" w:rsidTr="006B082A">
        <w:trPr>
          <w:trHeight w:val="708"/>
        </w:trPr>
        <w:tc>
          <w:tcPr>
            <w:tcW w:w="2830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</w:t>
            </w:r>
          </w:p>
        </w:tc>
        <w:tc>
          <w:tcPr>
            <w:tcW w:w="6515" w:type="dxa"/>
          </w:tcPr>
          <w:p w:rsidR="00014FD2" w:rsidRPr="00C51AAE" w:rsidRDefault="00014FD2" w:rsidP="00014FD2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Предложить варианты путей вовлечения ППФ и ББФ с УЗК в другие процессы производства (внутри и вне МНПЗ) для обеспечения дополнительной выработки компонентов (и/или) </w:t>
            </w:r>
            <w:proofErr w:type="spellStart"/>
            <w:r w:rsidRPr="00C51AAE">
              <w:rPr>
                <w:rFonts w:ascii="Arial" w:hAnsi="Arial" w:cs="Arial"/>
              </w:rPr>
              <w:t>высокомаржинальной</w:t>
            </w:r>
            <w:proofErr w:type="spellEnd"/>
            <w:r w:rsidRPr="00C51AAE">
              <w:rPr>
                <w:rFonts w:ascii="Arial" w:hAnsi="Arial" w:cs="Arial"/>
              </w:rPr>
              <w:t xml:space="preserve"> продукции</w:t>
            </w:r>
          </w:p>
          <w:p w:rsidR="00014FD2" w:rsidRPr="00C51AAE" w:rsidRDefault="00014FD2" w:rsidP="00014FD2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51AAE">
              <w:rPr>
                <w:rFonts w:ascii="Arial" w:hAnsi="Arial" w:cs="Arial"/>
              </w:rPr>
              <w:t>Учесть возможность полного импортозамещения при реализации вариантов решения поставленной задачи</w:t>
            </w:r>
          </w:p>
          <w:p w:rsidR="00014FD2" w:rsidRPr="00C51AAE" w:rsidRDefault="00014FD2" w:rsidP="00014FD2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51AAE">
              <w:rPr>
                <w:rFonts w:ascii="Arial" w:hAnsi="Arial" w:cs="Arial"/>
              </w:rPr>
              <w:t>Дать экономическую оценку предложенным вариантам - основные затраты и срок окупаемости</w:t>
            </w:r>
          </w:p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</w:p>
        </w:tc>
      </w:tr>
    </w:tbl>
    <w:p w:rsidR="00014FD2" w:rsidRDefault="00014FD2" w:rsidP="00014FD2">
      <w:pPr>
        <w:contextualSpacing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014FD2" w:rsidTr="006B082A">
        <w:tc>
          <w:tcPr>
            <w:tcW w:w="2830" w:type="dxa"/>
          </w:tcPr>
          <w:p w:rsidR="00014FD2" w:rsidRPr="00AE3EA0" w:rsidRDefault="00014FD2" w:rsidP="00014FD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Кейс №5</w:t>
            </w:r>
          </w:p>
        </w:tc>
        <w:tc>
          <w:tcPr>
            <w:tcW w:w="6515" w:type="dxa"/>
          </w:tcPr>
          <w:p w:rsidR="00014FD2" w:rsidRPr="00A77803" w:rsidRDefault="00014FD2" w:rsidP="006B082A">
            <w:pPr>
              <w:contextualSpacing/>
              <w:rPr>
                <w:rFonts w:ascii="Arial" w:hAnsi="Arial" w:cs="Arial"/>
              </w:rPr>
            </w:pPr>
          </w:p>
        </w:tc>
      </w:tr>
      <w:tr w:rsidR="00014FD2" w:rsidTr="006B082A">
        <w:tc>
          <w:tcPr>
            <w:tcW w:w="2830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Составитель</w:t>
            </w:r>
          </w:p>
        </w:tc>
        <w:tc>
          <w:tcPr>
            <w:tcW w:w="6515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Трошкин Михаил Андреевич</w:t>
            </w:r>
          </w:p>
        </w:tc>
      </w:tr>
      <w:tr w:rsidR="00014FD2" w:rsidTr="006B082A">
        <w:tc>
          <w:tcPr>
            <w:tcW w:w="2830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</w:t>
            </w:r>
          </w:p>
        </w:tc>
        <w:tc>
          <w:tcPr>
            <w:tcW w:w="6515" w:type="dxa"/>
          </w:tcPr>
          <w:p w:rsidR="00014FD2" w:rsidRPr="00BB426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Коксование теплообменников подогрева кубы колонны</w:t>
            </w:r>
          </w:p>
        </w:tc>
      </w:tr>
      <w:tr w:rsidR="00014FD2" w:rsidTr="006B082A">
        <w:trPr>
          <w:trHeight w:val="867"/>
        </w:trPr>
        <w:tc>
          <w:tcPr>
            <w:tcW w:w="2830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Вводные данные</w:t>
            </w:r>
          </w:p>
        </w:tc>
        <w:tc>
          <w:tcPr>
            <w:tcW w:w="6515" w:type="dxa"/>
          </w:tcPr>
          <w:p w:rsidR="00014FD2" w:rsidRDefault="00014FD2" w:rsidP="006B082A">
            <w:pPr>
              <w:rPr>
                <w:rFonts w:ascii="Arial" w:hAnsi="Arial" w:cs="Arial"/>
              </w:rPr>
            </w:pPr>
            <w:r w:rsidRPr="00BB4262">
              <w:rPr>
                <w:rFonts w:ascii="Arial" w:hAnsi="Arial" w:cs="Arial"/>
              </w:rPr>
              <w:t>На установке МТБЭ присутствует</w:t>
            </w:r>
            <w:r>
              <w:rPr>
                <w:rFonts w:ascii="Arial" w:hAnsi="Arial" w:cs="Arial"/>
              </w:rPr>
              <w:t xml:space="preserve"> блок ректификации ББФ. Сырьём колонны является смесь ББФ после блока очистки и бутиленами с блока производства </w:t>
            </w:r>
            <w:proofErr w:type="spellStart"/>
            <w:r>
              <w:rPr>
                <w:rFonts w:ascii="Arial" w:hAnsi="Arial" w:cs="Arial"/>
              </w:rPr>
              <w:t>олигомеризата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014FD2" w:rsidRDefault="00014FD2" w:rsidP="006B08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Очистка производится раствором щёлочи.</w:t>
            </w:r>
          </w:p>
          <w:p w:rsidR="00014FD2" w:rsidRPr="00BB4262" w:rsidRDefault="00014FD2" w:rsidP="006B08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Колонна ректификации подогревается аппаратами Т-3, в которых происходит </w:t>
            </w:r>
            <w:proofErr w:type="spellStart"/>
            <w:r>
              <w:rPr>
                <w:rFonts w:ascii="Arial" w:hAnsi="Arial" w:cs="Arial"/>
              </w:rPr>
              <w:t>закоксовывание</w:t>
            </w:r>
            <w:proofErr w:type="spellEnd"/>
            <w:r>
              <w:rPr>
                <w:rFonts w:ascii="Arial" w:hAnsi="Arial" w:cs="Arial"/>
              </w:rPr>
              <w:t xml:space="preserve"> трубок, что негативно сказывается на передаче тепла в колонну (теплоноситель – пар)</w:t>
            </w:r>
          </w:p>
        </w:tc>
      </w:tr>
      <w:tr w:rsidR="00014FD2" w:rsidTr="006B082A">
        <w:trPr>
          <w:trHeight w:val="708"/>
        </w:trPr>
        <w:tc>
          <w:tcPr>
            <w:tcW w:w="2830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</w:t>
            </w:r>
          </w:p>
        </w:tc>
        <w:tc>
          <w:tcPr>
            <w:tcW w:w="6515" w:type="dxa"/>
          </w:tcPr>
          <w:p w:rsidR="00014FD2" w:rsidRDefault="00014FD2" w:rsidP="00014FD2">
            <w:pPr>
              <w:pStyle w:val="a4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Проанализируйте причины коксования трубок теплообменного аппарата</w:t>
            </w:r>
          </w:p>
          <w:p w:rsidR="00014FD2" w:rsidRPr="0013545B" w:rsidRDefault="00014FD2" w:rsidP="00014FD2">
            <w:pPr>
              <w:pStyle w:val="a4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Дайте предложения по оптимизации технологического режима и/или изменению технологической схемы установки</w:t>
            </w:r>
          </w:p>
        </w:tc>
      </w:tr>
    </w:tbl>
    <w:p w:rsidR="00014FD2" w:rsidRDefault="00014FD2" w:rsidP="00014FD2">
      <w:pPr>
        <w:contextualSpacing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014FD2" w:rsidTr="006B082A">
        <w:tc>
          <w:tcPr>
            <w:tcW w:w="2830" w:type="dxa"/>
          </w:tcPr>
          <w:p w:rsidR="00014FD2" w:rsidRDefault="00014FD2" w:rsidP="00014FD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Кейс №7</w:t>
            </w:r>
          </w:p>
        </w:tc>
        <w:tc>
          <w:tcPr>
            <w:tcW w:w="6515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</w:p>
        </w:tc>
      </w:tr>
      <w:tr w:rsidR="00014FD2" w:rsidTr="006B082A">
        <w:tc>
          <w:tcPr>
            <w:tcW w:w="2830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Составитель</w:t>
            </w:r>
          </w:p>
        </w:tc>
        <w:tc>
          <w:tcPr>
            <w:tcW w:w="6515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Пилясов Владислав Игоревич</w:t>
            </w:r>
          </w:p>
        </w:tc>
      </w:tr>
      <w:tr w:rsidR="00014FD2" w:rsidTr="006B082A">
        <w:tc>
          <w:tcPr>
            <w:tcW w:w="2830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</w:t>
            </w:r>
          </w:p>
        </w:tc>
        <w:tc>
          <w:tcPr>
            <w:tcW w:w="6515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Установка каталитического крекинга Г-43-107</w:t>
            </w:r>
          </w:p>
        </w:tc>
      </w:tr>
      <w:tr w:rsidR="00014FD2" w:rsidTr="006B082A">
        <w:trPr>
          <w:trHeight w:val="867"/>
        </w:trPr>
        <w:tc>
          <w:tcPr>
            <w:tcW w:w="2830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Вводные данные</w:t>
            </w:r>
          </w:p>
        </w:tc>
        <w:tc>
          <w:tcPr>
            <w:tcW w:w="6515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После пуска в работу комплекса глубокой переработки нефти наблюдается дефицит сырья каталитического крекинга Г-43-107 (вакуумного газойля). Планируется работа установки на минимальной производительности (60% от максимальной). </w:t>
            </w:r>
          </w:p>
        </w:tc>
      </w:tr>
      <w:tr w:rsidR="00014FD2" w:rsidTr="006B082A">
        <w:trPr>
          <w:trHeight w:val="708"/>
        </w:trPr>
        <w:tc>
          <w:tcPr>
            <w:tcW w:w="2830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</w:t>
            </w:r>
          </w:p>
        </w:tc>
        <w:tc>
          <w:tcPr>
            <w:tcW w:w="6515" w:type="dxa"/>
          </w:tcPr>
          <w:p w:rsidR="00014FD2" w:rsidRDefault="00014FD2" w:rsidP="00014FD2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Рассмотреть возможность дозагрузки установки Г-43-107 при вовлечении привозного сырья с учетом логистических ограничений;</w:t>
            </w:r>
          </w:p>
          <w:p w:rsidR="00014FD2" w:rsidRDefault="00014FD2" w:rsidP="00014FD2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Проанализировать требования к показателям качества сырья каталитического крекинга, предложить варианты по видам привозного сырья от различных поставщиков;</w:t>
            </w:r>
          </w:p>
          <w:p w:rsidR="00014FD2" w:rsidRDefault="00014FD2" w:rsidP="00014FD2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Указать возможность/необходимость реконструкции или изменения режима работы при действующей схеме работы установки с учетом качества привозного сырья.</w:t>
            </w:r>
          </w:p>
        </w:tc>
      </w:tr>
    </w:tbl>
    <w:p w:rsidR="00014FD2" w:rsidRDefault="00014FD2" w:rsidP="00014FD2">
      <w:pPr>
        <w:contextualSpacing/>
        <w:rPr>
          <w:rFonts w:ascii="Arial" w:hAnsi="Arial" w:cs="Arial"/>
        </w:rPr>
      </w:pPr>
    </w:p>
    <w:p w:rsidR="00014FD2" w:rsidRDefault="00014FD2" w:rsidP="00014FD2">
      <w:pPr>
        <w:contextualSpacing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014FD2" w:rsidTr="006B082A">
        <w:tc>
          <w:tcPr>
            <w:tcW w:w="2830" w:type="dxa"/>
          </w:tcPr>
          <w:p w:rsidR="00014FD2" w:rsidRPr="00AE3EA0" w:rsidRDefault="00014FD2" w:rsidP="00014FD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Кейс №6</w:t>
            </w:r>
          </w:p>
        </w:tc>
        <w:tc>
          <w:tcPr>
            <w:tcW w:w="6515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</w:p>
        </w:tc>
      </w:tr>
      <w:tr w:rsidR="00014FD2" w:rsidTr="006B082A">
        <w:tc>
          <w:tcPr>
            <w:tcW w:w="2830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Составитель</w:t>
            </w:r>
          </w:p>
        </w:tc>
        <w:tc>
          <w:tcPr>
            <w:tcW w:w="6515" w:type="dxa"/>
          </w:tcPr>
          <w:p w:rsidR="00014FD2" w:rsidRPr="008E3ECF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ЦИМ (Плотникова Анна Андреевна)</w:t>
            </w:r>
          </w:p>
        </w:tc>
      </w:tr>
      <w:tr w:rsidR="00014FD2" w:rsidTr="006B082A">
        <w:tc>
          <w:tcPr>
            <w:tcW w:w="2830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</w:t>
            </w:r>
          </w:p>
        </w:tc>
        <w:tc>
          <w:tcPr>
            <w:tcW w:w="6515" w:type="dxa"/>
          </w:tcPr>
          <w:p w:rsidR="00014FD2" w:rsidRDefault="00014FD2" w:rsidP="006B082A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Снижение загрязнений в теплообменном оборудовании и увеличение эффективности теплообмена</w:t>
            </w:r>
          </w:p>
        </w:tc>
      </w:tr>
      <w:tr w:rsidR="00014FD2" w:rsidTr="006B082A">
        <w:trPr>
          <w:trHeight w:val="867"/>
        </w:trPr>
        <w:tc>
          <w:tcPr>
            <w:tcW w:w="2830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Вводные данные</w:t>
            </w:r>
          </w:p>
        </w:tc>
        <w:tc>
          <w:tcPr>
            <w:tcW w:w="6515" w:type="dxa"/>
          </w:tcPr>
          <w:p w:rsidR="00014FD2" w:rsidRPr="00B64C64" w:rsidRDefault="00014FD2" w:rsidP="006B082A">
            <w:pPr>
              <w:contextualSpacing/>
              <w:jc w:val="both"/>
              <w:rPr>
                <w:rFonts w:ascii="Arial" w:hAnsi="Arial" w:cs="Arial"/>
              </w:rPr>
            </w:pPr>
            <w:r w:rsidRPr="00B64C64">
              <w:rPr>
                <w:rFonts w:ascii="Arial" w:hAnsi="Arial" w:cs="Arial"/>
              </w:rPr>
              <w:t>В настоящее время повышение глубины рекуперации, снижение загрязнений и увеличение скорости потока теплообменных аппаратов НПЗ являются одними из наиболее острых и актуальных вопросов в нефтеперерабатывающей отрасли</w:t>
            </w:r>
            <w:r>
              <w:rPr>
                <w:rFonts w:ascii="Arial" w:hAnsi="Arial" w:cs="Arial"/>
              </w:rPr>
              <w:t>, в том числе и для Московского НПЗ</w:t>
            </w:r>
            <w:r w:rsidRPr="00B64C64">
              <w:rPr>
                <w:rFonts w:ascii="Arial" w:hAnsi="Arial" w:cs="Arial"/>
              </w:rPr>
              <w:t>. Помимо этого, также сохраняется тенденция на снижение использования оборотной воды, что негативно сказывается на работе теплообменного оборудования.</w:t>
            </w:r>
          </w:p>
        </w:tc>
      </w:tr>
      <w:tr w:rsidR="00014FD2" w:rsidTr="006B082A">
        <w:trPr>
          <w:trHeight w:val="708"/>
        </w:trPr>
        <w:tc>
          <w:tcPr>
            <w:tcW w:w="2830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</w:t>
            </w:r>
          </w:p>
        </w:tc>
        <w:tc>
          <w:tcPr>
            <w:tcW w:w="6515" w:type="dxa"/>
          </w:tcPr>
          <w:p w:rsidR="00014FD2" w:rsidRDefault="00014FD2" w:rsidP="006B082A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Рассмотреть различные типы теплообменного оборудования, используемых на НПЗ. Определить преимущества и недостатки для каждого из типов;</w:t>
            </w:r>
          </w:p>
          <w:p w:rsidR="00014FD2" w:rsidRDefault="00014FD2" w:rsidP="006B082A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Изучить проблему загрязнений теплообменников. Определить влияние скорости потока, а также его качественных характеристик, на толщину загрязнений;</w:t>
            </w:r>
          </w:p>
          <w:p w:rsidR="00014FD2" w:rsidRDefault="00014FD2" w:rsidP="006B082A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 Предложить несколько вариантов увеличения эффективности теплообменников, аппаратов воздушного охлаждения для различных типов сред (теплоносителей).</w:t>
            </w:r>
          </w:p>
        </w:tc>
      </w:tr>
    </w:tbl>
    <w:p w:rsidR="00014FD2" w:rsidRPr="00014FD2" w:rsidRDefault="00014FD2" w:rsidP="00014FD2">
      <w:pPr>
        <w:rPr>
          <w:rFonts w:ascii="Arial" w:hAnsi="Arial" w:cs="Arial"/>
          <w:b/>
          <w:color w:val="2E74B5" w:themeColor="accent1" w:themeShade="BF"/>
          <w:sz w:val="36"/>
        </w:rPr>
      </w:pPr>
      <w:r>
        <w:rPr>
          <w:rFonts w:ascii="Arial" w:hAnsi="Arial" w:cs="Arial"/>
          <w:b/>
          <w:color w:val="2E74B5" w:themeColor="accent1" w:themeShade="BF"/>
          <w:sz w:val="36"/>
        </w:rPr>
        <w:lastRenderedPageBreak/>
        <w:t>3</w:t>
      </w:r>
      <w:r w:rsidRPr="00014FD2">
        <w:rPr>
          <w:rFonts w:ascii="Arial" w:hAnsi="Arial" w:cs="Arial"/>
          <w:b/>
          <w:color w:val="2E74B5" w:themeColor="accent1" w:themeShade="BF"/>
          <w:sz w:val="36"/>
        </w:rPr>
        <w:t xml:space="preserve">. </w:t>
      </w:r>
      <w:r>
        <w:rPr>
          <w:rFonts w:ascii="Arial" w:hAnsi="Arial" w:cs="Arial"/>
          <w:b/>
          <w:color w:val="2E74B5" w:themeColor="accent1" w:themeShade="BF"/>
          <w:sz w:val="36"/>
        </w:rPr>
        <w:t>Реинжиниринг АСУТП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014FD2" w:rsidTr="006B082A">
        <w:tc>
          <w:tcPr>
            <w:tcW w:w="2830" w:type="dxa"/>
          </w:tcPr>
          <w:p w:rsidR="00014FD2" w:rsidRPr="00AE3EA0" w:rsidRDefault="00014FD2" w:rsidP="00014FD2">
            <w:pPr>
              <w:contextualSpacing/>
              <w:rPr>
                <w:rFonts w:ascii="Arial" w:hAnsi="Arial" w:cs="Arial"/>
                <w:b/>
              </w:rPr>
            </w:pPr>
            <w:r w:rsidRPr="00AE3EA0">
              <w:rPr>
                <w:rFonts w:ascii="Arial" w:hAnsi="Arial" w:cs="Arial"/>
                <w:b/>
              </w:rPr>
              <w:t>Кейс №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515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</w:p>
        </w:tc>
      </w:tr>
      <w:tr w:rsidR="00014FD2" w:rsidTr="006B082A">
        <w:tc>
          <w:tcPr>
            <w:tcW w:w="2830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Составитель</w:t>
            </w:r>
          </w:p>
        </w:tc>
        <w:tc>
          <w:tcPr>
            <w:tcW w:w="6515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Никонов В.В., Руководитель проекта, проект по реинжинирингу АСУТП, ЦИМ</w:t>
            </w:r>
          </w:p>
        </w:tc>
      </w:tr>
      <w:tr w:rsidR="00014FD2" w:rsidTr="006B082A">
        <w:tc>
          <w:tcPr>
            <w:tcW w:w="2830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</w:t>
            </w:r>
          </w:p>
        </w:tc>
        <w:tc>
          <w:tcPr>
            <w:tcW w:w="6515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Алгоритм автоматического пуска центробежного насоса</w:t>
            </w:r>
          </w:p>
        </w:tc>
      </w:tr>
      <w:tr w:rsidR="00014FD2" w:rsidTr="006B082A">
        <w:trPr>
          <w:trHeight w:val="867"/>
        </w:trPr>
        <w:tc>
          <w:tcPr>
            <w:tcW w:w="2830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Вводные данные</w:t>
            </w:r>
          </w:p>
        </w:tc>
        <w:tc>
          <w:tcPr>
            <w:tcW w:w="6515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Пуск центробежного насоса осуществляется в ручном режиме. При этом на время пуска происходит отключение деблокировочных ключей, что повышает риск создания аварийных ситуаций</w:t>
            </w:r>
          </w:p>
        </w:tc>
      </w:tr>
      <w:tr w:rsidR="00014FD2" w:rsidTr="006B082A">
        <w:trPr>
          <w:trHeight w:val="708"/>
        </w:trPr>
        <w:tc>
          <w:tcPr>
            <w:tcW w:w="2830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</w:t>
            </w:r>
          </w:p>
        </w:tc>
        <w:tc>
          <w:tcPr>
            <w:tcW w:w="6515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Разработать алгоритм автоматического пуска центробежного насоса с минимизацией действий технологического персонала. Предусмотреть необходимые технические средства управления. </w:t>
            </w:r>
          </w:p>
        </w:tc>
      </w:tr>
      <w:tr w:rsidR="00014FD2" w:rsidTr="006B082A">
        <w:tc>
          <w:tcPr>
            <w:tcW w:w="2830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</w:p>
        </w:tc>
      </w:tr>
      <w:tr w:rsidR="00014FD2" w:rsidTr="006B082A">
        <w:tc>
          <w:tcPr>
            <w:tcW w:w="2830" w:type="dxa"/>
          </w:tcPr>
          <w:p w:rsidR="00014FD2" w:rsidRPr="00AE3EA0" w:rsidRDefault="00014FD2" w:rsidP="00014FD2">
            <w:pPr>
              <w:contextualSpacing/>
              <w:rPr>
                <w:rFonts w:ascii="Arial" w:hAnsi="Arial" w:cs="Arial"/>
                <w:b/>
              </w:rPr>
            </w:pPr>
            <w:r w:rsidRPr="00AE3EA0">
              <w:rPr>
                <w:rFonts w:ascii="Arial" w:hAnsi="Arial" w:cs="Arial"/>
                <w:b/>
              </w:rPr>
              <w:t>Кейс №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515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</w:p>
        </w:tc>
      </w:tr>
      <w:tr w:rsidR="00014FD2" w:rsidTr="006B082A">
        <w:tc>
          <w:tcPr>
            <w:tcW w:w="2830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Составитель</w:t>
            </w:r>
          </w:p>
        </w:tc>
        <w:tc>
          <w:tcPr>
            <w:tcW w:w="6515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Семенов С.С. главный специалист по </w:t>
            </w:r>
            <w:proofErr w:type="spellStart"/>
            <w:r>
              <w:rPr>
                <w:rFonts w:ascii="Arial" w:hAnsi="Arial" w:cs="Arial"/>
              </w:rPr>
              <w:t>КИПиА</w:t>
            </w:r>
            <w:proofErr w:type="spellEnd"/>
            <w:r>
              <w:rPr>
                <w:rFonts w:ascii="Arial" w:hAnsi="Arial" w:cs="Arial"/>
              </w:rPr>
              <w:t>, проект по реинжинирингу АСУТП, ЦИМ</w:t>
            </w:r>
          </w:p>
        </w:tc>
      </w:tr>
      <w:tr w:rsidR="00014FD2" w:rsidTr="006B082A">
        <w:tc>
          <w:tcPr>
            <w:tcW w:w="2830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</w:t>
            </w:r>
          </w:p>
        </w:tc>
        <w:tc>
          <w:tcPr>
            <w:tcW w:w="6515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Разработка логики защиты динамического оборудования</w:t>
            </w:r>
          </w:p>
        </w:tc>
      </w:tr>
      <w:tr w:rsidR="00014FD2" w:rsidTr="006B082A">
        <w:trPr>
          <w:trHeight w:val="777"/>
        </w:trPr>
        <w:tc>
          <w:tcPr>
            <w:tcW w:w="2830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Вводные данные</w:t>
            </w:r>
          </w:p>
        </w:tc>
        <w:tc>
          <w:tcPr>
            <w:tcW w:w="6515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ОПО имеющем в своем составе блоки </w:t>
            </w:r>
            <w:r>
              <w:rPr>
                <w:rFonts w:ascii="Arial" w:hAnsi="Arial" w:cs="Arial"/>
                <w:lang w:val="en-US"/>
              </w:rPr>
              <w:t>I</w:t>
            </w:r>
            <w:r w:rsidRPr="008616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и </w:t>
            </w:r>
            <w:r>
              <w:rPr>
                <w:rFonts w:ascii="Arial" w:hAnsi="Arial" w:cs="Arial"/>
                <w:lang w:val="en-US"/>
              </w:rPr>
              <w:t>II</w:t>
            </w:r>
            <w:r>
              <w:rPr>
                <w:rFonts w:ascii="Arial" w:hAnsi="Arial" w:cs="Arial"/>
              </w:rPr>
              <w:t xml:space="preserve"> взрывоопасности, в рамках замены ФИО (физически изношенное оборудование), для замены существующего центробежного насоса поставлен </w:t>
            </w:r>
            <w:proofErr w:type="gramStart"/>
            <w:r>
              <w:rPr>
                <w:rFonts w:ascii="Arial" w:hAnsi="Arial" w:cs="Arial"/>
              </w:rPr>
              <w:t>насос</w:t>
            </w:r>
            <w:proofErr w:type="gramEnd"/>
            <w:r>
              <w:rPr>
                <w:rFonts w:ascii="Arial" w:hAnsi="Arial" w:cs="Arial"/>
              </w:rPr>
              <w:t xml:space="preserve"> оснащенный комплектным оборудованием </w:t>
            </w:r>
            <w:proofErr w:type="spellStart"/>
            <w:r>
              <w:rPr>
                <w:rFonts w:ascii="Arial" w:hAnsi="Arial" w:cs="Arial"/>
              </w:rPr>
              <w:t>КИПиА</w:t>
            </w:r>
            <w:proofErr w:type="spellEnd"/>
            <w:r>
              <w:rPr>
                <w:rFonts w:ascii="Arial" w:hAnsi="Arial" w:cs="Arial"/>
              </w:rPr>
              <w:t>, в составе:</w:t>
            </w:r>
          </w:p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Датчик температуры переднего подшипника электродвигателя -2шт;</w:t>
            </w:r>
          </w:p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Датчик температуры заднего подшипника электродвигателя -2шт; </w:t>
            </w:r>
          </w:p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Датчики температуры обмотки (</w:t>
            </w:r>
            <w:proofErr w:type="gramStart"/>
            <w:r>
              <w:rPr>
                <w:rFonts w:ascii="Arial" w:hAnsi="Arial" w:cs="Arial"/>
                <w:lang w:val="en-US"/>
              </w:rPr>
              <w:t>u</w:t>
            </w:r>
            <w:r w:rsidRPr="00DE3D4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v</w:t>
            </w:r>
            <w:proofErr w:type="gramEnd"/>
            <w:r w:rsidRPr="00DE3D4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w</w:t>
            </w:r>
            <w:r w:rsidRPr="00DE3D43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электродвигателя-6шт.</w:t>
            </w:r>
          </w:p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Датчик температуры переднего подшипника насоса -2шт;</w:t>
            </w:r>
          </w:p>
          <w:p w:rsidR="00014FD2" w:rsidRPr="00DE3D43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Датчик температуры заднего подшипника насоса -2шт.</w:t>
            </w:r>
          </w:p>
        </w:tc>
      </w:tr>
      <w:tr w:rsidR="00014FD2" w:rsidTr="006B082A">
        <w:trPr>
          <w:trHeight w:val="689"/>
        </w:trPr>
        <w:tc>
          <w:tcPr>
            <w:tcW w:w="2830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</w:t>
            </w:r>
          </w:p>
        </w:tc>
        <w:tc>
          <w:tcPr>
            <w:tcW w:w="6515" w:type="dxa"/>
          </w:tcPr>
          <w:p w:rsidR="00014FD2" w:rsidRPr="00E5189C" w:rsidRDefault="00014FD2" w:rsidP="006B082A">
            <w:pPr>
              <w:jc w:val="both"/>
              <w:rPr>
                <w:rFonts w:ascii="Arial" w:hAnsi="Arial" w:cs="Arial"/>
              </w:rPr>
            </w:pPr>
            <w:r w:rsidRPr="00E5189C">
              <w:rPr>
                <w:rFonts w:ascii="Arial" w:hAnsi="Arial" w:cs="Arial"/>
              </w:rPr>
              <w:t xml:space="preserve">Разработать логическую схему противоаварийной защиты (ПАЗ) с учетом требований </w:t>
            </w:r>
            <w:proofErr w:type="spellStart"/>
            <w:r w:rsidRPr="00E5189C">
              <w:rPr>
                <w:rFonts w:ascii="Arial" w:hAnsi="Arial" w:cs="Arial"/>
              </w:rPr>
              <w:t>ФНиП</w:t>
            </w:r>
            <w:proofErr w:type="spellEnd"/>
            <w:r w:rsidRPr="00E5189C">
              <w:rPr>
                <w:rFonts w:ascii="Arial" w:hAnsi="Arial" w:cs="Arial"/>
              </w:rPr>
              <w:t xml:space="preserve"> Общие правила взрывобезопасности для  взрывопожароопасных химических, нефтехимических и нефтеперерабатывающих производств"</w:t>
            </w:r>
          </w:p>
        </w:tc>
      </w:tr>
      <w:tr w:rsidR="00014FD2" w:rsidTr="006B082A">
        <w:tc>
          <w:tcPr>
            <w:tcW w:w="2830" w:type="dxa"/>
          </w:tcPr>
          <w:p w:rsidR="00014FD2" w:rsidRPr="00AE3EA0" w:rsidRDefault="00014FD2" w:rsidP="00014FD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Кейс №9</w:t>
            </w:r>
          </w:p>
        </w:tc>
        <w:tc>
          <w:tcPr>
            <w:tcW w:w="6515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</w:p>
        </w:tc>
      </w:tr>
      <w:tr w:rsidR="00014FD2" w:rsidTr="006B082A">
        <w:tc>
          <w:tcPr>
            <w:tcW w:w="2830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Составитель</w:t>
            </w:r>
          </w:p>
        </w:tc>
        <w:tc>
          <w:tcPr>
            <w:tcW w:w="6515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Могучев Л.Н. – главный специалист, проект по реинжинирингу АСУТП, ЦИМ</w:t>
            </w:r>
          </w:p>
        </w:tc>
      </w:tr>
      <w:tr w:rsidR="00014FD2" w:rsidTr="006B082A">
        <w:tc>
          <w:tcPr>
            <w:tcW w:w="2830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</w:t>
            </w:r>
          </w:p>
        </w:tc>
        <w:tc>
          <w:tcPr>
            <w:tcW w:w="6515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ДМК</w:t>
            </w:r>
          </w:p>
        </w:tc>
      </w:tr>
      <w:tr w:rsidR="00014FD2" w:rsidTr="006B082A">
        <w:trPr>
          <w:trHeight w:val="777"/>
        </w:trPr>
        <w:tc>
          <w:tcPr>
            <w:tcW w:w="2830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Вводные данные</w:t>
            </w:r>
          </w:p>
        </w:tc>
        <w:tc>
          <w:tcPr>
            <w:tcW w:w="6515" w:type="dxa"/>
          </w:tcPr>
          <w:p w:rsidR="00014FD2" w:rsidRPr="00BE2E97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МНПЗ выпускается Керосин марки ТС-1, прямогонный керосин АВТ </w:t>
            </w:r>
            <w:proofErr w:type="spellStart"/>
            <w:r>
              <w:rPr>
                <w:rFonts w:ascii="Arial" w:hAnsi="Arial" w:cs="Arial"/>
              </w:rPr>
              <w:t>гидроочищается</w:t>
            </w:r>
            <w:proofErr w:type="spellEnd"/>
            <w:r>
              <w:rPr>
                <w:rFonts w:ascii="Arial" w:hAnsi="Arial" w:cs="Arial"/>
              </w:rPr>
              <w:t xml:space="preserve"> на установки Л-24/5 1963 года ввода в эксплуатацию. </w:t>
            </w:r>
            <w:r w:rsidRPr="00BE2E97">
              <w:rPr>
                <w:rFonts w:ascii="Arial" w:hAnsi="Arial" w:cs="Arial"/>
              </w:rPr>
              <w:t>В 2020 выполнены работы:</w:t>
            </w:r>
          </w:p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 w:rsidRPr="00BE2E97">
              <w:rPr>
                <w:rFonts w:ascii="Arial" w:hAnsi="Arial" w:cs="Arial"/>
              </w:rPr>
              <w:t xml:space="preserve">Реализация проекта №4-218900-1-Р </w:t>
            </w:r>
            <w:proofErr w:type="spellStart"/>
            <w:r w:rsidRPr="00BE2E97">
              <w:rPr>
                <w:rFonts w:ascii="Arial" w:hAnsi="Arial" w:cs="Arial"/>
              </w:rPr>
              <w:t>Polynom</w:t>
            </w:r>
            <w:proofErr w:type="spellEnd"/>
            <w:r w:rsidRPr="00BE2E97">
              <w:rPr>
                <w:rFonts w:ascii="Arial" w:hAnsi="Arial" w:cs="Arial"/>
              </w:rPr>
              <w:t xml:space="preserve"> «Перевод левого блока установки Л-24/5 на выпуск топлив марки ТС-1» (изм.15)</w:t>
            </w:r>
            <w:r>
              <w:rPr>
                <w:rFonts w:ascii="Arial" w:hAnsi="Arial" w:cs="Arial"/>
              </w:rPr>
              <w:t xml:space="preserve"> </w:t>
            </w:r>
            <w:r w:rsidRPr="00BE2E97">
              <w:rPr>
                <w:rFonts w:ascii="Arial" w:hAnsi="Arial" w:cs="Arial"/>
              </w:rPr>
              <w:t>Замена на левом блоке каталитической системы ТК-10, ТК-709 (3/16), ТК-831 (1/8), ТК-743 (1/10), ТК-562 BRIM (1/16), ТК-578 BRIM (1/16), ТК-578 BRIM (1/20) фирмы «</w:t>
            </w:r>
            <w:proofErr w:type="spellStart"/>
            <w:r w:rsidRPr="00BE2E97">
              <w:rPr>
                <w:rFonts w:ascii="Arial" w:hAnsi="Arial" w:cs="Arial"/>
              </w:rPr>
              <w:t>Хальдор</w:t>
            </w:r>
            <w:proofErr w:type="spellEnd"/>
            <w:r w:rsidRPr="00BE2E97">
              <w:rPr>
                <w:rFonts w:ascii="Arial" w:hAnsi="Arial" w:cs="Arial"/>
              </w:rPr>
              <w:t xml:space="preserve"> </w:t>
            </w:r>
            <w:proofErr w:type="spellStart"/>
            <w:r w:rsidRPr="00BE2E97">
              <w:rPr>
                <w:rFonts w:ascii="Arial" w:hAnsi="Arial" w:cs="Arial"/>
              </w:rPr>
              <w:t>Топсе</w:t>
            </w:r>
            <w:proofErr w:type="spellEnd"/>
            <w:r w:rsidRPr="00BE2E97">
              <w:rPr>
                <w:rFonts w:ascii="Arial" w:hAnsi="Arial" w:cs="Arial"/>
              </w:rPr>
              <w:t xml:space="preserve"> на каталитической систему ТК-10, ТК-831 (1/8), ТК-711 (3/16), ТК-527 (1/10), ТК-26 </w:t>
            </w:r>
            <w:proofErr w:type="spellStart"/>
            <w:r w:rsidRPr="00BE2E97">
              <w:rPr>
                <w:rFonts w:ascii="Arial" w:hAnsi="Arial" w:cs="Arial"/>
              </w:rPr>
              <w:t>TopTrap</w:t>
            </w:r>
            <w:proofErr w:type="spellEnd"/>
            <w:r w:rsidRPr="00BE2E97">
              <w:rPr>
                <w:rFonts w:ascii="Arial" w:hAnsi="Arial" w:cs="Arial"/>
              </w:rPr>
              <w:t>™ (1/2) фирмы «</w:t>
            </w:r>
            <w:proofErr w:type="spellStart"/>
            <w:r w:rsidRPr="00BE2E97">
              <w:rPr>
                <w:rFonts w:ascii="Arial" w:hAnsi="Arial" w:cs="Arial"/>
              </w:rPr>
              <w:t>Хальдор</w:t>
            </w:r>
            <w:proofErr w:type="spellEnd"/>
            <w:r w:rsidRPr="00BE2E97">
              <w:rPr>
                <w:rFonts w:ascii="Arial" w:hAnsi="Arial" w:cs="Arial"/>
              </w:rPr>
              <w:t xml:space="preserve"> </w:t>
            </w:r>
            <w:proofErr w:type="spellStart"/>
            <w:r w:rsidRPr="00BE2E97">
              <w:rPr>
                <w:rFonts w:ascii="Arial" w:hAnsi="Arial" w:cs="Arial"/>
              </w:rPr>
              <w:t>Топсе</w:t>
            </w:r>
            <w:proofErr w:type="spellEnd"/>
            <w:r w:rsidRPr="00BE2E97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.</w:t>
            </w:r>
            <w:r w:rsidRPr="00BE2E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Необходима в будущем реконструкция Л-24/5 до современных норм РТН. </w:t>
            </w:r>
          </w:p>
        </w:tc>
      </w:tr>
      <w:tr w:rsidR="00014FD2" w:rsidTr="006B082A">
        <w:trPr>
          <w:trHeight w:val="689"/>
        </w:trPr>
        <w:tc>
          <w:tcPr>
            <w:tcW w:w="2830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Задачи</w:t>
            </w:r>
          </w:p>
        </w:tc>
        <w:tc>
          <w:tcPr>
            <w:tcW w:w="6515" w:type="dxa"/>
          </w:tcPr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Рассмотреть альтернативные варианты выпуска керосина на низкотемпературной </w:t>
            </w:r>
            <w:proofErr w:type="spellStart"/>
            <w:r>
              <w:rPr>
                <w:rFonts w:ascii="Arial" w:hAnsi="Arial" w:cs="Arial"/>
              </w:rPr>
              <w:t>демеркаптанизации</w:t>
            </w:r>
            <w:proofErr w:type="spellEnd"/>
            <w:r>
              <w:rPr>
                <w:rFonts w:ascii="Arial" w:hAnsi="Arial" w:cs="Arial"/>
              </w:rPr>
              <w:t xml:space="preserve"> при дооборудовании на существующих АВТ.</w:t>
            </w:r>
          </w:p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Предложить вариант реализации ДМК на АВТ-6</w:t>
            </w:r>
          </w:p>
          <w:p w:rsidR="00014FD2" w:rsidRDefault="00014FD2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Посчитать экономическую целесообразность по отношению к приведению к нормам гидроочистки 24/5.</w:t>
            </w:r>
          </w:p>
        </w:tc>
      </w:tr>
    </w:tbl>
    <w:p w:rsidR="00014FD2" w:rsidRDefault="00014FD2" w:rsidP="00014FD2">
      <w:pPr>
        <w:contextualSpacing/>
        <w:rPr>
          <w:rFonts w:ascii="Arial" w:hAnsi="Arial" w:cs="Arial"/>
        </w:rPr>
      </w:pPr>
    </w:p>
    <w:p w:rsidR="00014FD2" w:rsidRDefault="00014FD2" w:rsidP="00014FD2">
      <w:pPr>
        <w:contextualSpacing/>
        <w:rPr>
          <w:rFonts w:ascii="Arial" w:hAnsi="Arial" w:cs="Arial"/>
        </w:rPr>
      </w:pPr>
    </w:p>
    <w:p w:rsidR="0034614E" w:rsidRDefault="0034614E" w:rsidP="0034614E">
      <w:pPr>
        <w:rPr>
          <w:rFonts w:ascii="Arial" w:hAnsi="Arial" w:cs="Arial"/>
          <w:b/>
          <w:color w:val="2E74B5" w:themeColor="accent1" w:themeShade="BF"/>
          <w:sz w:val="36"/>
        </w:rPr>
      </w:pPr>
      <w:r>
        <w:rPr>
          <w:rFonts w:ascii="Arial" w:hAnsi="Arial" w:cs="Arial"/>
          <w:b/>
          <w:color w:val="2E74B5" w:themeColor="accent1" w:themeShade="BF"/>
          <w:sz w:val="36"/>
        </w:rPr>
        <w:t>4</w:t>
      </w:r>
      <w:r w:rsidRPr="00014FD2">
        <w:rPr>
          <w:rFonts w:ascii="Arial" w:hAnsi="Arial" w:cs="Arial"/>
          <w:b/>
          <w:color w:val="2E74B5" w:themeColor="accent1" w:themeShade="BF"/>
          <w:sz w:val="36"/>
        </w:rPr>
        <w:t xml:space="preserve">. </w:t>
      </w:r>
      <w:r>
        <w:rPr>
          <w:rFonts w:ascii="Arial" w:hAnsi="Arial" w:cs="Arial"/>
          <w:b/>
          <w:color w:val="2E74B5" w:themeColor="accent1" w:themeShade="BF"/>
          <w:sz w:val="36"/>
        </w:rPr>
        <w:t>Направление по цифровым двойника и системам динамической оптимизации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34614E" w:rsidTr="006B082A">
        <w:tc>
          <w:tcPr>
            <w:tcW w:w="2830" w:type="dxa"/>
          </w:tcPr>
          <w:p w:rsidR="0034614E" w:rsidRPr="00AE3EA0" w:rsidRDefault="0034614E" w:rsidP="006B082A">
            <w:pPr>
              <w:contextualSpacing/>
              <w:rPr>
                <w:rFonts w:ascii="Arial" w:hAnsi="Arial" w:cs="Arial"/>
                <w:b/>
              </w:rPr>
            </w:pPr>
            <w:r w:rsidRPr="00AE3EA0">
              <w:rPr>
                <w:rFonts w:ascii="Arial" w:hAnsi="Arial" w:cs="Arial"/>
                <w:b/>
              </w:rPr>
              <w:t>Кейс №1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515" w:type="dxa"/>
          </w:tcPr>
          <w:p w:rsidR="0034614E" w:rsidRPr="003D4181" w:rsidRDefault="0034614E" w:rsidP="006B082A">
            <w:pPr>
              <w:contextualSpacing/>
              <w:rPr>
                <w:rFonts w:ascii="Arial" w:hAnsi="Arial" w:cs="Arial"/>
              </w:rPr>
            </w:pPr>
          </w:p>
        </w:tc>
      </w:tr>
      <w:tr w:rsidR="0034614E" w:rsidTr="006B082A">
        <w:tc>
          <w:tcPr>
            <w:tcW w:w="2830" w:type="dxa"/>
          </w:tcPr>
          <w:p w:rsidR="0034614E" w:rsidRDefault="0034614E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Составитель</w:t>
            </w:r>
          </w:p>
        </w:tc>
        <w:tc>
          <w:tcPr>
            <w:tcW w:w="6515" w:type="dxa"/>
          </w:tcPr>
          <w:p w:rsidR="0034614E" w:rsidRDefault="0034614E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Манапов Р.Р.</w:t>
            </w:r>
          </w:p>
        </w:tc>
      </w:tr>
      <w:tr w:rsidR="0034614E" w:rsidTr="006B082A">
        <w:tc>
          <w:tcPr>
            <w:tcW w:w="2830" w:type="dxa"/>
          </w:tcPr>
          <w:p w:rsidR="0034614E" w:rsidRDefault="0034614E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</w:t>
            </w:r>
          </w:p>
        </w:tc>
        <w:tc>
          <w:tcPr>
            <w:tcW w:w="6515" w:type="dxa"/>
          </w:tcPr>
          <w:p w:rsidR="0034614E" w:rsidRDefault="0034614E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Оптимизация цепочки технологических установок</w:t>
            </w:r>
          </w:p>
        </w:tc>
      </w:tr>
      <w:tr w:rsidR="0034614E" w:rsidTr="006B082A">
        <w:trPr>
          <w:trHeight w:val="867"/>
        </w:trPr>
        <w:tc>
          <w:tcPr>
            <w:tcW w:w="2830" w:type="dxa"/>
          </w:tcPr>
          <w:p w:rsidR="0034614E" w:rsidRDefault="0034614E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Вводные данные</w:t>
            </w:r>
          </w:p>
        </w:tc>
        <w:tc>
          <w:tcPr>
            <w:tcW w:w="6515" w:type="dxa"/>
          </w:tcPr>
          <w:p w:rsidR="0034614E" w:rsidRPr="007A60AB" w:rsidRDefault="0034614E" w:rsidP="006B082A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АО «Газпромнефть-МНПЗ» для технологических установок внедряются различные ИТ-системы и системы управления </w:t>
            </w:r>
            <w:proofErr w:type="spellStart"/>
            <w:r>
              <w:rPr>
                <w:rFonts w:ascii="Arial" w:hAnsi="Arial" w:cs="Arial"/>
              </w:rPr>
              <w:t>тех.процессом</w:t>
            </w:r>
            <w:proofErr w:type="spellEnd"/>
            <w:r>
              <w:rPr>
                <w:rFonts w:ascii="Arial" w:hAnsi="Arial" w:cs="Arial"/>
              </w:rPr>
              <w:t>: инженерные модели, СУУТП, цифровые двойники и т.д.</w:t>
            </w:r>
          </w:p>
        </w:tc>
      </w:tr>
      <w:tr w:rsidR="0034614E" w:rsidTr="006B082A">
        <w:trPr>
          <w:trHeight w:val="708"/>
        </w:trPr>
        <w:tc>
          <w:tcPr>
            <w:tcW w:w="2830" w:type="dxa"/>
          </w:tcPr>
          <w:p w:rsidR="0034614E" w:rsidRDefault="0034614E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</w:t>
            </w:r>
          </w:p>
        </w:tc>
        <w:tc>
          <w:tcPr>
            <w:tcW w:w="6515" w:type="dxa"/>
          </w:tcPr>
          <w:p w:rsidR="0034614E" w:rsidRPr="00D70D9C" w:rsidRDefault="0034614E" w:rsidP="006B08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основе исследования мирового опыта предложить технологию и концепцию оптимизации работы технологических цепочек (с учетом взаимного влияния ТУ).</w:t>
            </w:r>
          </w:p>
        </w:tc>
      </w:tr>
    </w:tbl>
    <w:p w:rsidR="0034614E" w:rsidRDefault="0034614E" w:rsidP="0034614E">
      <w:pPr>
        <w:contextualSpacing/>
        <w:rPr>
          <w:rFonts w:ascii="Arial" w:hAnsi="Arial" w:cs="Arial"/>
        </w:rPr>
      </w:pPr>
    </w:p>
    <w:p w:rsidR="0034614E" w:rsidRDefault="0034614E" w:rsidP="0034614E">
      <w:pPr>
        <w:contextualSpacing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34614E" w:rsidTr="006B082A">
        <w:tc>
          <w:tcPr>
            <w:tcW w:w="2830" w:type="dxa"/>
          </w:tcPr>
          <w:p w:rsidR="0034614E" w:rsidRPr="00AE3EA0" w:rsidRDefault="0034614E" w:rsidP="0034614E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Кейс №11</w:t>
            </w:r>
          </w:p>
        </w:tc>
        <w:tc>
          <w:tcPr>
            <w:tcW w:w="6515" w:type="dxa"/>
          </w:tcPr>
          <w:p w:rsidR="0034614E" w:rsidRPr="003D4181" w:rsidRDefault="0034614E" w:rsidP="006B082A">
            <w:pPr>
              <w:contextualSpacing/>
              <w:rPr>
                <w:rFonts w:ascii="Arial" w:hAnsi="Arial" w:cs="Arial"/>
              </w:rPr>
            </w:pPr>
          </w:p>
        </w:tc>
      </w:tr>
      <w:tr w:rsidR="0034614E" w:rsidTr="006B082A">
        <w:tc>
          <w:tcPr>
            <w:tcW w:w="2830" w:type="dxa"/>
          </w:tcPr>
          <w:p w:rsidR="0034614E" w:rsidRDefault="0034614E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Составитель</w:t>
            </w:r>
          </w:p>
        </w:tc>
        <w:tc>
          <w:tcPr>
            <w:tcW w:w="6515" w:type="dxa"/>
          </w:tcPr>
          <w:p w:rsidR="0034614E" w:rsidRDefault="0034614E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Манапов Р.Р.</w:t>
            </w:r>
          </w:p>
        </w:tc>
      </w:tr>
      <w:tr w:rsidR="0034614E" w:rsidTr="006B082A">
        <w:tc>
          <w:tcPr>
            <w:tcW w:w="2830" w:type="dxa"/>
          </w:tcPr>
          <w:p w:rsidR="0034614E" w:rsidRDefault="0034614E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</w:t>
            </w:r>
          </w:p>
        </w:tc>
        <w:tc>
          <w:tcPr>
            <w:tcW w:w="6515" w:type="dxa"/>
          </w:tcPr>
          <w:p w:rsidR="0034614E" w:rsidRDefault="0034614E" w:rsidP="006B082A">
            <w:pPr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Валидация</w:t>
            </w:r>
            <w:proofErr w:type="spellEnd"/>
            <w:r>
              <w:rPr>
                <w:rFonts w:ascii="Arial" w:hAnsi="Arial" w:cs="Arial"/>
              </w:rPr>
              <w:t xml:space="preserve"> исходных данных для работы СУУТП и цифровых двойников.</w:t>
            </w:r>
          </w:p>
        </w:tc>
      </w:tr>
      <w:tr w:rsidR="0034614E" w:rsidTr="006B082A">
        <w:trPr>
          <w:trHeight w:val="867"/>
        </w:trPr>
        <w:tc>
          <w:tcPr>
            <w:tcW w:w="2830" w:type="dxa"/>
          </w:tcPr>
          <w:p w:rsidR="0034614E" w:rsidRDefault="0034614E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Вводные данные</w:t>
            </w:r>
          </w:p>
        </w:tc>
        <w:tc>
          <w:tcPr>
            <w:tcW w:w="6515" w:type="dxa"/>
          </w:tcPr>
          <w:p w:rsidR="0034614E" w:rsidRPr="007A60AB" w:rsidRDefault="0034614E" w:rsidP="006B082A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АО «Газпромнефть-МНПЗ» для технологических установок внедряются различные ИТ-системы и системы управления </w:t>
            </w:r>
            <w:proofErr w:type="spellStart"/>
            <w:proofErr w:type="gramStart"/>
            <w:r>
              <w:rPr>
                <w:rFonts w:ascii="Arial" w:hAnsi="Arial" w:cs="Arial"/>
              </w:rPr>
              <w:t>тех.процессом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: инженерные модели (ИМ), СУУТП, цифровые двойники (ЦД) и т.д. Для корректной работы данных систем ключевую роль играет </w:t>
            </w:r>
            <w:proofErr w:type="spellStart"/>
            <w:r>
              <w:rPr>
                <w:rFonts w:ascii="Arial" w:hAnsi="Arial" w:cs="Arial"/>
              </w:rPr>
              <w:t>валидация</w:t>
            </w:r>
            <w:proofErr w:type="spellEnd"/>
            <w:r>
              <w:rPr>
                <w:rFonts w:ascii="Arial" w:hAnsi="Arial" w:cs="Arial"/>
              </w:rPr>
              <w:t xml:space="preserve"> исходных данных, поступающих на вход систем, в режиме онлайн. При этом при фактической работе ТУ часто наблюдается несогласованность режима работы ТУ и результатов лабораторных исследований, связанных с погрешностью методов анализа, человеческим фактором при оборе и анализе проб. Как следствие, несогласованность данных приводит к автоматической подстройке систем на некорректные данные.</w:t>
            </w:r>
          </w:p>
        </w:tc>
      </w:tr>
      <w:tr w:rsidR="0034614E" w:rsidTr="006B082A">
        <w:trPr>
          <w:trHeight w:val="708"/>
        </w:trPr>
        <w:tc>
          <w:tcPr>
            <w:tcW w:w="2830" w:type="dxa"/>
          </w:tcPr>
          <w:p w:rsidR="0034614E" w:rsidRDefault="0034614E" w:rsidP="006B082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</w:t>
            </w:r>
          </w:p>
        </w:tc>
        <w:tc>
          <w:tcPr>
            <w:tcW w:w="6515" w:type="dxa"/>
          </w:tcPr>
          <w:p w:rsidR="0034614E" w:rsidRDefault="0034614E" w:rsidP="0034614E">
            <w:pPr>
              <w:pStyle w:val="a4"/>
              <w:numPr>
                <w:ilvl w:val="0"/>
                <w:numId w:val="10"/>
              </w:numPr>
              <w:tabs>
                <w:tab w:val="left" w:pos="312"/>
              </w:tabs>
              <w:ind w:left="312" w:hanging="312"/>
              <w:rPr>
                <w:rFonts w:ascii="Arial" w:hAnsi="Arial" w:cs="Arial"/>
              </w:rPr>
            </w:pPr>
            <w:r w:rsidRPr="006527DD">
              <w:rPr>
                <w:rFonts w:ascii="Arial" w:hAnsi="Arial" w:cs="Arial"/>
              </w:rPr>
              <w:t xml:space="preserve">Разработать алгоритм автоматической </w:t>
            </w:r>
            <w:proofErr w:type="spellStart"/>
            <w:r w:rsidRPr="006527DD">
              <w:rPr>
                <w:rFonts w:ascii="Arial" w:hAnsi="Arial" w:cs="Arial"/>
              </w:rPr>
              <w:t>валидации</w:t>
            </w:r>
            <w:proofErr w:type="spellEnd"/>
            <w:r w:rsidRPr="006527DD">
              <w:rPr>
                <w:rFonts w:ascii="Arial" w:hAnsi="Arial" w:cs="Arial"/>
              </w:rPr>
              <w:t xml:space="preserve"> лабораторных</w:t>
            </w:r>
            <w:r>
              <w:rPr>
                <w:rFonts w:ascii="Arial" w:hAnsi="Arial" w:cs="Arial"/>
              </w:rPr>
              <w:t xml:space="preserve"> данных, поступающих на вход в СУУТП/ЦД/ИМ.</w:t>
            </w:r>
          </w:p>
          <w:p w:rsidR="0034614E" w:rsidRPr="006527DD" w:rsidRDefault="0034614E" w:rsidP="0034614E">
            <w:pPr>
              <w:pStyle w:val="a4"/>
              <w:numPr>
                <w:ilvl w:val="0"/>
                <w:numId w:val="10"/>
              </w:numPr>
              <w:tabs>
                <w:tab w:val="left" w:pos="312"/>
              </w:tabs>
              <w:ind w:left="312" w:hanging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Предложить подход к автоматической корректировке ИД для СУУТП/ЦД/ИМ, если разработанный </w:t>
            </w:r>
            <w:proofErr w:type="spellStart"/>
            <w:r>
              <w:rPr>
                <w:rFonts w:ascii="Arial" w:hAnsi="Arial" w:cs="Arial"/>
              </w:rPr>
              <w:t>валидации</w:t>
            </w:r>
            <w:proofErr w:type="spellEnd"/>
            <w:r>
              <w:rPr>
                <w:rFonts w:ascii="Arial" w:hAnsi="Arial" w:cs="Arial"/>
              </w:rPr>
              <w:t xml:space="preserve"> сигнализирует о некорректных данных.</w:t>
            </w:r>
          </w:p>
        </w:tc>
      </w:tr>
    </w:tbl>
    <w:p w:rsidR="0034614E" w:rsidRPr="00014FD2" w:rsidRDefault="0034614E" w:rsidP="0034614E">
      <w:pPr>
        <w:rPr>
          <w:rFonts w:ascii="Arial" w:hAnsi="Arial" w:cs="Arial"/>
          <w:b/>
          <w:color w:val="2E74B5" w:themeColor="accent1" w:themeShade="BF"/>
          <w:sz w:val="36"/>
        </w:rPr>
      </w:pPr>
    </w:p>
    <w:p w:rsidR="00000951" w:rsidRDefault="00000951" w:rsidP="00000951">
      <w:pPr>
        <w:rPr>
          <w:rFonts w:ascii="Arial" w:hAnsi="Arial" w:cs="Arial"/>
          <w:b/>
          <w:color w:val="2E74B5" w:themeColor="accent1" w:themeShade="BF"/>
          <w:sz w:val="36"/>
        </w:rPr>
      </w:pPr>
      <w:r>
        <w:rPr>
          <w:rFonts w:ascii="Arial" w:hAnsi="Arial" w:cs="Arial"/>
          <w:b/>
          <w:color w:val="2E74B5" w:themeColor="accent1" w:themeShade="BF"/>
          <w:sz w:val="36"/>
        </w:rPr>
        <w:t>5</w:t>
      </w:r>
      <w:r w:rsidRPr="00014FD2">
        <w:rPr>
          <w:rFonts w:ascii="Arial" w:hAnsi="Arial" w:cs="Arial"/>
          <w:b/>
          <w:color w:val="2E74B5" w:themeColor="accent1" w:themeShade="BF"/>
          <w:sz w:val="36"/>
        </w:rPr>
        <w:t xml:space="preserve">. </w:t>
      </w:r>
      <w:r>
        <w:rPr>
          <w:rFonts w:ascii="Arial" w:hAnsi="Arial" w:cs="Arial"/>
          <w:b/>
          <w:color w:val="2E74B5" w:themeColor="accent1" w:themeShade="BF"/>
          <w:sz w:val="36"/>
        </w:rPr>
        <w:t>Направление технология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000951" w:rsidTr="007A4BE1">
        <w:tc>
          <w:tcPr>
            <w:tcW w:w="2830" w:type="dxa"/>
          </w:tcPr>
          <w:p w:rsidR="00000951" w:rsidRPr="00AE3EA0" w:rsidRDefault="00000951" w:rsidP="00000951">
            <w:pPr>
              <w:contextualSpacing/>
              <w:rPr>
                <w:rFonts w:ascii="Arial" w:hAnsi="Arial" w:cs="Arial"/>
                <w:b/>
              </w:rPr>
            </w:pPr>
            <w:r w:rsidRPr="00AE3EA0">
              <w:rPr>
                <w:rFonts w:ascii="Arial" w:hAnsi="Arial" w:cs="Arial"/>
                <w:b/>
              </w:rPr>
              <w:t>Кейс №1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515" w:type="dxa"/>
          </w:tcPr>
          <w:p w:rsidR="00000951" w:rsidRPr="003D4181" w:rsidRDefault="00000951" w:rsidP="007A4BE1">
            <w:pPr>
              <w:contextualSpacing/>
              <w:rPr>
                <w:rFonts w:ascii="Arial" w:hAnsi="Arial" w:cs="Arial"/>
              </w:rPr>
            </w:pPr>
          </w:p>
        </w:tc>
      </w:tr>
      <w:tr w:rsidR="00000951" w:rsidTr="007A4BE1">
        <w:tc>
          <w:tcPr>
            <w:tcW w:w="2830" w:type="dxa"/>
          </w:tcPr>
          <w:p w:rsidR="00000951" w:rsidRDefault="00000951" w:rsidP="0000095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Составитель</w:t>
            </w:r>
          </w:p>
        </w:tc>
        <w:tc>
          <w:tcPr>
            <w:tcW w:w="6515" w:type="dxa"/>
          </w:tcPr>
          <w:p w:rsidR="00000951" w:rsidRDefault="00000951" w:rsidP="0000095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Цветов Е.М., Крюков Я.И.</w:t>
            </w:r>
          </w:p>
        </w:tc>
      </w:tr>
      <w:tr w:rsidR="00000951" w:rsidTr="007A4BE1">
        <w:tc>
          <w:tcPr>
            <w:tcW w:w="2830" w:type="dxa"/>
          </w:tcPr>
          <w:p w:rsidR="00000951" w:rsidRDefault="00000951" w:rsidP="0000095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Тема</w:t>
            </w:r>
          </w:p>
        </w:tc>
        <w:tc>
          <w:tcPr>
            <w:tcW w:w="6515" w:type="dxa"/>
          </w:tcPr>
          <w:p w:rsidR="00000951" w:rsidRDefault="00000951" w:rsidP="0000095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отборов бензина на ГОБКК за счет снижения углеводородов С5+ в углеводородном газе колонны разделения бензина</w:t>
            </w:r>
          </w:p>
        </w:tc>
      </w:tr>
      <w:tr w:rsidR="00000951" w:rsidTr="007A4BE1">
        <w:trPr>
          <w:trHeight w:val="867"/>
        </w:trPr>
        <w:tc>
          <w:tcPr>
            <w:tcW w:w="2830" w:type="dxa"/>
          </w:tcPr>
          <w:p w:rsidR="00000951" w:rsidRDefault="00000951" w:rsidP="0000095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Вводные данные</w:t>
            </w:r>
          </w:p>
        </w:tc>
        <w:tc>
          <w:tcPr>
            <w:tcW w:w="6515" w:type="dxa"/>
          </w:tcPr>
          <w:p w:rsidR="00000951" w:rsidRPr="00ED7A53" w:rsidRDefault="00000951" w:rsidP="00000951">
            <w:pPr>
              <w:contextualSpacing/>
              <w:rPr>
                <w:rFonts w:ascii="Arial" w:hAnsi="Arial" w:cs="Arial"/>
              </w:rPr>
            </w:pPr>
            <w:r w:rsidRPr="00ED7A53">
              <w:rPr>
                <w:rFonts w:ascii="Arial" w:hAnsi="Arial" w:cs="Arial"/>
              </w:rPr>
              <w:t>Углеводородный газ колонны разделения бензина С-01</w:t>
            </w:r>
          </w:p>
          <w:p w:rsidR="00000951" w:rsidRDefault="00000951" w:rsidP="00000951">
            <w:pPr>
              <w:contextualSpacing/>
              <w:rPr>
                <w:rFonts w:ascii="Arial" w:hAnsi="Arial" w:cs="Arial"/>
              </w:rPr>
            </w:pPr>
            <w:r w:rsidRPr="00ED7A53">
              <w:rPr>
                <w:rFonts w:ascii="Arial" w:hAnsi="Arial" w:cs="Arial"/>
              </w:rPr>
              <w:t>(D-02)</w:t>
            </w:r>
            <w:r>
              <w:rPr>
                <w:rFonts w:ascii="Arial" w:hAnsi="Arial" w:cs="Arial"/>
              </w:rPr>
              <w:t xml:space="preserve"> установки гидроочистки бензина каталитического крекинга (УГОБКК) имеет в своем составе в среднем 14,1 %масс. углеводородов С5+, что не является оптимальным показателем.</w:t>
            </w:r>
          </w:p>
        </w:tc>
      </w:tr>
      <w:tr w:rsidR="00000951" w:rsidTr="007A4BE1">
        <w:trPr>
          <w:trHeight w:val="708"/>
        </w:trPr>
        <w:tc>
          <w:tcPr>
            <w:tcW w:w="2830" w:type="dxa"/>
          </w:tcPr>
          <w:p w:rsidR="00000951" w:rsidRDefault="00000951" w:rsidP="0000095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</w:t>
            </w:r>
          </w:p>
        </w:tc>
        <w:tc>
          <w:tcPr>
            <w:tcW w:w="6515" w:type="dxa"/>
          </w:tcPr>
          <w:p w:rsidR="00000951" w:rsidRDefault="00000951" w:rsidP="00000951">
            <w:pPr>
              <w:rPr>
                <w:rFonts w:ascii="Arial" w:hAnsi="Arial" w:cs="Arial"/>
              </w:rPr>
            </w:pPr>
            <w:r w:rsidRPr="00086533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086533">
              <w:rPr>
                <w:rFonts w:ascii="Arial" w:hAnsi="Arial" w:cs="Arial"/>
              </w:rPr>
              <w:t xml:space="preserve">Используя технологический регламент, режимные карты и результаты аналитического контроля углеводородного газа провести анализ технологического режима </w:t>
            </w:r>
            <w:r>
              <w:rPr>
                <w:rFonts w:ascii="Arial" w:hAnsi="Arial" w:cs="Arial"/>
              </w:rPr>
              <w:t>блока разделения бензина.</w:t>
            </w:r>
          </w:p>
          <w:p w:rsidR="00000951" w:rsidRPr="00086533" w:rsidRDefault="00000951" w:rsidP="00000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Разработать и предложить мероприятия, направленные на снижение углеводородов С5+ в углеводородном газе и увеличение выхода бензинов</w:t>
            </w:r>
          </w:p>
        </w:tc>
      </w:tr>
    </w:tbl>
    <w:p w:rsidR="00014FD2" w:rsidRDefault="00014FD2" w:rsidP="00014FD2">
      <w:pPr>
        <w:contextualSpacing/>
        <w:rPr>
          <w:rFonts w:ascii="Arial" w:hAnsi="Arial" w:cs="Arial"/>
        </w:rPr>
      </w:pPr>
    </w:p>
    <w:p w:rsidR="00014FD2" w:rsidRDefault="00014FD2" w:rsidP="00014FD2">
      <w:pPr>
        <w:contextualSpacing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000951" w:rsidTr="007A4BE1">
        <w:tc>
          <w:tcPr>
            <w:tcW w:w="2830" w:type="dxa"/>
          </w:tcPr>
          <w:p w:rsidR="00000951" w:rsidRPr="00AE3EA0" w:rsidRDefault="00000951" w:rsidP="00000951">
            <w:pPr>
              <w:contextualSpacing/>
              <w:rPr>
                <w:rFonts w:ascii="Arial" w:hAnsi="Arial" w:cs="Arial"/>
                <w:b/>
              </w:rPr>
            </w:pPr>
            <w:r w:rsidRPr="00AE3EA0">
              <w:rPr>
                <w:rFonts w:ascii="Arial" w:hAnsi="Arial" w:cs="Arial"/>
                <w:b/>
              </w:rPr>
              <w:t>Кейс №1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515" w:type="dxa"/>
          </w:tcPr>
          <w:p w:rsidR="00000951" w:rsidRPr="003D4181" w:rsidRDefault="00000951" w:rsidP="007A4BE1">
            <w:pPr>
              <w:contextualSpacing/>
              <w:rPr>
                <w:rFonts w:ascii="Arial" w:hAnsi="Arial" w:cs="Arial"/>
              </w:rPr>
            </w:pPr>
          </w:p>
        </w:tc>
      </w:tr>
      <w:tr w:rsidR="00000951" w:rsidTr="007A4BE1">
        <w:tc>
          <w:tcPr>
            <w:tcW w:w="2830" w:type="dxa"/>
          </w:tcPr>
          <w:p w:rsidR="00000951" w:rsidRDefault="00000951" w:rsidP="0000095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Составитель</w:t>
            </w:r>
          </w:p>
        </w:tc>
        <w:tc>
          <w:tcPr>
            <w:tcW w:w="6515" w:type="dxa"/>
          </w:tcPr>
          <w:p w:rsidR="00000951" w:rsidRDefault="00000951" w:rsidP="0000095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Цветов Е.М., Фролова В.В.</w:t>
            </w:r>
          </w:p>
        </w:tc>
      </w:tr>
      <w:tr w:rsidR="00000951" w:rsidTr="007A4BE1">
        <w:tc>
          <w:tcPr>
            <w:tcW w:w="2830" w:type="dxa"/>
          </w:tcPr>
          <w:p w:rsidR="00000951" w:rsidRDefault="00000951" w:rsidP="0000095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</w:t>
            </w:r>
          </w:p>
        </w:tc>
        <w:tc>
          <w:tcPr>
            <w:tcW w:w="6515" w:type="dxa"/>
          </w:tcPr>
          <w:p w:rsidR="00000951" w:rsidRDefault="00000951" w:rsidP="0000095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Перевод установки изомеризации легкой </w:t>
            </w:r>
            <w:proofErr w:type="spellStart"/>
            <w:r>
              <w:rPr>
                <w:rFonts w:ascii="Arial" w:hAnsi="Arial" w:cs="Arial"/>
              </w:rPr>
              <w:t>нафты</w:t>
            </w:r>
            <w:proofErr w:type="spellEnd"/>
            <w:r>
              <w:rPr>
                <w:rFonts w:ascii="Arial" w:hAnsi="Arial" w:cs="Arial"/>
              </w:rPr>
              <w:t xml:space="preserve"> на отечественный катализатор изомеризации</w:t>
            </w:r>
          </w:p>
        </w:tc>
      </w:tr>
      <w:tr w:rsidR="00000951" w:rsidTr="007A4BE1">
        <w:trPr>
          <w:trHeight w:val="867"/>
        </w:trPr>
        <w:tc>
          <w:tcPr>
            <w:tcW w:w="2830" w:type="dxa"/>
          </w:tcPr>
          <w:p w:rsidR="00000951" w:rsidRDefault="00000951" w:rsidP="0000095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Вводные данные</w:t>
            </w:r>
          </w:p>
        </w:tc>
        <w:tc>
          <w:tcPr>
            <w:tcW w:w="6515" w:type="dxa"/>
          </w:tcPr>
          <w:p w:rsidR="00000951" w:rsidRPr="007D1BBA" w:rsidRDefault="00000951" w:rsidP="0000095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установке изомеризации легкой бензиновой фракции на реакторном блоке изомеризации применяется импортный хлорированный катализатор </w:t>
            </w:r>
            <w:r>
              <w:rPr>
                <w:rFonts w:ascii="Arial" w:hAnsi="Arial" w:cs="Arial"/>
                <w:lang w:val="en-US"/>
              </w:rPr>
              <w:t>I</w:t>
            </w:r>
            <w:r w:rsidRPr="007D1BBA">
              <w:rPr>
                <w:rFonts w:ascii="Arial" w:hAnsi="Arial" w:cs="Arial"/>
              </w:rPr>
              <w:t>-82</w:t>
            </w:r>
            <w:r>
              <w:rPr>
                <w:rFonts w:ascii="Arial" w:hAnsi="Arial" w:cs="Arial"/>
              </w:rPr>
              <w:t>, п</w:t>
            </w:r>
            <w:r w:rsidRPr="007D1BBA">
              <w:rPr>
                <w:rFonts w:ascii="Arial" w:hAnsi="Arial" w:cs="Arial"/>
              </w:rPr>
              <w:t xml:space="preserve">оставки </w:t>
            </w:r>
            <w:r>
              <w:rPr>
                <w:rFonts w:ascii="Arial" w:hAnsi="Arial" w:cs="Arial"/>
              </w:rPr>
              <w:t xml:space="preserve">которого </w:t>
            </w:r>
            <w:r w:rsidRPr="007D1BBA">
              <w:rPr>
                <w:rFonts w:ascii="Arial" w:hAnsi="Arial" w:cs="Arial"/>
              </w:rPr>
              <w:t xml:space="preserve">из-за рубежа </w:t>
            </w:r>
            <w:r>
              <w:rPr>
                <w:rFonts w:ascii="Arial" w:hAnsi="Arial" w:cs="Arial"/>
              </w:rPr>
              <w:t xml:space="preserve">в настоящий момент </w:t>
            </w:r>
            <w:r w:rsidRPr="007D1BBA">
              <w:rPr>
                <w:rFonts w:ascii="Arial" w:hAnsi="Arial" w:cs="Arial"/>
              </w:rPr>
              <w:t>невозможны</w:t>
            </w:r>
            <w:r>
              <w:rPr>
                <w:rFonts w:ascii="Arial" w:hAnsi="Arial" w:cs="Arial"/>
              </w:rPr>
              <w:t>.</w:t>
            </w:r>
          </w:p>
        </w:tc>
      </w:tr>
      <w:tr w:rsidR="00000951" w:rsidTr="007A4BE1">
        <w:trPr>
          <w:trHeight w:val="708"/>
        </w:trPr>
        <w:tc>
          <w:tcPr>
            <w:tcW w:w="2830" w:type="dxa"/>
          </w:tcPr>
          <w:p w:rsidR="00000951" w:rsidRDefault="00000951" w:rsidP="0000095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</w:t>
            </w:r>
          </w:p>
        </w:tc>
        <w:tc>
          <w:tcPr>
            <w:tcW w:w="6515" w:type="dxa"/>
          </w:tcPr>
          <w:p w:rsidR="00000951" w:rsidRDefault="00000951" w:rsidP="00000951">
            <w:pPr>
              <w:rPr>
                <w:rFonts w:ascii="Arial" w:hAnsi="Arial" w:cs="Arial"/>
              </w:rPr>
            </w:pPr>
            <w:r w:rsidRPr="0042095C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42095C">
              <w:rPr>
                <w:rFonts w:ascii="Arial" w:hAnsi="Arial" w:cs="Arial"/>
              </w:rPr>
              <w:t>Провести анализ рынка отечественных катализаторов изомеризации</w:t>
            </w:r>
            <w:r>
              <w:rPr>
                <w:rFonts w:ascii="Arial" w:hAnsi="Arial" w:cs="Arial"/>
              </w:rPr>
              <w:t xml:space="preserve"> со сравнением основных характеристик и определить наиболее перспективные варианты к применению. </w:t>
            </w:r>
          </w:p>
          <w:p w:rsidR="00000951" w:rsidRDefault="00000951" w:rsidP="00000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42095C">
              <w:rPr>
                <w:rFonts w:ascii="Arial" w:hAnsi="Arial" w:cs="Arial"/>
              </w:rPr>
              <w:t xml:space="preserve">Определить необходимое техническое перевооружение установки изомеризации легкой </w:t>
            </w:r>
            <w:proofErr w:type="spellStart"/>
            <w:r w:rsidRPr="0042095C">
              <w:rPr>
                <w:rFonts w:ascii="Arial" w:hAnsi="Arial" w:cs="Arial"/>
              </w:rPr>
              <w:t>нафты</w:t>
            </w:r>
            <w:proofErr w:type="spellEnd"/>
            <w:r w:rsidRPr="0042095C">
              <w:rPr>
                <w:rFonts w:ascii="Arial" w:hAnsi="Arial" w:cs="Arial"/>
              </w:rPr>
              <w:t xml:space="preserve"> и требуемые капитальные затраты</w:t>
            </w:r>
            <w:r>
              <w:rPr>
                <w:rFonts w:ascii="Arial" w:hAnsi="Arial" w:cs="Arial"/>
              </w:rPr>
              <w:t>.</w:t>
            </w:r>
          </w:p>
          <w:p w:rsidR="00000951" w:rsidRPr="0042095C" w:rsidRDefault="00000951" w:rsidP="00000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42095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42095C">
              <w:rPr>
                <w:rFonts w:ascii="Arial" w:hAnsi="Arial" w:cs="Arial"/>
              </w:rPr>
              <w:t xml:space="preserve">Провести </w:t>
            </w:r>
            <w:r>
              <w:rPr>
                <w:rFonts w:ascii="Arial" w:hAnsi="Arial" w:cs="Arial"/>
              </w:rPr>
              <w:t xml:space="preserve">оценочный </w:t>
            </w:r>
            <w:r w:rsidRPr="0042095C">
              <w:rPr>
                <w:rFonts w:ascii="Arial" w:hAnsi="Arial" w:cs="Arial"/>
              </w:rPr>
              <w:t xml:space="preserve">экономический расчет с целью </w:t>
            </w:r>
            <w:r>
              <w:rPr>
                <w:rFonts w:ascii="Arial" w:hAnsi="Arial" w:cs="Arial"/>
              </w:rPr>
              <w:t>определения потенциального экономического эффекта при замене каталитической системы.</w:t>
            </w:r>
          </w:p>
        </w:tc>
      </w:tr>
    </w:tbl>
    <w:p w:rsidR="00014FD2" w:rsidRDefault="00014FD2" w:rsidP="00014FD2">
      <w:pPr>
        <w:contextualSpacing/>
        <w:rPr>
          <w:rFonts w:ascii="Arial" w:hAnsi="Arial" w:cs="Arial"/>
        </w:rPr>
      </w:pPr>
    </w:p>
    <w:p w:rsidR="00014FD2" w:rsidRPr="008B1B6C" w:rsidRDefault="00014FD2" w:rsidP="00014FD2">
      <w:pPr>
        <w:contextualSpacing/>
        <w:rPr>
          <w:rFonts w:ascii="Arial" w:hAnsi="Arial" w:cs="Arial"/>
        </w:rPr>
      </w:pPr>
    </w:p>
    <w:p w:rsidR="00000951" w:rsidRDefault="00000951" w:rsidP="00000951">
      <w:pPr>
        <w:rPr>
          <w:rFonts w:ascii="Arial" w:hAnsi="Arial" w:cs="Arial"/>
          <w:b/>
          <w:color w:val="2E74B5" w:themeColor="accent1" w:themeShade="BF"/>
          <w:sz w:val="36"/>
        </w:rPr>
      </w:pPr>
      <w:r>
        <w:rPr>
          <w:rFonts w:ascii="Arial" w:hAnsi="Arial" w:cs="Arial"/>
          <w:b/>
          <w:color w:val="2E74B5" w:themeColor="accent1" w:themeShade="BF"/>
          <w:sz w:val="36"/>
        </w:rPr>
        <w:t>Направление механика и управление надежностью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000951" w:rsidTr="007A4BE1">
        <w:tc>
          <w:tcPr>
            <w:tcW w:w="2830" w:type="dxa"/>
          </w:tcPr>
          <w:p w:rsidR="00000951" w:rsidRPr="00AE3EA0" w:rsidRDefault="00000951" w:rsidP="00000951">
            <w:pPr>
              <w:contextualSpacing/>
              <w:rPr>
                <w:rFonts w:ascii="Arial" w:hAnsi="Arial" w:cs="Arial"/>
                <w:b/>
              </w:rPr>
            </w:pPr>
            <w:r w:rsidRPr="00AE3EA0">
              <w:rPr>
                <w:rFonts w:ascii="Arial" w:hAnsi="Arial" w:cs="Arial"/>
                <w:b/>
              </w:rPr>
              <w:t>Кейс №1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515" w:type="dxa"/>
          </w:tcPr>
          <w:p w:rsidR="00000951" w:rsidRPr="003D4181" w:rsidRDefault="00000951" w:rsidP="007A4BE1">
            <w:pPr>
              <w:contextualSpacing/>
              <w:rPr>
                <w:rFonts w:ascii="Arial" w:hAnsi="Arial" w:cs="Arial"/>
              </w:rPr>
            </w:pPr>
          </w:p>
        </w:tc>
      </w:tr>
      <w:tr w:rsidR="00000951" w:rsidTr="007A4BE1">
        <w:tc>
          <w:tcPr>
            <w:tcW w:w="2830" w:type="dxa"/>
          </w:tcPr>
          <w:p w:rsidR="00000951" w:rsidRDefault="00000951" w:rsidP="0000095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Составитель</w:t>
            </w:r>
          </w:p>
        </w:tc>
        <w:tc>
          <w:tcPr>
            <w:tcW w:w="6515" w:type="dxa"/>
          </w:tcPr>
          <w:p w:rsidR="00000951" w:rsidRDefault="00000951" w:rsidP="00000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Харченко Б.В.</w:t>
            </w:r>
          </w:p>
        </w:tc>
      </w:tr>
      <w:tr w:rsidR="00000951" w:rsidTr="007A4BE1">
        <w:tc>
          <w:tcPr>
            <w:tcW w:w="2830" w:type="dxa"/>
          </w:tcPr>
          <w:p w:rsidR="00000951" w:rsidRDefault="00000951" w:rsidP="0000095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</w:t>
            </w:r>
          </w:p>
        </w:tc>
        <w:tc>
          <w:tcPr>
            <w:tcW w:w="6515" w:type="dxa"/>
          </w:tcPr>
          <w:p w:rsidR="00000951" w:rsidRDefault="00000951" w:rsidP="00000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Улучшение параметров качества оборотной воды</w:t>
            </w:r>
          </w:p>
        </w:tc>
      </w:tr>
      <w:tr w:rsidR="00000951" w:rsidTr="007A4BE1">
        <w:trPr>
          <w:trHeight w:val="867"/>
        </w:trPr>
        <w:tc>
          <w:tcPr>
            <w:tcW w:w="2830" w:type="dxa"/>
          </w:tcPr>
          <w:p w:rsidR="00000951" w:rsidRDefault="00000951" w:rsidP="0000095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Вводные данные</w:t>
            </w:r>
          </w:p>
        </w:tc>
        <w:tc>
          <w:tcPr>
            <w:tcW w:w="6515" w:type="dxa"/>
          </w:tcPr>
          <w:p w:rsidR="00000951" w:rsidRDefault="00000951" w:rsidP="00000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Текущие параметры оборотной воды: </w:t>
            </w:r>
          </w:p>
          <w:p w:rsidR="00000951" w:rsidRDefault="00000951" w:rsidP="00000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№1.</w:t>
            </w:r>
          </w:p>
          <w:p w:rsidR="00000951" w:rsidRDefault="00000951" w:rsidP="00000951">
            <w:pPr>
              <w:rPr>
                <w:rFonts w:ascii="Arial" w:hAnsi="Arial" w:cs="Arial"/>
              </w:rPr>
            </w:pPr>
          </w:p>
          <w:p w:rsidR="00000951" w:rsidRDefault="00000951" w:rsidP="00000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 данных параметрах происходит коррозия трубных пучков теплообменных аппаратов.</w:t>
            </w:r>
          </w:p>
        </w:tc>
      </w:tr>
      <w:tr w:rsidR="00000951" w:rsidTr="007A4BE1">
        <w:trPr>
          <w:trHeight w:val="708"/>
        </w:trPr>
        <w:tc>
          <w:tcPr>
            <w:tcW w:w="2830" w:type="dxa"/>
          </w:tcPr>
          <w:p w:rsidR="00000951" w:rsidRDefault="00000951" w:rsidP="0000095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</w:t>
            </w:r>
          </w:p>
        </w:tc>
        <w:tc>
          <w:tcPr>
            <w:tcW w:w="6515" w:type="dxa"/>
          </w:tcPr>
          <w:p w:rsidR="00000951" w:rsidRDefault="00000951" w:rsidP="00000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Предложить изменения параметров качества оборотной воды</w:t>
            </w:r>
          </w:p>
          <w:p w:rsidR="00000951" w:rsidRDefault="00000951" w:rsidP="00000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Предложить реагенты для обработки воды</w:t>
            </w:r>
          </w:p>
        </w:tc>
      </w:tr>
    </w:tbl>
    <w:p w:rsidR="00000951" w:rsidRDefault="00000951" w:rsidP="00000951">
      <w:pPr>
        <w:contextualSpacing/>
        <w:rPr>
          <w:rFonts w:ascii="Arial" w:hAnsi="Arial" w:cs="Arial"/>
        </w:rPr>
      </w:pPr>
    </w:p>
    <w:p w:rsidR="00000951" w:rsidRDefault="00000951" w:rsidP="00000951">
      <w:pPr>
        <w:contextualSpacing/>
        <w:rPr>
          <w:rFonts w:ascii="Arial" w:hAnsi="Arial" w:cs="Arial"/>
        </w:rPr>
      </w:pPr>
    </w:p>
    <w:p w:rsidR="00000951" w:rsidRDefault="00000951" w:rsidP="00000951">
      <w:pPr>
        <w:contextualSpacing/>
        <w:rPr>
          <w:rFonts w:ascii="Arial" w:hAnsi="Arial" w:cs="Arial"/>
        </w:rPr>
      </w:pPr>
    </w:p>
    <w:p w:rsidR="00000951" w:rsidRDefault="00000951" w:rsidP="00000951">
      <w:pPr>
        <w:contextualSpacing/>
        <w:rPr>
          <w:rFonts w:ascii="Arial" w:hAnsi="Arial" w:cs="Arial"/>
        </w:rPr>
      </w:pPr>
    </w:p>
    <w:p w:rsidR="00000951" w:rsidRDefault="00000951" w:rsidP="00000951">
      <w:pPr>
        <w:contextualSpacing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000951" w:rsidTr="007A4BE1">
        <w:tc>
          <w:tcPr>
            <w:tcW w:w="2830" w:type="dxa"/>
          </w:tcPr>
          <w:p w:rsidR="00000951" w:rsidRPr="00AE3EA0" w:rsidRDefault="00000951" w:rsidP="00CD017B">
            <w:pPr>
              <w:contextualSpacing/>
              <w:rPr>
                <w:rFonts w:ascii="Arial" w:hAnsi="Arial" w:cs="Arial"/>
                <w:b/>
              </w:rPr>
            </w:pPr>
            <w:r w:rsidRPr="00AE3EA0">
              <w:rPr>
                <w:rFonts w:ascii="Arial" w:hAnsi="Arial" w:cs="Arial"/>
                <w:b/>
              </w:rPr>
              <w:lastRenderedPageBreak/>
              <w:t>Кейс №1</w:t>
            </w:r>
            <w:r w:rsidR="00CD017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515" w:type="dxa"/>
          </w:tcPr>
          <w:p w:rsidR="00000951" w:rsidRPr="003D4181" w:rsidRDefault="00000951" w:rsidP="007A4BE1">
            <w:pPr>
              <w:contextualSpacing/>
              <w:rPr>
                <w:rFonts w:ascii="Arial" w:hAnsi="Arial" w:cs="Arial"/>
              </w:rPr>
            </w:pPr>
          </w:p>
        </w:tc>
      </w:tr>
      <w:tr w:rsidR="00000951" w:rsidTr="007A4BE1">
        <w:tc>
          <w:tcPr>
            <w:tcW w:w="2830" w:type="dxa"/>
          </w:tcPr>
          <w:p w:rsidR="00000951" w:rsidRDefault="00000951" w:rsidP="007A4BE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Составитель</w:t>
            </w:r>
          </w:p>
        </w:tc>
        <w:tc>
          <w:tcPr>
            <w:tcW w:w="6515" w:type="dxa"/>
          </w:tcPr>
          <w:p w:rsidR="00000951" w:rsidRDefault="00000951" w:rsidP="007A4B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Харченко Б.В.</w:t>
            </w:r>
          </w:p>
        </w:tc>
      </w:tr>
      <w:tr w:rsidR="00000951" w:rsidTr="007A4BE1">
        <w:tc>
          <w:tcPr>
            <w:tcW w:w="2830" w:type="dxa"/>
          </w:tcPr>
          <w:p w:rsidR="00000951" w:rsidRDefault="00000951" w:rsidP="0000095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</w:t>
            </w:r>
          </w:p>
        </w:tc>
        <w:tc>
          <w:tcPr>
            <w:tcW w:w="6515" w:type="dxa"/>
          </w:tcPr>
          <w:p w:rsidR="00000951" w:rsidRDefault="00000951" w:rsidP="00000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Повышение надёжности работы компрессорного оборудования</w:t>
            </w:r>
          </w:p>
        </w:tc>
      </w:tr>
      <w:tr w:rsidR="00000951" w:rsidTr="007A4BE1">
        <w:trPr>
          <w:trHeight w:val="867"/>
        </w:trPr>
        <w:tc>
          <w:tcPr>
            <w:tcW w:w="2830" w:type="dxa"/>
          </w:tcPr>
          <w:p w:rsidR="00000951" w:rsidRDefault="00000951" w:rsidP="0000095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Вводные данные</w:t>
            </w:r>
          </w:p>
        </w:tc>
        <w:tc>
          <w:tcPr>
            <w:tcW w:w="6515" w:type="dxa"/>
          </w:tcPr>
          <w:p w:rsidR="00000951" w:rsidRDefault="00000951" w:rsidP="00000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АО «Газпромнефть-МНПЗ» планируется программа по модернизации компрессорного оборудования. Одна из основных частей модернизации – это дооснащение современными средствами защиты и мониторинга работы оборудования.  </w:t>
            </w:r>
          </w:p>
        </w:tc>
      </w:tr>
      <w:tr w:rsidR="00000951" w:rsidTr="007A4BE1">
        <w:trPr>
          <w:trHeight w:val="708"/>
        </w:trPr>
        <w:tc>
          <w:tcPr>
            <w:tcW w:w="2830" w:type="dxa"/>
          </w:tcPr>
          <w:p w:rsidR="00000951" w:rsidRDefault="00000951" w:rsidP="0000095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</w:t>
            </w:r>
          </w:p>
        </w:tc>
        <w:tc>
          <w:tcPr>
            <w:tcW w:w="6515" w:type="dxa"/>
          </w:tcPr>
          <w:p w:rsidR="00000951" w:rsidRDefault="00000951" w:rsidP="00000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Составить перечень защит и систем мониторинга оборудования для центробежных компрессоров с указанием какой параметр приводит </w:t>
            </w:r>
            <w:proofErr w:type="gramStart"/>
            <w:r>
              <w:rPr>
                <w:rFonts w:ascii="Arial" w:hAnsi="Arial" w:cs="Arial"/>
              </w:rPr>
              <w:t>в защитному останову</w:t>
            </w:r>
            <w:proofErr w:type="gramEnd"/>
            <w:r>
              <w:rPr>
                <w:rFonts w:ascii="Arial" w:hAnsi="Arial" w:cs="Arial"/>
              </w:rPr>
              <w:t xml:space="preserve"> оборудования, какой к параметр сигнализирует, чтобы обратить на него внимание.  </w:t>
            </w:r>
          </w:p>
        </w:tc>
      </w:tr>
    </w:tbl>
    <w:p w:rsidR="00014FD2" w:rsidRDefault="00014FD2"/>
    <w:p w:rsidR="004B220C" w:rsidRDefault="004B220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4B220C" w:rsidTr="007A4BE1">
        <w:tc>
          <w:tcPr>
            <w:tcW w:w="2830" w:type="dxa"/>
          </w:tcPr>
          <w:p w:rsidR="004B220C" w:rsidRPr="004B220C" w:rsidRDefault="004B220C" w:rsidP="004B220C">
            <w:pPr>
              <w:contextualSpacing/>
              <w:rPr>
                <w:rFonts w:ascii="Arial" w:hAnsi="Arial" w:cs="Arial"/>
                <w:b/>
                <w:lang w:val="en-US"/>
              </w:rPr>
            </w:pPr>
            <w:r w:rsidRPr="00AE3EA0">
              <w:rPr>
                <w:rFonts w:ascii="Arial" w:hAnsi="Arial" w:cs="Arial"/>
                <w:b/>
              </w:rPr>
              <w:t>Кейс №1</w:t>
            </w:r>
            <w:r>
              <w:rPr>
                <w:rFonts w:ascii="Arial" w:hAnsi="Arial" w:cs="Arial"/>
                <w:b/>
                <w:lang w:val="en-US"/>
              </w:rPr>
              <w:t>6</w:t>
            </w:r>
          </w:p>
        </w:tc>
        <w:tc>
          <w:tcPr>
            <w:tcW w:w="6515" w:type="dxa"/>
          </w:tcPr>
          <w:p w:rsidR="004B220C" w:rsidRPr="003D4181" w:rsidRDefault="004B220C" w:rsidP="007A4BE1">
            <w:pPr>
              <w:contextualSpacing/>
              <w:rPr>
                <w:rFonts w:ascii="Arial" w:hAnsi="Arial" w:cs="Arial"/>
              </w:rPr>
            </w:pPr>
          </w:p>
        </w:tc>
      </w:tr>
      <w:tr w:rsidR="004B220C" w:rsidTr="007A4BE1">
        <w:tc>
          <w:tcPr>
            <w:tcW w:w="2830" w:type="dxa"/>
          </w:tcPr>
          <w:p w:rsidR="004B220C" w:rsidRDefault="004B220C" w:rsidP="004B220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Составитель</w:t>
            </w:r>
          </w:p>
        </w:tc>
        <w:tc>
          <w:tcPr>
            <w:tcW w:w="6515" w:type="dxa"/>
          </w:tcPr>
          <w:p w:rsidR="004B220C" w:rsidRDefault="004B220C" w:rsidP="004B220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УППЭ</w:t>
            </w:r>
          </w:p>
        </w:tc>
      </w:tr>
      <w:tr w:rsidR="004B220C" w:rsidTr="007A4BE1">
        <w:tc>
          <w:tcPr>
            <w:tcW w:w="2830" w:type="dxa"/>
          </w:tcPr>
          <w:p w:rsidR="004B220C" w:rsidRDefault="004B220C" w:rsidP="004B220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</w:t>
            </w:r>
          </w:p>
        </w:tc>
        <w:tc>
          <w:tcPr>
            <w:tcW w:w="6515" w:type="dxa"/>
          </w:tcPr>
          <w:p w:rsidR="004B220C" w:rsidRDefault="004B220C" w:rsidP="004B220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Сокращение сроков подготовки объектов к капитальным ремонтам</w:t>
            </w:r>
          </w:p>
        </w:tc>
      </w:tr>
      <w:tr w:rsidR="004B220C" w:rsidTr="007A4BE1">
        <w:trPr>
          <w:trHeight w:val="867"/>
        </w:trPr>
        <w:tc>
          <w:tcPr>
            <w:tcW w:w="2830" w:type="dxa"/>
          </w:tcPr>
          <w:p w:rsidR="004B220C" w:rsidRDefault="004B220C" w:rsidP="004B220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Вводные данные</w:t>
            </w:r>
          </w:p>
        </w:tc>
        <w:tc>
          <w:tcPr>
            <w:tcW w:w="6515" w:type="dxa"/>
          </w:tcPr>
          <w:p w:rsidR="004B220C" w:rsidRDefault="004B220C" w:rsidP="004B220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всех технологических объектах нефтеперерабатывающих заводах проводят капитальные ремонты в зависимости от межремонтных пробегов установок.</w:t>
            </w:r>
          </w:p>
          <w:p w:rsidR="004B220C" w:rsidRDefault="004B220C" w:rsidP="004B220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Сроки капитальных ремонтов влияют на </w:t>
            </w:r>
            <w:proofErr w:type="spellStart"/>
            <w:r>
              <w:rPr>
                <w:rFonts w:ascii="Arial" w:hAnsi="Arial" w:cs="Arial"/>
              </w:rPr>
              <w:t>маржинальность</w:t>
            </w:r>
            <w:proofErr w:type="spellEnd"/>
            <w:r>
              <w:rPr>
                <w:rFonts w:ascii="Arial" w:hAnsi="Arial" w:cs="Arial"/>
              </w:rPr>
              <w:t xml:space="preserve"> предприятий и их эффективность, а также на индекс эксплуатационной готовности. </w:t>
            </w:r>
          </w:p>
          <w:p w:rsidR="004B220C" w:rsidRDefault="004B220C" w:rsidP="004B220C">
            <w:pPr>
              <w:contextualSpacing/>
              <w:rPr>
                <w:rFonts w:ascii="Arial" w:hAnsi="Arial" w:cs="Arial"/>
              </w:rPr>
            </w:pPr>
          </w:p>
        </w:tc>
      </w:tr>
      <w:tr w:rsidR="004B220C" w:rsidTr="007A4BE1">
        <w:trPr>
          <w:trHeight w:val="708"/>
        </w:trPr>
        <w:tc>
          <w:tcPr>
            <w:tcW w:w="2830" w:type="dxa"/>
          </w:tcPr>
          <w:p w:rsidR="004B220C" w:rsidRDefault="004B220C" w:rsidP="004B220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</w:t>
            </w:r>
          </w:p>
        </w:tc>
        <w:tc>
          <w:tcPr>
            <w:tcW w:w="6515" w:type="dxa"/>
          </w:tcPr>
          <w:p w:rsidR="004B220C" w:rsidRDefault="004B220C" w:rsidP="004B220C">
            <w:pPr>
              <w:pStyle w:val="a4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Рассмотреть эффективные современные способы подготовки объектов к капитальным ремонтам с целью сокращения сроков на примере установки первичной переработки нефти ЭЛОУ АВТ-6 касательно каждого блока установки.</w:t>
            </w:r>
          </w:p>
          <w:p w:rsidR="004B220C" w:rsidRPr="002906C9" w:rsidRDefault="004B220C" w:rsidP="004B220C">
            <w:pPr>
              <w:pStyle w:val="a4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Оценить экономическую эффективность сокращения сроков простоя установки на капитальный ремонт на 1 сутки.</w:t>
            </w:r>
          </w:p>
        </w:tc>
      </w:tr>
    </w:tbl>
    <w:p w:rsidR="004B220C" w:rsidRDefault="004B220C"/>
    <w:p w:rsidR="004B220C" w:rsidRDefault="004B220C"/>
    <w:p w:rsidR="004B220C" w:rsidRDefault="004B220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4B220C" w:rsidTr="007A4BE1">
        <w:tc>
          <w:tcPr>
            <w:tcW w:w="2830" w:type="dxa"/>
          </w:tcPr>
          <w:p w:rsidR="004B220C" w:rsidRPr="00AE3EA0" w:rsidRDefault="004B220C" w:rsidP="007A4BE1">
            <w:pPr>
              <w:contextualSpacing/>
              <w:rPr>
                <w:rFonts w:ascii="Arial" w:hAnsi="Arial" w:cs="Arial"/>
                <w:b/>
              </w:rPr>
            </w:pPr>
            <w:r w:rsidRPr="00AE3EA0">
              <w:rPr>
                <w:rFonts w:ascii="Arial" w:hAnsi="Arial" w:cs="Arial"/>
                <w:b/>
              </w:rPr>
              <w:t>Кейс №1</w:t>
            </w:r>
            <w:r w:rsidR="00601B90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515" w:type="dxa"/>
          </w:tcPr>
          <w:p w:rsidR="004B220C" w:rsidRPr="003D4181" w:rsidRDefault="004B220C" w:rsidP="007A4BE1">
            <w:pPr>
              <w:contextualSpacing/>
              <w:rPr>
                <w:rFonts w:ascii="Arial" w:hAnsi="Arial" w:cs="Arial"/>
              </w:rPr>
            </w:pPr>
          </w:p>
        </w:tc>
      </w:tr>
      <w:tr w:rsidR="004B220C" w:rsidTr="007A4BE1">
        <w:tc>
          <w:tcPr>
            <w:tcW w:w="2830" w:type="dxa"/>
          </w:tcPr>
          <w:p w:rsidR="004B220C" w:rsidRDefault="004B220C" w:rsidP="004B220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Составитель</w:t>
            </w:r>
          </w:p>
        </w:tc>
        <w:tc>
          <w:tcPr>
            <w:tcW w:w="6515" w:type="dxa"/>
          </w:tcPr>
          <w:p w:rsidR="004B220C" w:rsidRDefault="004B220C" w:rsidP="004B220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УППЭ</w:t>
            </w:r>
          </w:p>
        </w:tc>
      </w:tr>
      <w:tr w:rsidR="004B220C" w:rsidTr="007A4BE1">
        <w:tc>
          <w:tcPr>
            <w:tcW w:w="2830" w:type="dxa"/>
          </w:tcPr>
          <w:p w:rsidR="004B220C" w:rsidRDefault="004B220C" w:rsidP="004B220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</w:t>
            </w:r>
          </w:p>
        </w:tc>
        <w:tc>
          <w:tcPr>
            <w:tcW w:w="6515" w:type="dxa"/>
          </w:tcPr>
          <w:p w:rsidR="004B220C" w:rsidRDefault="004B220C" w:rsidP="004B220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Снижение содержания неконденсирующихся газов в </w:t>
            </w:r>
            <w:proofErr w:type="spellStart"/>
            <w:r>
              <w:rPr>
                <w:rFonts w:ascii="Arial" w:hAnsi="Arial" w:cs="Arial"/>
              </w:rPr>
              <w:t>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шлемовых</w:t>
            </w:r>
            <w:proofErr w:type="spellEnd"/>
            <w:r>
              <w:rPr>
                <w:rFonts w:ascii="Arial" w:hAnsi="Arial" w:cs="Arial"/>
              </w:rPr>
              <w:t xml:space="preserve"> трактах колонн </w:t>
            </w:r>
            <w:r>
              <w:rPr>
                <w:rFonts w:ascii="Arial" w:hAnsi="Arial" w:cs="Arial"/>
                <w:lang w:val="en-US"/>
              </w:rPr>
              <w:t>V</w:t>
            </w:r>
            <w:r w:rsidRPr="00362280">
              <w:rPr>
                <w:rFonts w:ascii="Arial" w:hAnsi="Arial" w:cs="Arial"/>
              </w:rPr>
              <w:t>-215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деизогексанизатор</w:t>
            </w:r>
            <w:proofErr w:type="spellEnd"/>
            <w:r>
              <w:rPr>
                <w:rFonts w:ascii="Arial" w:hAnsi="Arial" w:cs="Arial"/>
              </w:rPr>
              <w:t>)</w:t>
            </w:r>
            <w:r w:rsidRPr="003622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и </w:t>
            </w:r>
            <w:r>
              <w:rPr>
                <w:rFonts w:ascii="Arial" w:hAnsi="Arial" w:cs="Arial"/>
                <w:lang w:val="en-US"/>
              </w:rPr>
              <w:t>V</w:t>
            </w:r>
            <w:r w:rsidRPr="00362280">
              <w:rPr>
                <w:rFonts w:ascii="Arial" w:hAnsi="Arial" w:cs="Arial"/>
              </w:rPr>
              <w:t xml:space="preserve">-202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деизобутанизатор</w:t>
            </w:r>
            <w:proofErr w:type="spellEnd"/>
            <w:r>
              <w:rPr>
                <w:rFonts w:ascii="Arial" w:hAnsi="Arial" w:cs="Arial"/>
              </w:rPr>
              <w:t xml:space="preserve">) установки изомеризации легкой </w:t>
            </w:r>
            <w:proofErr w:type="spellStart"/>
            <w:r>
              <w:rPr>
                <w:rFonts w:ascii="Arial" w:hAnsi="Arial" w:cs="Arial"/>
              </w:rPr>
              <w:t>нафты</w:t>
            </w:r>
            <w:proofErr w:type="spellEnd"/>
          </w:p>
        </w:tc>
      </w:tr>
      <w:tr w:rsidR="004B220C" w:rsidTr="007A4BE1">
        <w:trPr>
          <w:trHeight w:val="867"/>
        </w:trPr>
        <w:tc>
          <w:tcPr>
            <w:tcW w:w="2830" w:type="dxa"/>
          </w:tcPr>
          <w:p w:rsidR="004B220C" w:rsidRDefault="004B220C" w:rsidP="004B220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Вводные данные</w:t>
            </w:r>
          </w:p>
        </w:tc>
        <w:tc>
          <w:tcPr>
            <w:tcW w:w="6515" w:type="dxa"/>
          </w:tcPr>
          <w:p w:rsidR="004B220C" w:rsidRPr="002906C9" w:rsidRDefault="004B220C" w:rsidP="004B220C">
            <w:pPr>
              <w:pStyle w:val="a4"/>
              <w:rPr>
                <w:rFonts w:ascii="Arial" w:hAnsi="Arial" w:cs="Arial"/>
                <w:sz w:val="20"/>
                <w:szCs w:val="16"/>
              </w:rPr>
            </w:pPr>
            <w:r w:rsidRPr="002906C9">
              <w:rPr>
                <w:rFonts w:ascii="Arial" w:hAnsi="Arial" w:cs="Arial"/>
                <w:sz w:val="20"/>
                <w:szCs w:val="16"/>
              </w:rPr>
              <w:t xml:space="preserve">В летний период эксплуатации установки изомеризации легкой </w:t>
            </w:r>
            <w:proofErr w:type="spellStart"/>
            <w:r w:rsidRPr="002906C9">
              <w:rPr>
                <w:rFonts w:ascii="Arial" w:hAnsi="Arial" w:cs="Arial"/>
                <w:sz w:val="20"/>
                <w:szCs w:val="16"/>
              </w:rPr>
              <w:t>нафты</w:t>
            </w:r>
            <w:proofErr w:type="spellEnd"/>
            <w:r w:rsidRPr="002906C9">
              <w:rPr>
                <w:rFonts w:ascii="Arial" w:hAnsi="Arial" w:cs="Arial"/>
                <w:sz w:val="20"/>
                <w:szCs w:val="16"/>
              </w:rPr>
              <w:t xml:space="preserve"> наблюдается снижение выхода ключевого продукта установки: объединённого </w:t>
            </w:r>
            <w:proofErr w:type="spellStart"/>
            <w:r w:rsidRPr="002906C9">
              <w:rPr>
                <w:rFonts w:ascii="Arial" w:hAnsi="Arial" w:cs="Arial"/>
                <w:sz w:val="20"/>
                <w:szCs w:val="16"/>
              </w:rPr>
              <w:t>изомеризата</w:t>
            </w:r>
            <w:proofErr w:type="spellEnd"/>
            <w:r w:rsidRPr="002906C9">
              <w:rPr>
                <w:rFonts w:ascii="Arial" w:hAnsi="Arial" w:cs="Arial"/>
                <w:sz w:val="20"/>
                <w:szCs w:val="16"/>
              </w:rPr>
              <w:t xml:space="preserve">. Снижение связано с увеличением доли неконденсирующихся углеводородов в </w:t>
            </w:r>
            <w:proofErr w:type="spellStart"/>
            <w:r w:rsidRPr="002906C9">
              <w:rPr>
                <w:rFonts w:ascii="Arial" w:hAnsi="Arial" w:cs="Arial"/>
                <w:sz w:val="20"/>
                <w:szCs w:val="16"/>
              </w:rPr>
              <w:t>шлемовом</w:t>
            </w:r>
            <w:proofErr w:type="spellEnd"/>
            <w:r w:rsidRPr="002906C9">
              <w:rPr>
                <w:rFonts w:ascii="Arial" w:hAnsi="Arial" w:cs="Arial"/>
                <w:sz w:val="20"/>
                <w:szCs w:val="16"/>
              </w:rPr>
              <w:t xml:space="preserve"> погоне и аппаратах воздушного охлаждения. </w:t>
            </w:r>
          </w:p>
          <w:p w:rsidR="004B220C" w:rsidRPr="002906C9" w:rsidRDefault="004B220C" w:rsidP="004B220C">
            <w:pPr>
              <w:pStyle w:val="a4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16"/>
              </w:rPr>
            </w:pPr>
            <w:r w:rsidRPr="002906C9">
              <w:rPr>
                <w:rFonts w:ascii="Arial" w:hAnsi="Arial" w:cs="Arial"/>
                <w:sz w:val="20"/>
                <w:szCs w:val="16"/>
              </w:rPr>
              <w:t>Технологическая схема установки.</w:t>
            </w:r>
          </w:p>
          <w:p w:rsidR="004B220C" w:rsidRPr="002906C9" w:rsidRDefault="004B220C" w:rsidP="004B220C">
            <w:pPr>
              <w:pStyle w:val="a4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16"/>
              </w:rPr>
            </w:pPr>
            <w:r w:rsidRPr="002906C9">
              <w:rPr>
                <w:rFonts w:ascii="Arial" w:hAnsi="Arial" w:cs="Arial"/>
                <w:sz w:val="20"/>
                <w:szCs w:val="16"/>
              </w:rPr>
              <w:t>Материальный баланс установки:</w:t>
            </w:r>
          </w:p>
          <w:tbl>
            <w:tblPr>
              <w:tblW w:w="4357" w:type="dxa"/>
              <w:tblLook w:val="04A0" w:firstRow="1" w:lastRow="0" w:firstColumn="1" w:lastColumn="0" w:noHBand="0" w:noVBand="1"/>
            </w:tblPr>
            <w:tblGrid>
              <w:gridCol w:w="2040"/>
              <w:gridCol w:w="931"/>
              <w:gridCol w:w="931"/>
              <w:gridCol w:w="1689"/>
            </w:tblGrid>
            <w:tr w:rsidR="004B220C" w:rsidRPr="002906C9" w:rsidTr="007A4BE1">
              <w:trPr>
                <w:trHeight w:val="171"/>
              </w:trPr>
              <w:tc>
                <w:tcPr>
                  <w:tcW w:w="20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СЫРЬЕ</w:t>
                  </w:r>
                </w:p>
              </w:tc>
              <w:tc>
                <w:tcPr>
                  <w:tcW w:w="772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ЗИМА</w:t>
                  </w:r>
                </w:p>
              </w:tc>
              <w:tc>
                <w:tcPr>
                  <w:tcW w:w="772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ЛЕТО</w:t>
                  </w:r>
                </w:p>
              </w:tc>
              <w:tc>
                <w:tcPr>
                  <w:tcW w:w="772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ОТКЛОНЕНИЕ</w:t>
                  </w:r>
                </w:p>
              </w:tc>
            </w:tr>
            <w:tr w:rsidR="004B220C" w:rsidRPr="002906C9" w:rsidTr="007A4BE1">
              <w:trPr>
                <w:trHeight w:val="180"/>
              </w:trPr>
              <w:tc>
                <w:tcPr>
                  <w:tcW w:w="20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4B220C" w:rsidRPr="002906C9" w:rsidTr="007A4BE1">
              <w:trPr>
                <w:trHeight w:val="291"/>
              </w:trPr>
              <w:tc>
                <w:tcPr>
                  <w:tcW w:w="2040" w:type="dxa"/>
                  <w:tcBorders>
                    <w:top w:val="nil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2906C9">
                    <w:rPr>
                      <w:rFonts w:ascii="Times New Roman" w:eastAsia="Times New Roman" w:hAnsi="Times New Roman" w:cs="Times New Roman"/>
                      <w:lang w:eastAsia="ru-RU"/>
                    </w:rPr>
                    <w:t>Гидрогенизат</w:t>
                  </w:r>
                  <w:proofErr w:type="spellEnd"/>
                  <w:r w:rsidRPr="002906C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(г/</w:t>
                  </w:r>
                  <w:proofErr w:type="spellStart"/>
                  <w:r w:rsidRPr="002906C9">
                    <w:rPr>
                      <w:rFonts w:ascii="Times New Roman" w:eastAsia="Times New Roman" w:hAnsi="Times New Roman" w:cs="Times New Roman"/>
                      <w:lang w:eastAsia="ru-RU"/>
                    </w:rPr>
                    <w:t>оч.бензин</w:t>
                  </w:r>
                  <w:proofErr w:type="spellEnd"/>
                  <w:r w:rsidRPr="002906C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изомеризации)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lang w:eastAsia="ru-RU"/>
                    </w:rPr>
                    <w:t>96.300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lang w:eastAsia="ru-RU"/>
                    </w:rPr>
                    <w:t>87.484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lang w:eastAsia="ru-RU"/>
                    </w:rPr>
                    <w:t>8.817</w:t>
                  </w:r>
                </w:p>
              </w:tc>
            </w:tr>
            <w:tr w:rsidR="004B220C" w:rsidRPr="002906C9" w:rsidTr="007A4BE1">
              <w:trPr>
                <w:trHeight w:val="291"/>
              </w:trPr>
              <w:tc>
                <w:tcPr>
                  <w:tcW w:w="2040" w:type="dxa"/>
                  <w:tcBorders>
                    <w:top w:val="nil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lang w:eastAsia="ru-RU"/>
                    </w:rPr>
                    <w:t>Фракция НК-85 г/</w:t>
                  </w:r>
                  <w:proofErr w:type="spellStart"/>
                  <w:r w:rsidRPr="002906C9">
                    <w:rPr>
                      <w:rFonts w:ascii="Times New Roman" w:eastAsia="Times New Roman" w:hAnsi="Times New Roman" w:cs="Times New Roman"/>
                      <w:lang w:eastAsia="ru-RU"/>
                    </w:rPr>
                    <w:t>оч</w:t>
                  </w:r>
                  <w:proofErr w:type="spellEnd"/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lang w:eastAsia="ru-RU"/>
                    </w:rPr>
                    <w:t>3.700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lang w:eastAsia="ru-RU"/>
                    </w:rPr>
                    <w:t>12.516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lang w:eastAsia="ru-RU"/>
                    </w:rPr>
                    <w:t>-8.817</w:t>
                  </w:r>
                </w:p>
              </w:tc>
            </w:tr>
            <w:tr w:rsidR="004B220C" w:rsidRPr="002906C9" w:rsidTr="007A4BE1">
              <w:trPr>
                <w:trHeight w:val="180"/>
              </w:trPr>
              <w:tc>
                <w:tcPr>
                  <w:tcW w:w="20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lang w:eastAsia="ru-RU"/>
                    </w:rPr>
                    <w:t>Водород технический (99.9 %)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lang w:eastAsia="ru-RU"/>
                    </w:rPr>
                    <w:t>0.817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lang w:eastAsia="ru-RU"/>
                    </w:rPr>
                    <w:t>0.782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lang w:eastAsia="ru-RU"/>
                    </w:rPr>
                    <w:t>0.035</w:t>
                  </w:r>
                </w:p>
              </w:tc>
            </w:tr>
            <w:tr w:rsidR="004B220C" w:rsidRPr="002906C9" w:rsidTr="007A4BE1">
              <w:trPr>
                <w:trHeight w:val="188"/>
              </w:trPr>
              <w:tc>
                <w:tcPr>
                  <w:tcW w:w="20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7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lang w:eastAsia="ru-RU"/>
                    </w:rPr>
                    <w:t>100.817</w:t>
                  </w:r>
                </w:p>
              </w:tc>
              <w:tc>
                <w:tcPr>
                  <w:tcW w:w="7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lang w:eastAsia="ru-RU"/>
                    </w:rPr>
                    <w:t>100.782</w:t>
                  </w:r>
                </w:p>
              </w:tc>
              <w:tc>
                <w:tcPr>
                  <w:tcW w:w="7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lang w:eastAsia="ru-RU"/>
                    </w:rPr>
                    <w:t>0.035</w:t>
                  </w:r>
                </w:p>
              </w:tc>
            </w:tr>
            <w:tr w:rsidR="004B220C" w:rsidRPr="002906C9" w:rsidTr="007A4BE1">
              <w:trPr>
                <w:trHeight w:val="230"/>
              </w:trPr>
              <w:tc>
                <w:tcPr>
                  <w:tcW w:w="4357" w:type="dxa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ПРОДУКТЫ</w:t>
                  </w:r>
                </w:p>
              </w:tc>
            </w:tr>
            <w:tr w:rsidR="004B220C" w:rsidRPr="002906C9" w:rsidTr="007A4BE1">
              <w:trPr>
                <w:trHeight w:val="408"/>
              </w:trPr>
              <w:tc>
                <w:tcPr>
                  <w:tcW w:w="4357" w:type="dxa"/>
                  <w:gridSpan w:val="4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220C" w:rsidRPr="002906C9" w:rsidTr="007A4BE1">
              <w:trPr>
                <w:trHeight w:val="291"/>
              </w:trPr>
              <w:tc>
                <w:tcPr>
                  <w:tcW w:w="2040" w:type="dxa"/>
                  <w:tcBorders>
                    <w:top w:val="nil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lang w:eastAsia="ru-RU"/>
                    </w:rPr>
                    <w:t>Фр. С7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lang w:eastAsia="ru-RU"/>
                    </w:rPr>
                    <w:t>11.319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lang w:eastAsia="ru-RU"/>
                    </w:rPr>
                    <w:t>13.611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lang w:eastAsia="ru-RU"/>
                    </w:rPr>
                    <w:t>-2.292</w:t>
                  </w:r>
                </w:p>
              </w:tc>
            </w:tr>
            <w:tr w:rsidR="004B220C" w:rsidRPr="002906C9" w:rsidTr="007A4BE1">
              <w:trPr>
                <w:trHeight w:val="291"/>
              </w:trPr>
              <w:tc>
                <w:tcPr>
                  <w:tcW w:w="2040" w:type="dxa"/>
                  <w:tcBorders>
                    <w:top w:val="nil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2906C9">
                    <w:rPr>
                      <w:rFonts w:ascii="Times New Roman" w:eastAsia="Times New Roman" w:hAnsi="Times New Roman" w:cs="Times New Roman"/>
                      <w:lang w:eastAsia="ru-RU"/>
                    </w:rPr>
                    <w:t>Изомеризат</w:t>
                  </w:r>
                  <w:proofErr w:type="spellEnd"/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lang w:eastAsia="ru-RU"/>
                    </w:rPr>
                    <w:t>84.086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lang w:eastAsia="ru-RU"/>
                    </w:rPr>
                    <w:t>81.593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lang w:eastAsia="ru-RU"/>
                    </w:rPr>
                    <w:t>2.493</w:t>
                  </w:r>
                </w:p>
              </w:tc>
            </w:tr>
            <w:tr w:rsidR="004B220C" w:rsidRPr="002906C9" w:rsidTr="007A4BE1">
              <w:trPr>
                <w:trHeight w:val="171"/>
              </w:trPr>
              <w:tc>
                <w:tcPr>
                  <w:tcW w:w="2040" w:type="dxa"/>
                  <w:tcBorders>
                    <w:top w:val="nil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lang w:eastAsia="ru-RU"/>
                    </w:rPr>
                    <w:t>Сухой газ с технологических установок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lang w:eastAsia="ru-RU"/>
                    </w:rPr>
                    <w:t>4.992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lang w:eastAsia="ru-RU"/>
                    </w:rPr>
                    <w:t>5.179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lang w:eastAsia="ru-RU"/>
                    </w:rPr>
                    <w:t>-0.187</w:t>
                  </w:r>
                </w:p>
              </w:tc>
            </w:tr>
            <w:tr w:rsidR="004B220C" w:rsidRPr="002906C9" w:rsidTr="007A4BE1">
              <w:trPr>
                <w:trHeight w:val="437"/>
              </w:trPr>
              <w:tc>
                <w:tcPr>
                  <w:tcW w:w="2040" w:type="dxa"/>
                  <w:tcBorders>
                    <w:top w:val="nil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lang w:eastAsia="ru-RU"/>
                    </w:rPr>
                    <w:t>Потери установок нефтепереработки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lang w:eastAsia="ru-RU"/>
                    </w:rPr>
                    <w:t>0.393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lang w:eastAsia="ru-RU"/>
                    </w:rPr>
                    <w:t>0.399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lang w:eastAsia="ru-RU"/>
                    </w:rPr>
                    <w:t>-0.006</w:t>
                  </w:r>
                </w:p>
              </w:tc>
            </w:tr>
            <w:tr w:rsidR="004B220C" w:rsidRPr="002906C9" w:rsidTr="007A4BE1">
              <w:trPr>
                <w:trHeight w:val="180"/>
              </w:trPr>
              <w:tc>
                <w:tcPr>
                  <w:tcW w:w="20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2906C9">
                    <w:rPr>
                      <w:rFonts w:ascii="Times New Roman" w:eastAsia="Times New Roman" w:hAnsi="Times New Roman" w:cs="Times New Roman"/>
                      <w:lang w:eastAsia="ru-RU"/>
                    </w:rPr>
                    <w:t>Отдувочный</w:t>
                  </w:r>
                  <w:proofErr w:type="spellEnd"/>
                  <w:r w:rsidRPr="002906C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газ (ВСГ)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lang w:eastAsia="ru-RU"/>
                    </w:rPr>
                    <w:t>0.026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lang w:eastAsia="ru-RU"/>
                    </w:rPr>
                    <w:t>0.026</w:t>
                  </w:r>
                </w:p>
              </w:tc>
            </w:tr>
            <w:tr w:rsidR="004B220C" w:rsidRPr="002906C9" w:rsidTr="007A4BE1">
              <w:trPr>
                <w:trHeight w:val="188"/>
              </w:trPr>
              <w:tc>
                <w:tcPr>
                  <w:tcW w:w="20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7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lang w:eastAsia="ru-RU"/>
                    </w:rPr>
                    <w:t>100.817</w:t>
                  </w:r>
                </w:p>
              </w:tc>
              <w:tc>
                <w:tcPr>
                  <w:tcW w:w="7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lang w:eastAsia="ru-RU"/>
                    </w:rPr>
                    <w:t>100.782</w:t>
                  </w:r>
                </w:p>
              </w:tc>
              <w:tc>
                <w:tcPr>
                  <w:tcW w:w="7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220C" w:rsidRPr="002906C9" w:rsidRDefault="004B220C" w:rsidP="004B22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06C9">
                    <w:rPr>
                      <w:rFonts w:ascii="Times New Roman" w:eastAsia="Times New Roman" w:hAnsi="Times New Roman" w:cs="Times New Roman"/>
                      <w:lang w:eastAsia="ru-RU"/>
                    </w:rPr>
                    <w:t>0.035</w:t>
                  </w:r>
                </w:p>
              </w:tc>
            </w:tr>
          </w:tbl>
          <w:p w:rsidR="004B220C" w:rsidRPr="00CE3A86" w:rsidRDefault="004B220C" w:rsidP="004B220C">
            <w:pPr>
              <w:pStyle w:val="a4"/>
              <w:ind w:left="1080"/>
              <w:rPr>
                <w:rFonts w:ascii="GPN_DIN" w:hAnsi="GPN_DIN" w:cs="Arial"/>
                <w:sz w:val="16"/>
                <w:szCs w:val="16"/>
              </w:rPr>
            </w:pPr>
          </w:p>
          <w:p w:rsidR="004B220C" w:rsidRPr="00CE3A86" w:rsidRDefault="004B220C" w:rsidP="004B220C">
            <w:pPr>
              <w:pStyle w:val="a4"/>
              <w:rPr>
                <w:rFonts w:ascii="GPN_DIN" w:hAnsi="GPN_DIN" w:cs="Arial"/>
                <w:sz w:val="16"/>
                <w:szCs w:val="16"/>
              </w:rPr>
            </w:pPr>
          </w:p>
        </w:tc>
      </w:tr>
      <w:tr w:rsidR="004B220C" w:rsidTr="007A4BE1">
        <w:trPr>
          <w:trHeight w:val="708"/>
        </w:trPr>
        <w:tc>
          <w:tcPr>
            <w:tcW w:w="2830" w:type="dxa"/>
          </w:tcPr>
          <w:p w:rsidR="004B220C" w:rsidRDefault="004B220C" w:rsidP="004B220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Задачи</w:t>
            </w:r>
          </w:p>
        </w:tc>
        <w:tc>
          <w:tcPr>
            <w:tcW w:w="6515" w:type="dxa"/>
          </w:tcPr>
          <w:p w:rsidR="004B220C" w:rsidRDefault="004B220C" w:rsidP="004B220C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Предложить организационно-технические мероприятия по снижению доли неконденсируемых углеводородов в </w:t>
            </w:r>
            <w:proofErr w:type="spellStart"/>
            <w:r>
              <w:rPr>
                <w:rFonts w:ascii="Arial" w:hAnsi="Arial" w:cs="Arial"/>
              </w:rPr>
              <w:t>шлемовых</w:t>
            </w:r>
            <w:proofErr w:type="spellEnd"/>
            <w:r>
              <w:rPr>
                <w:rFonts w:ascii="Arial" w:hAnsi="Arial" w:cs="Arial"/>
              </w:rPr>
              <w:t xml:space="preserve"> погонах колонн </w:t>
            </w:r>
            <w:r>
              <w:rPr>
                <w:rFonts w:ascii="Arial" w:hAnsi="Arial" w:cs="Arial"/>
                <w:lang w:val="en-US"/>
              </w:rPr>
              <w:t>V</w:t>
            </w:r>
            <w:r w:rsidRPr="00362280">
              <w:rPr>
                <w:rFonts w:ascii="Arial" w:hAnsi="Arial" w:cs="Arial"/>
              </w:rPr>
              <w:t>-215</w:t>
            </w:r>
            <w:r>
              <w:rPr>
                <w:rFonts w:ascii="Arial" w:hAnsi="Arial" w:cs="Arial"/>
              </w:rPr>
              <w:t xml:space="preserve"> и </w:t>
            </w:r>
            <w:r>
              <w:rPr>
                <w:rFonts w:ascii="Arial" w:hAnsi="Arial" w:cs="Arial"/>
                <w:lang w:val="en-US"/>
              </w:rPr>
              <w:t>V</w:t>
            </w:r>
            <w:r w:rsidRPr="00362280">
              <w:rPr>
                <w:rFonts w:ascii="Arial" w:hAnsi="Arial" w:cs="Arial"/>
              </w:rPr>
              <w:t>-</w:t>
            </w:r>
            <w:proofErr w:type="gramStart"/>
            <w:r w:rsidRPr="00362280">
              <w:rPr>
                <w:rFonts w:ascii="Arial" w:hAnsi="Arial" w:cs="Arial"/>
              </w:rPr>
              <w:t xml:space="preserve">202 </w:t>
            </w:r>
            <w:r>
              <w:rPr>
                <w:rFonts w:ascii="Arial" w:hAnsi="Arial" w:cs="Arial"/>
              </w:rPr>
              <w:t>;</w:t>
            </w:r>
            <w:proofErr w:type="gramEnd"/>
          </w:p>
          <w:p w:rsidR="004B220C" w:rsidRDefault="004B220C" w:rsidP="004B220C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Разработать технические решения по снижению доли неконденсируемых углеводородов в </w:t>
            </w:r>
            <w:proofErr w:type="spellStart"/>
            <w:r>
              <w:rPr>
                <w:rFonts w:ascii="Arial" w:hAnsi="Arial" w:cs="Arial"/>
              </w:rPr>
              <w:t>шлемовых</w:t>
            </w:r>
            <w:proofErr w:type="spellEnd"/>
            <w:r>
              <w:rPr>
                <w:rFonts w:ascii="Arial" w:hAnsi="Arial" w:cs="Arial"/>
              </w:rPr>
              <w:t xml:space="preserve"> погонах колонн </w:t>
            </w:r>
            <w:r>
              <w:rPr>
                <w:rFonts w:ascii="Arial" w:hAnsi="Arial" w:cs="Arial"/>
                <w:lang w:val="en-US"/>
              </w:rPr>
              <w:t>V</w:t>
            </w:r>
            <w:r w:rsidRPr="00362280">
              <w:rPr>
                <w:rFonts w:ascii="Arial" w:hAnsi="Arial" w:cs="Arial"/>
              </w:rPr>
              <w:t>-215</w:t>
            </w:r>
            <w:r>
              <w:rPr>
                <w:rFonts w:ascii="Arial" w:hAnsi="Arial" w:cs="Arial"/>
              </w:rPr>
              <w:t xml:space="preserve"> и </w:t>
            </w:r>
            <w:r>
              <w:rPr>
                <w:rFonts w:ascii="Arial" w:hAnsi="Arial" w:cs="Arial"/>
                <w:lang w:val="en-US"/>
              </w:rPr>
              <w:t>V</w:t>
            </w:r>
            <w:r w:rsidRPr="00362280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;</w:t>
            </w:r>
          </w:p>
          <w:p w:rsidR="004B220C" w:rsidRDefault="004B220C" w:rsidP="004B220C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Оценить капитальные и эксплуатационные затраты;</w:t>
            </w:r>
          </w:p>
          <w:p w:rsidR="004B220C" w:rsidRPr="00362280" w:rsidRDefault="004B220C" w:rsidP="004B220C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Расчитать</w:t>
            </w:r>
            <w:proofErr w:type="spellEnd"/>
            <w:r>
              <w:rPr>
                <w:rFonts w:ascii="Arial" w:hAnsi="Arial" w:cs="Arial"/>
              </w:rPr>
              <w:t xml:space="preserve"> экономический эффект от реализации предлагаемых проектов. </w:t>
            </w:r>
          </w:p>
        </w:tc>
      </w:tr>
    </w:tbl>
    <w:p w:rsidR="004B220C" w:rsidRDefault="004B220C"/>
    <w:p w:rsidR="00E84761" w:rsidRDefault="00E8476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E84761" w:rsidTr="007A4BE1">
        <w:tc>
          <w:tcPr>
            <w:tcW w:w="2830" w:type="dxa"/>
          </w:tcPr>
          <w:p w:rsidR="00E84761" w:rsidRPr="00E84761" w:rsidRDefault="00E84761" w:rsidP="00E84761">
            <w:pPr>
              <w:contextualSpacing/>
              <w:rPr>
                <w:rFonts w:ascii="Arial" w:hAnsi="Arial" w:cs="Arial"/>
                <w:b/>
              </w:rPr>
            </w:pPr>
            <w:r w:rsidRPr="00AE3EA0">
              <w:rPr>
                <w:rFonts w:ascii="Arial" w:hAnsi="Arial" w:cs="Arial"/>
                <w:b/>
              </w:rPr>
              <w:t>Кейс №1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515" w:type="dxa"/>
          </w:tcPr>
          <w:p w:rsidR="00E84761" w:rsidRPr="003D4181" w:rsidRDefault="00E84761" w:rsidP="007A4BE1">
            <w:pPr>
              <w:contextualSpacing/>
              <w:rPr>
                <w:rFonts w:ascii="Arial" w:hAnsi="Arial" w:cs="Arial"/>
              </w:rPr>
            </w:pPr>
          </w:p>
        </w:tc>
      </w:tr>
      <w:tr w:rsidR="00E84761" w:rsidTr="007A4BE1">
        <w:tc>
          <w:tcPr>
            <w:tcW w:w="2830" w:type="dxa"/>
          </w:tcPr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Составитель</w:t>
            </w:r>
          </w:p>
        </w:tc>
        <w:tc>
          <w:tcPr>
            <w:tcW w:w="6515" w:type="dxa"/>
          </w:tcPr>
          <w:p w:rsidR="00E84761" w:rsidRPr="006921ED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Долгих Н.Г., Першина Ю.А.</w:t>
            </w:r>
          </w:p>
        </w:tc>
      </w:tr>
      <w:tr w:rsidR="00E84761" w:rsidTr="007A4BE1">
        <w:tc>
          <w:tcPr>
            <w:tcW w:w="2830" w:type="dxa"/>
          </w:tcPr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</w:t>
            </w:r>
          </w:p>
        </w:tc>
        <w:tc>
          <w:tcPr>
            <w:tcW w:w="6515" w:type="dxa"/>
          </w:tcPr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 w:rsidRPr="00055EF1">
              <w:rPr>
                <w:rFonts w:ascii="Arial" w:hAnsi="Arial" w:cs="Arial"/>
              </w:rPr>
              <w:t xml:space="preserve">Альтернативное использование бензина </w:t>
            </w:r>
            <w:proofErr w:type="spellStart"/>
            <w:r w:rsidRPr="00055EF1">
              <w:rPr>
                <w:rFonts w:ascii="Arial" w:hAnsi="Arial" w:cs="Arial"/>
              </w:rPr>
              <w:t>Висбрекинга</w:t>
            </w:r>
            <w:proofErr w:type="spellEnd"/>
          </w:p>
        </w:tc>
      </w:tr>
      <w:tr w:rsidR="00E84761" w:rsidTr="007A4BE1">
        <w:trPr>
          <w:trHeight w:val="867"/>
        </w:trPr>
        <w:tc>
          <w:tcPr>
            <w:tcW w:w="2830" w:type="dxa"/>
          </w:tcPr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Вводные данные</w:t>
            </w:r>
          </w:p>
        </w:tc>
        <w:tc>
          <w:tcPr>
            <w:tcW w:w="6515" w:type="dxa"/>
          </w:tcPr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 w:rsidRPr="006921ED">
              <w:rPr>
                <w:rFonts w:ascii="Arial" w:hAnsi="Arial" w:cs="Arial"/>
              </w:rPr>
              <w:t xml:space="preserve">На АО «Газпромнефть-МНПЗ» эксплуатируется </w:t>
            </w:r>
            <w:r w:rsidRPr="006E4157">
              <w:rPr>
                <w:rFonts w:ascii="Arial" w:hAnsi="Arial" w:cs="Arial"/>
              </w:rPr>
              <w:t xml:space="preserve">установка </w:t>
            </w:r>
            <w:proofErr w:type="spellStart"/>
            <w:r w:rsidRPr="002F4914">
              <w:rPr>
                <w:rFonts w:ascii="Arial" w:hAnsi="Arial" w:cs="Arial"/>
              </w:rPr>
              <w:t>Висбрекинг</w:t>
            </w:r>
            <w:r>
              <w:rPr>
                <w:rFonts w:ascii="Arial" w:hAnsi="Arial" w:cs="Arial"/>
              </w:rPr>
              <w:t>а</w:t>
            </w:r>
            <w:proofErr w:type="spellEnd"/>
            <w:r>
              <w:rPr>
                <w:rFonts w:ascii="Arial" w:hAnsi="Arial" w:cs="Arial"/>
              </w:rPr>
              <w:t xml:space="preserve"> АТ-ВБ.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Бензин относиться к продуктам</w:t>
            </w:r>
            <w:r w:rsidRPr="000625F7">
              <w:rPr>
                <w:rFonts w:ascii="Arial" w:hAnsi="Arial" w:cs="Arial"/>
              </w:rPr>
              <w:t xml:space="preserve"> </w:t>
            </w:r>
            <w:proofErr w:type="spellStart"/>
            <w:r w:rsidRPr="000625F7">
              <w:rPr>
                <w:rFonts w:ascii="Arial" w:hAnsi="Arial" w:cs="Arial"/>
              </w:rPr>
              <w:t>висбрекинга</w:t>
            </w:r>
            <w:proofErr w:type="spellEnd"/>
            <w:r>
              <w:rPr>
                <w:rFonts w:ascii="Arial" w:hAnsi="Arial" w:cs="Arial"/>
              </w:rPr>
              <w:t>, по свойствам имеет</w:t>
            </w:r>
            <w:r w:rsidRPr="006800A1">
              <w:rPr>
                <w:rFonts w:ascii="Arial" w:hAnsi="Arial" w:cs="Arial"/>
              </w:rPr>
              <w:t xml:space="preserve"> низкую стабильность вследствие </w:t>
            </w:r>
            <w:r>
              <w:rPr>
                <w:rFonts w:ascii="Arial" w:hAnsi="Arial" w:cs="Arial"/>
              </w:rPr>
              <w:t xml:space="preserve">его </w:t>
            </w:r>
            <w:proofErr w:type="spellStart"/>
            <w:r w:rsidRPr="006800A1">
              <w:rPr>
                <w:rFonts w:ascii="Arial" w:hAnsi="Arial" w:cs="Arial"/>
              </w:rPr>
              <w:t>олефинового</w:t>
            </w:r>
            <w:proofErr w:type="spellEnd"/>
            <w:r w:rsidRPr="006800A1">
              <w:rPr>
                <w:rFonts w:ascii="Arial" w:hAnsi="Arial" w:cs="Arial"/>
              </w:rPr>
              <w:t xml:space="preserve"> характера.</w:t>
            </w:r>
          </w:p>
          <w:p w:rsidR="00E84761" w:rsidRPr="00055EF1" w:rsidRDefault="00E84761" w:rsidP="00E84761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lang w:eastAsia="en-US"/>
              </w:rPr>
            </w:pPr>
            <w:r w:rsidRPr="00055EF1"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lang w:eastAsia="en-US"/>
              </w:rPr>
              <w:t>В настоящее время поток подается на гидроочистку комбинированной установки</w:t>
            </w:r>
            <w:r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переработки нефти</w:t>
            </w:r>
            <w:r w:rsidRPr="00055EF1"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lang w:eastAsia="en-US"/>
              </w:rPr>
              <w:t>, далее используется как компонент товарного бензина.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Характеристики бензина </w:t>
            </w:r>
            <w:proofErr w:type="spellStart"/>
            <w:r>
              <w:rPr>
                <w:rFonts w:ascii="Arial" w:hAnsi="Arial" w:cs="Arial"/>
              </w:rPr>
              <w:t>висбрекинга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C164F2">
              <w:rPr>
                <w:rFonts w:ascii="Arial" w:hAnsi="Arial" w:cs="Arial"/>
              </w:rPr>
              <w:t>лотность (кг/м3)</w:t>
            </w:r>
            <w:r>
              <w:rPr>
                <w:rFonts w:ascii="Arial" w:hAnsi="Arial" w:cs="Arial"/>
              </w:rPr>
              <w:t xml:space="preserve"> – 728,5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Сера (</w:t>
            </w:r>
            <w:r w:rsidRPr="00C164F2">
              <w:rPr>
                <w:rFonts w:ascii="Arial" w:hAnsi="Arial" w:cs="Arial"/>
              </w:rPr>
              <w:t>% масс</w:t>
            </w:r>
            <w:r>
              <w:rPr>
                <w:rFonts w:ascii="Arial" w:hAnsi="Arial" w:cs="Arial"/>
              </w:rPr>
              <w:t>) – 1,5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Углеводородный состав (% об):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CC09DF">
              <w:rPr>
                <w:rFonts w:ascii="Arial" w:hAnsi="Arial" w:cs="Arial"/>
              </w:rPr>
              <w:t>Н-парафины</w:t>
            </w:r>
            <w:r>
              <w:rPr>
                <w:rFonts w:ascii="Arial" w:hAnsi="Arial" w:cs="Arial"/>
              </w:rPr>
              <w:t xml:space="preserve"> – 24,7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 w:rsidRPr="00CC09DF">
              <w:rPr>
                <w:rFonts w:ascii="Arial" w:hAnsi="Arial" w:cs="Arial"/>
              </w:rPr>
              <w:t>Изопарафины</w:t>
            </w:r>
            <w:proofErr w:type="spellEnd"/>
            <w:r>
              <w:rPr>
                <w:rFonts w:ascii="Arial" w:hAnsi="Arial" w:cs="Arial"/>
              </w:rPr>
              <w:t xml:space="preserve"> – 27,7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r w:rsidRPr="00CC09DF">
              <w:rPr>
                <w:rFonts w:ascii="Arial" w:hAnsi="Arial" w:cs="Arial"/>
              </w:rPr>
              <w:t>Нафтены</w:t>
            </w:r>
            <w:r>
              <w:rPr>
                <w:rFonts w:ascii="Arial" w:hAnsi="Arial" w:cs="Arial"/>
              </w:rPr>
              <w:t xml:space="preserve"> – 15,2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 w:rsidRPr="007D6BE0">
              <w:rPr>
                <w:rFonts w:ascii="Arial" w:hAnsi="Arial" w:cs="Arial"/>
              </w:rPr>
              <w:t>Ароматика</w:t>
            </w:r>
            <w:proofErr w:type="spellEnd"/>
            <w:r>
              <w:rPr>
                <w:rFonts w:ascii="Arial" w:hAnsi="Arial" w:cs="Arial"/>
              </w:rPr>
              <w:t xml:space="preserve"> – 4,7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7D6BE0">
              <w:rPr>
                <w:rFonts w:ascii="Arial" w:hAnsi="Arial" w:cs="Arial"/>
              </w:rPr>
              <w:t>Олефины</w:t>
            </w:r>
            <w:r>
              <w:rPr>
                <w:rFonts w:ascii="Arial" w:hAnsi="Arial" w:cs="Arial"/>
              </w:rPr>
              <w:t xml:space="preserve"> – 27,5 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7D6BE0">
              <w:rPr>
                <w:rFonts w:ascii="Arial" w:hAnsi="Arial" w:cs="Arial"/>
              </w:rPr>
              <w:t>Бензол</w:t>
            </w:r>
            <w:r>
              <w:rPr>
                <w:rFonts w:ascii="Arial" w:hAnsi="Arial" w:cs="Arial"/>
              </w:rPr>
              <w:t xml:space="preserve"> – 0,3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 w:rsidRPr="007D6BE0">
              <w:rPr>
                <w:rFonts w:ascii="Arial" w:hAnsi="Arial" w:cs="Arial"/>
              </w:rPr>
              <w:t>Фракционный состав</w:t>
            </w:r>
            <w:r>
              <w:rPr>
                <w:rFonts w:ascii="Arial" w:hAnsi="Arial" w:cs="Arial"/>
              </w:rPr>
              <w:t xml:space="preserve"> </w:t>
            </w:r>
            <w:r w:rsidRPr="007D6BE0">
              <w:rPr>
                <w:rFonts w:ascii="Arial" w:hAnsi="Arial" w:cs="Arial"/>
              </w:rPr>
              <w:t>(°С)</w:t>
            </w:r>
            <w:r>
              <w:rPr>
                <w:rFonts w:ascii="Arial" w:hAnsi="Arial" w:cs="Arial"/>
              </w:rPr>
              <w:t>: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7D6BE0">
              <w:rPr>
                <w:rFonts w:ascii="Arial" w:hAnsi="Arial" w:cs="Arial"/>
              </w:rPr>
              <w:t>Начало кипения</w:t>
            </w:r>
            <w:r>
              <w:rPr>
                <w:rFonts w:ascii="Arial" w:hAnsi="Arial" w:cs="Arial"/>
              </w:rPr>
              <w:t xml:space="preserve"> – 32,1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7D6BE0">
              <w:rPr>
                <w:rFonts w:ascii="Arial" w:hAnsi="Arial" w:cs="Arial"/>
              </w:rPr>
              <w:t>5%</w:t>
            </w:r>
            <w:r>
              <w:rPr>
                <w:rFonts w:ascii="Arial" w:hAnsi="Arial" w:cs="Arial"/>
              </w:rPr>
              <w:t xml:space="preserve"> – 45,9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7D6BE0">
              <w:rPr>
                <w:rFonts w:ascii="Arial" w:hAnsi="Arial" w:cs="Arial"/>
              </w:rPr>
              <w:t>10%</w:t>
            </w:r>
            <w:r>
              <w:rPr>
                <w:rFonts w:ascii="Arial" w:hAnsi="Arial" w:cs="Arial"/>
              </w:rPr>
              <w:t xml:space="preserve"> – 62,9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7D6BE0">
              <w:rPr>
                <w:rFonts w:ascii="Arial" w:hAnsi="Arial" w:cs="Arial"/>
              </w:rPr>
              <w:t>30%</w:t>
            </w:r>
            <w:r>
              <w:rPr>
                <w:rFonts w:ascii="Arial" w:hAnsi="Arial" w:cs="Arial"/>
              </w:rPr>
              <w:t xml:space="preserve"> – 90,1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7D6BE0">
              <w:rPr>
                <w:rFonts w:ascii="Arial" w:hAnsi="Arial" w:cs="Arial"/>
              </w:rPr>
              <w:t>50%</w:t>
            </w:r>
            <w:r>
              <w:rPr>
                <w:rFonts w:ascii="Arial" w:hAnsi="Arial" w:cs="Arial"/>
              </w:rPr>
              <w:t xml:space="preserve"> – 121,8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FD7FD8">
              <w:rPr>
                <w:rFonts w:ascii="Arial" w:hAnsi="Arial" w:cs="Arial"/>
              </w:rPr>
              <w:t>70%</w:t>
            </w:r>
            <w:r>
              <w:rPr>
                <w:rFonts w:ascii="Arial" w:hAnsi="Arial" w:cs="Arial"/>
              </w:rPr>
              <w:t xml:space="preserve"> – 127,9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FD7FD8">
              <w:rPr>
                <w:rFonts w:ascii="Arial" w:hAnsi="Arial" w:cs="Arial"/>
              </w:rPr>
              <w:t>90%</w:t>
            </w:r>
            <w:r>
              <w:rPr>
                <w:rFonts w:ascii="Arial" w:hAnsi="Arial" w:cs="Arial"/>
              </w:rPr>
              <w:t xml:space="preserve"> – 163,7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E8230C">
              <w:rPr>
                <w:rFonts w:ascii="Arial" w:hAnsi="Arial" w:cs="Arial"/>
              </w:rPr>
              <w:t>95%</w:t>
            </w:r>
            <w:r>
              <w:rPr>
                <w:rFonts w:ascii="Arial" w:hAnsi="Arial" w:cs="Arial"/>
              </w:rPr>
              <w:t xml:space="preserve"> – 162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E8230C">
              <w:rPr>
                <w:rFonts w:ascii="Arial" w:hAnsi="Arial" w:cs="Arial"/>
              </w:rPr>
              <w:t>Конец кипения</w:t>
            </w:r>
            <w:r>
              <w:rPr>
                <w:rFonts w:ascii="Arial" w:hAnsi="Arial" w:cs="Arial"/>
              </w:rPr>
              <w:t xml:space="preserve"> – 176,6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Выход – 95,4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E84761" w:rsidTr="007A4BE1">
        <w:trPr>
          <w:trHeight w:val="708"/>
        </w:trPr>
        <w:tc>
          <w:tcPr>
            <w:tcW w:w="2830" w:type="dxa"/>
          </w:tcPr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Задачи</w:t>
            </w:r>
          </w:p>
        </w:tc>
        <w:tc>
          <w:tcPr>
            <w:tcW w:w="6515" w:type="dxa"/>
          </w:tcPr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Определить лабораторные методы испытаний и п</w:t>
            </w:r>
            <w:r w:rsidRPr="001C43F7">
              <w:rPr>
                <w:rFonts w:ascii="Arial" w:hAnsi="Arial" w:cs="Arial"/>
              </w:rPr>
              <w:t xml:space="preserve">редложить альтернативные направления использования </w:t>
            </w:r>
            <w:r>
              <w:rPr>
                <w:rFonts w:ascii="Arial" w:hAnsi="Arial" w:cs="Arial"/>
              </w:rPr>
              <w:t xml:space="preserve">бензина </w:t>
            </w:r>
            <w:proofErr w:type="spellStart"/>
            <w:r>
              <w:rPr>
                <w:rFonts w:ascii="Arial" w:hAnsi="Arial" w:cs="Arial"/>
              </w:rPr>
              <w:t>висбрекинга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</w:tbl>
    <w:p w:rsidR="00E84761" w:rsidRDefault="00E84761"/>
    <w:p w:rsidR="00E84761" w:rsidRDefault="00E8476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E84761" w:rsidTr="007A4BE1">
        <w:tc>
          <w:tcPr>
            <w:tcW w:w="2830" w:type="dxa"/>
          </w:tcPr>
          <w:p w:rsidR="00E84761" w:rsidRPr="00E84761" w:rsidRDefault="00E84761" w:rsidP="007A4BE1">
            <w:pPr>
              <w:contextualSpacing/>
              <w:rPr>
                <w:rFonts w:ascii="Arial" w:hAnsi="Arial" w:cs="Arial"/>
                <w:b/>
              </w:rPr>
            </w:pPr>
            <w:r w:rsidRPr="00AE3EA0">
              <w:rPr>
                <w:rFonts w:ascii="Arial" w:hAnsi="Arial" w:cs="Arial"/>
                <w:b/>
              </w:rPr>
              <w:t>Кейс №1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6515" w:type="dxa"/>
          </w:tcPr>
          <w:p w:rsidR="00E84761" w:rsidRPr="003D4181" w:rsidRDefault="00E84761" w:rsidP="007A4BE1">
            <w:pPr>
              <w:contextualSpacing/>
              <w:rPr>
                <w:rFonts w:ascii="Arial" w:hAnsi="Arial" w:cs="Arial"/>
              </w:rPr>
            </w:pPr>
          </w:p>
        </w:tc>
      </w:tr>
      <w:tr w:rsidR="00E84761" w:rsidTr="007A4BE1">
        <w:tc>
          <w:tcPr>
            <w:tcW w:w="2830" w:type="dxa"/>
          </w:tcPr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Составитель</w:t>
            </w:r>
          </w:p>
        </w:tc>
        <w:tc>
          <w:tcPr>
            <w:tcW w:w="6515" w:type="dxa"/>
          </w:tcPr>
          <w:p w:rsidR="00E84761" w:rsidRPr="00D90F2C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Воробьева Д.В.</w:t>
            </w:r>
            <w:r w:rsidR="00690B8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Ярещенко А.А.</w:t>
            </w:r>
          </w:p>
        </w:tc>
      </w:tr>
      <w:tr w:rsidR="00E84761" w:rsidTr="007A4BE1">
        <w:tc>
          <w:tcPr>
            <w:tcW w:w="2830" w:type="dxa"/>
          </w:tcPr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</w:t>
            </w:r>
          </w:p>
        </w:tc>
        <w:tc>
          <w:tcPr>
            <w:tcW w:w="6515" w:type="dxa"/>
          </w:tcPr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Рассчитать неопределенность результатов измерений при определении содержания массовой  доли хлористых солей в нефти</w:t>
            </w:r>
          </w:p>
        </w:tc>
      </w:tr>
      <w:tr w:rsidR="00E84761" w:rsidTr="007A4BE1">
        <w:trPr>
          <w:trHeight w:val="867"/>
        </w:trPr>
        <w:tc>
          <w:tcPr>
            <w:tcW w:w="2830" w:type="dxa"/>
          </w:tcPr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Вводные данные</w:t>
            </w:r>
          </w:p>
        </w:tc>
        <w:tc>
          <w:tcPr>
            <w:tcW w:w="6515" w:type="dxa"/>
          </w:tcPr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 анализе контроля стабильности ВЛК СОПН5-22М-Х-02 хлористых солей в нефти по ГОСТ 21534-2021 метод А ч.1 были получены следующие результаты контрольного определения: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</w:p>
          <w:tbl>
            <w:tblPr>
              <w:tblStyle w:val="a3"/>
              <w:tblW w:w="0" w:type="auto"/>
              <w:tblInd w:w="738" w:type="dxa"/>
              <w:tblLook w:val="04A0" w:firstRow="1" w:lastRow="0" w:firstColumn="1" w:lastColumn="0" w:noHBand="0" w:noVBand="1"/>
            </w:tblPr>
            <w:tblGrid>
              <w:gridCol w:w="606"/>
              <w:gridCol w:w="1061"/>
              <w:gridCol w:w="1048"/>
              <w:gridCol w:w="1702"/>
            </w:tblGrid>
            <w:tr w:rsidR="00E84761" w:rsidTr="007A4BE1">
              <w:trPr>
                <w:trHeight w:val="538"/>
              </w:trPr>
              <w:tc>
                <w:tcPr>
                  <w:tcW w:w="606" w:type="dxa"/>
                  <w:vMerge w:val="restart"/>
                </w:tcPr>
                <w:p w:rsidR="00E84761" w:rsidRDefault="00E84761" w:rsidP="00E84761">
                  <w:pPr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№</w:t>
                  </w:r>
                </w:p>
              </w:tc>
              <w:tc>
                <w:tcPr>
                  <w:tcW w:w="2109" w:type="dxa"/>
                  <w:gridSpan w:val="2"/>
                </w:tcPr>
                <w:p w:rsidR="00E84761" w:rsidRPr="001536BE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vertAlign w:val="superscript"/>
                    </w:rPr>
                  </w:pPr>
                  <w:r w:rsidRPr="004B3427">
                    <w:rPr>
                      <w:rFonts w:ascii="Arial" w:hAnsi="Arial" w:cs="Arial"/>
                      <w:sz w:val="18"/>
                    </w:rPr>
                    <w:t>Результат контрольного определения</w:t>
                  </w:r>
                  <w:r>
                    <w:rPr>
                      <w:rFonts w:ascii="Arial" w:hAnsi="Arial" w:cs="Arial"/>
                      <w:sz w:val="18"/>
                    </w:rPr>
                    <w:t>, мг/дм</w:t>
                  </w:r>
                  <w:r>
                    <w:rPr>
                      <w:rFonts w:ascii="Arial" w:hAnsi="Arial" w:cs="Arial"/>
                      <w:sz w:val="18"/>
                      <w:vertAlign w:val="superscript"/>
                    </w:rPr>
                    <w:t>3</w:t>
                  </w:r>
                </w:p>
              </w:tc>
              <w:tc>
                <w:tcPr>
                  <w:tcW w:w="1702" w:type="dxa"/>
                  <w:vMerge w:val="restart"/>
                </w:tcPr>
                <w:p w:rsidR="00E84761" w:rsidRPr="00A7380D" w:rsidRDefault="00E84761" w:rsidP="00E84761">
                  <w:pPr>
                    <w:contextualSpacing/>
                    <w:jc w:val="center"/>
                    <w:rPr>
                      <w:rFonts w:ascii="Arial" w:eastAsiaTheme="minorEastAsia" w:hAnsi="Arial" w:cs="Arial"/>
                      <w:sz w:val="18"/>
                    </w:rPr>
                  </w:pPr>
                  <w:r w:rsidRPr="001536BE">
                    <w:rPr>
                      <w:rFonts w:ascii="Arial" w:hAnsi="Arial" w:cs="Arial"/>
                      <w:sz w:val="18"/>
                    </w:rPr>
                    <w:t xml:space="preserve">Результат контрольного измерения </w:t>
                  </w:r>
                </w:p>
                <w:p w:rsidR="00E84761" w:rsidRDefault="00E84761" w:rsidP="00E84761">
                  <w:pPr>
                    <w:contextualSpacing/>
                    <w:jc w:val="center"/>
                    <w:rPr>
                      <w:rFonts w:ascii="Arial" w:eastAsiaTheme="minorEastAsia" w:hAnsi="Arial" w:cs="Arial"/>
                      <w:sz w:val="18"/>
                    </w:rPr>
                  </w:pPr>
                  <m:oMath>
                    <m:r>
                      <w:rPr>
                        <w:rFonts w:ascii="Cambria Math" w:hAnsi="Cambria Math" w:cs="Arial"/>
                        <w:sz w:val="18"/>
                      </w:rPr>
                      <m:t>Х</m:t>
                    </m:r>
                  </m:oMath>
                  <w:r w:rsidRPr="001536BE">
                    <w:rPr>
                      <w:rFonts w:ascii="Arial" w:eastAsiaTheme="minorEastAsia" w:hAnsi="Arial" w:cs="Arial"/>
                      <w:sz w:val="18"/>
                    </w:rPr>
                    <w:t>ср</w:t>
                  </w:r>
                </w:p>
                <w:p w:rsidR="00E84761" w:rsidRPr="001536BE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  <w:vertAlign w:val="superscript"/>
                    </w:rPr>
                  </w:pPr>
                  <w:r>
                    <w:rPr>
                      <w:rFonts w:ascii="Arial" w:eastAsiaTheme="minorEastAsia" w:hAnsi="Arial" w:cs="Arial"/>
                      <w:sz w:val="18"/>
                    </w:rPr>
                    <w:t>мг/дм</w:t>
                  </w:r>
                  <w:r>
                    <w:rPr>
                      <w:rFonts w:ascii="Arial" w:eastAsiaTheme="minorEastAsia" w:hAnsi="Arial" w:cs="Arial"/>
                      <w:sz w:val="18"/>
                      <w:vertAlign w:val="superscript"/>
                    </w:rPr>
                    <w:t>3</w:t>
                  </w:r>
                </w:p>
              </w:tc>
            </w:tr>
            <w:tr w:rsidR="00E84761" w:rsidTr="007A4BE1">
              <w:trPr>
                <w:trHeight w:val="90"/>
              </w:trPr>
              <w:tc>
                <w:tcPr>
                  <w:tcW w:w="606" w:type="dxa"/>
                  <w:vMerge/>
                </w:tcPr>
                <w:p w:rsidR="00E84761" w:rsidRDefault="00E84761" w:rsidP="00E84761">
                  <w:pPr>
                    <w:contextualSpacing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061" w:type="dxa"/>
                </w:tcPr>
                <w:p w:rsidR="00E84761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1-го</w:t>
                  </w:r>
                </w:p>
                <w:p w:rsidR="00E84761" w:rsidRPr="004B3427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Х1</w:t>
                  </w:r>
                </w:p>
              </w:tc>
              <w:tc>
                <w:tcPr>
                  <w:tcW w:w="1048" w:type="dxa"/>
                </w:tcPr>
                <w:p w:rsidR="00E84761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2-го</w:t>
                  </w:r>
                </w:p>
                <w:p w:rsidR="00E84761" w:rsidRPr="004B3427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Х2</w:t>
                  </w:r>
                </w:p>
              </w:tc>
              <w:tc>
                <w:tcPr>
                  <w:tcW w:w="1702" w:type="dxa"/>
                  <w:vMerge/>
                </w:tcPr>
                <w:p w:rsidR="00E84761" w:rsidRDefault="00E84761" w:rsidP="00E84761">
                  <w:pPr>
                    <w:contextualSpacing/>
                    <w:rPr>
                      <w:rFonts w:ascii="Arial" w:hAnsi="Arial" w:cs="Arial"/>
                    </w:rPr>
                  </w:pPr>
                </w:p>
              </w:tc>
            </w:tr>
            <w:tr w:rsidR="00E84761" w:rsidTr="007A4BE1">
              <w:trPr>
                <w:trHeight w:val="217"/>
              </w:trPr>
              <w:tc>
                <w:tcPr>
                  <w:tcW w:w="606" w:type="dxa"/>
                </w:tcPr>
                <w:p w:rsidR="00E84761" w:rsidRPr="001536BE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536BE">
                    <w:rPr>
                      <w:rFonts w:ascii="Arial" w:hAnsi="Arial" w:cs="Arial"/>
                      <w:sz w:val="18"/>
                    </w:rPr>
                    <w:t>1</w:t>
                  </w:r>
                </w:p>
              </w:tc>
              <w:tc>
                <w:tcPr>
                  <w:tcW w:w="1061" w:type="dxa"/>
                </w:tcPr>
                <w:p w:rsidR="00E84761" w:rsidRPr="001536BE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536BE">
                    <w:rPr>
                      <w:rFonts w:ascii="Arial" w:hAnsi="Arial" w:cs="Arial"/>
                      <w:sz w:val="18"/>
                    </w:rPr>
                    <w:t>26,0</w:t>
                  </w:r>
                </w:p>
              </w:tc>
              <w:tc>
                <w:tcPr>
                  <w:tcW w:w="1048" w:type="dxa"/>
                </w:tcPr>
                <w:p w:rsidR="00E84761" w:rsidRPr="001536BE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536BE">
                    <w:rPr>
                      <w:rFonts w:ascii="Arial" w:hAnsi="Arial" w:cs="Arial"/>
                      <w:sz w:val="18"/>
                    </w:rPr>
                    <w:t>26,0</w:t>
                  </w:r>
                </w:p>
              </w:tc>
              <w:tc>
                <w:tcPr>
                  <w:tcW w:w="1702" w:type="dxa"/>
                </w:tcPr>
                <w:p w:rsidR="00E84761" w:rsidRPr="001536BE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536BE">
                    <w:rPr>
                      <w:rFonts w:ascii="Arial" w:hAnsi="Arial" w:cs="Arial"/>
                      <w:sz w:val="18"/>
                    </w:rPr>
                    <w:t>26,0</w:t>
                  </w:r>
                </w:p>
              </w:tc>
            </w:tr>
            <w:tr w:rsidR="00E84761" w:rsidTr="007A4BE1">
              <w:trPr>
                <w:trHeight w:val="204"/>
              </w:trPr>
              <w:tc>
                <w:tcPr>
                  <w:tcW w:w="606" w:type="dxa"/>
                </w:tcPr>
                <w:p w:rsidR="00E84761" w:rsidRPr="001536BE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536BE">
                    <w:rPr>
                      <w:rFonts w:ascii="Arial" w:hAnsi="Arial" w:cs="Arial"/>
                      <w:sz w:val="18"/>
                    </w:rPr>
                    <w:t>2</w:t>
                  </w:r>
                </w:p>
              </w:tc>
              <w:tc>
                <w:tcPr>
                  <w:tcW w:w="1061" w:type="dxa"/>
                </w:tcPr>
                <w:p w:rsidR="00E84761" w:rsidRPr="001536BE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536BE">
                    <w:rPr>
                      <w:rFonts w:ascii="Arial" w:hAnsi="Arial" w:cs="Arial"/>
                      <w:sz w:val="18"/>
                    </w:rPr>
                    <w:t>32,0</w:t>
                  </w:r>
                </w:p>
              </w:tc>
              <w:tc>
                <w:tcPr>
                  <w:tcW w:w="1048" w:type="dxa"/>
                </w:tcPr>
                <w:p w:rsidR="00E84761" w:rsidRPr="001536BE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536BE">
                    <w:rPr>
                      <w:rFonts w:ascii="Arial" w:hAnsi="Arial" w:cs="Arial"/>
                      <w:sz w:val="18"/>
                    </w:rPr>
                    <w:t>32,0</w:t>
                  </w:r>
                </w:p>
              </w:tc>
              <w:tc>
                <w:tcPr>
                  <w:tcW w:w="1702" w:type="dxa"/>
                </w:tcPr>
                <w:p w:rsidR="00E84761" w:rsidRPr="001536BE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536BE">
                    <w:rPr>
                      <w:rFonts w:ascii="Arial" w:hAnsi="Arial" w:cs="Arial"/>
                      <w:sz w:val="18"/>
                    </w:rPr>
                    <w:t>32,0</w:t>
                  </w:r>
                </w:p>
              </w:tc>
            </w:tr>
            <w:tr w:rsidR="00E84761" w:rsidTr="007A4BE1">
              <w:trPr>
                <w:trHeight w:val="204"/>
              </w:trPr>
              <w:tc>
                <w:tcPr>
                  <w:tcW w:w="606" w:type="dxa"/>
                </w:tcPr>
                <w:p w:rsidR="00E84761" w:rsidRPr="001536BE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536BE">
                    <w:rPr>
                      <w:rFonts w:ascii="Arial" w:hAnsi="Arial" w:cs="Arial"/>
                      <w:sz w:val="18"/>
                    </w:rPr>
                    <w:t>3</w:t>
                  </w:r>
                </w:p>
              </w:tc>
              <w:tc>
                <w:tcPr>
                  <w:tcW w:w="1061" w:type="dxa"/>
                </w:tcPr>
                <w:p w:rsidR="00E84761" w:rsidRPr="001536BE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536BE">
                    <w:rPr>
                      <w:rFonts w:ascii="Arial" w:hAnsi="Arial" w:cs="Arial"/>
                      <w:sz w:val="18"/>
                    </w:rPr>
                    <w:t>24,0</w:t>
                  </w:r>
                </w:p>
              </w:tc>
              <w:tc>
                <w:tcPr>
                  <w:tcW w:w="1048" w:type="dxa"/>
                </w:tcPr>
                <w:p w:rsidR="00E84761" w:rsidRPr="001536BE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536BE">
                    <w:rPr>
                      <w:rFonts w:ascii="Arial" w:hAnsi="Arial" w:cs="Arial"/>
                      <w:sz w:val="18"/>
                    </w:rPr>
                    <w:t>23,0</w:t>
                  </w:r>
                </w:p>
              </w:tc>
              <w:tc>
                <w:tcPr>
                  <w:tcW w:w="1702" w:type="dxa"/>
                </w:tcPr>
                <w:p w:rsidR="00E84761" w:rsidRPr="001536BE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536BE">
                    <w:rPr>
                      <w:rFonts w:ascii="Arial" w:hAnsi="Arial" w:cs="Arial"/>
                      <w:sz w:val="18"/>
                    </w:rPr>
                    <w:t>23,5</w:t>
                  </w:r>
                </w:p>
              </w:tc>
            </w:tr>
            <w:tr w:rsidR="00E84761" w:rsidTr="007A4BE1">
              <w:trPr>
                <w:trHeight w:val="217"/>
              </w:trPr>
              <w:tc>
                <w:tcPr>
                  <w:tcW w:w="606" w:type="dxa"/>
                </w:tcPr>
                <w:p w:rsidR="00E84761" w:rsidRPr="001536BE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536BE">
                    <w:rPr>
                      <w:rFonts w:ascii="Arial" w:hAnsi="Arial" w:cs="Arial"/>
                      <w:sz w:val="18"/>
                    </w:rPr>
                    <w:t>4</w:t>
                  </w:r>
                </w:p>
              </w:tc>
              <w:tc>
                <w:tcPr>
                  <w:tcW w:w="1061" w:type="dxa"/>
                </w:tcPr>
                <w:p w:rsidR="00E84761" w:rsidRPr="001536BE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536BE">
                    <w:rPr>
                      <w:rFonts w:ascii="Arial" w:hAnsi="Arial" w:cs="Arial"/>
                      <w:sz w:val="18"/>
                    </w:rPr>
                    <w:t>30,0</w:t>
                  </w:r>
                </w:p>
              </w:tc>
              <w:tc>
                <w:tcPr>
                  <w:tcW w:w="1048" w:type="dxa"/>
                </w:tcPr>
                <w:p w:rsidR="00E84761" w:rsidRPr="001536BE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536BE">
                    <w:rPr>
                      <w:rFonts w:ascii="Arial" w:hAnsi="Arial" w:cs="Arial"/>
                      <w:sz w:val="18"/>
                    </w:rPr>
                    <w:t>31,0</w:t>
                  </w:r>
                </w:p>
              </w:tc>
              <w:tc>
                <w:tcPr>
                  <w:tcW w:w="1702" w:type="dxa"/>
                </w:tcPr>
                <w:p w:rsidR="00E84761" w:rsidRPr="001536BE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536BE">
                    <w:rPr>
                      <w:rFonts w:ascii="Arial" w:hAnsi="Arial" w:cs="Arial"/>
                      <w:sz w:val="18"/>
                    </w:rPr>
                    <w:t>30,5</w:t>
                  </w:r>
                </w:p>
              </w:tc>
            </w:tr>
            <w:tr w:rsidR="00E84761" w:rsidTr="007A4BE1">
              <w:trPr>
                <w:trHeight w:val="204"/>
              </w:trPr>
              <w:tc>
                <w:tcPr>
                  <w:tcW w:w="606" w:type="dxa"/>
                </w:tcPr>
                <w:p w:rsidR="00E84761" w:rsidRPr="001536BE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536BE">
                    <w:rPr>
                      <w:rFonts w:ascii="Arial" w:hAnsi="Arial" w:cs="Arial"/>
                      <w:sz w:val="18"/>
                    </w:rPr>
                    <w:t>5</w:t>
                  </w:r>
                </w:p>
              </w:tc>
              <w:tc>
                <w:tcPr>
                  <w:tcW w:w="1061" w:type="dxa"/>
                </w:tcPr>
                <w:p w:rsidR="00E84761" w:rsidRPr="001536BE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536BE">
                    <w:rPr>
                      <w:rFonts w:ascii="Arial" w:hAnsi="Arial" w:cs="Arial"/>
                      <w:sz w:val="18"/>
                    </w:rPr>
                    <w:t>28,0</w:t>
                  </w:r>
                </w:p>
              </w:tc>
              <w:tc>
                <w:tcPr>
                  <w:tcW w:w="1048" w:type="dxa"/>
                </w:tcPr>
                <w:p w:rsidR="00E84761" w:rsidRPr="001536BE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536BE">
                    <w:rPr>
                      <w:rFonts w:ascii="Arial" w:hAnsi="Arial" w:cs="Arial"/>
                      <w:sz w:val="18"/>
                    </w:rPr>
                    <w:t>28,0</w:t>
                  </w:r>
                </w:p>
              </w:tc>
              <w:tc>
                <w:tcPr>
                  <w:tcW w:w="1702" w:type="dxa"/>
                </w:tcPr>
                <w:p w:rsidR="00E84761" w:rsidRPr="001536BE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536BE">
                    <w:rPr>
                      <w:rFonts w:ascii="Arial" w:hAnsi="Arial" w:cs="Arial"/>
                      <w:sz w:val="18"/>
                    </w:rPr>
                    <w:t>28,0</w:t>
                  </w:r>
                </w:p>
              </w:tc>
            </w:tr>
            <w:tr w:rsidR="00E84761" w:rsidTr="007A4BE1">
              <w:trPr>
                <w:trHeight w:val="204"/>
              </w:trPr>
              <w:tc>
                <w:tcPr>
                  <w:tcW w:w="606" w:type="dxa"/>
                </w:tcPr>
                <w:p w:rsidR="00E84761" w:rsidRPr="001536BE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536BE">
                    <w:rPr>
                      <w:rFonts w:ascii="Arial" w:hAnsi="Arial" w:cs="Arial"/>
                      <w:sz w:val="18"/>
                    </w:rPr>
                    <w:t>6</w:t>
                  </w:r>
                </w:p>
              </w:tc>
              <w:tc>
                <w:tcPr>
                  <w:tcW w:w="1061" w:type="dxa"/>
                </w:tcPr>
                <w:p w:rsidR="00E84761" w:rsidRPr="001536BE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536BE">
                    <w:rPr>
                      <w:rFonts w:ascii="Arial" w:hAnsi="Arial" w:cs="Arial"/>
                      <w:sz w:val="18"/>
                    </w:rPr>
                    <w:t>30,0</w:t>
                  </w:r>
                </w:p>
              </w:tc>
              <w:tc>
                <w:tcPr>
                  <w:tcW w:w="1048" w:type="dxa"/>
                </w:tcPr>
                <w:p w:rsidR="00E84761" w:rsidRPr="001536BE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536BE">
                    <w:rPr>
                      <w:rFonts w:ascii="Arial" w:hAnsi="Arial" w:cs="Arial"/>
                      <w:sz w:val="18"/>
                    </w:rPr>
                    <w:t>30,0</w:t>
                  </w:r>
                </w:p>
              </w:tc>
              <w:tc>
                <w:tcPr>
                  <w:tcW w:w="1702" w:type="dxa"/>
                </w:tcPr>
                <w:p w:rsidR="00E84761" w:rsidRPr="001536BE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536BE">
                    <w:rPr>
                      <w:rFonts w:ascii="Arial" w:hAnsi="Arial" w:cs="Arial"/>
                      <w:sz w:val="18"/>
                    </w:rPr>
                    <w:t>30,0</w:t>
                  </w:r>
                </w:p>
              </w:tc>
            </w:tr>
            <w:tr w:rsidR="00E84761" w:rsidTr="007A4BE1">
              <w:trPr>
                <w:trHeight w:val="217"/>
              </w:trPr>
              <w:tc>
                <w:tcPr>
                  <w:tcW w:w="606" w:type="dxa"/>
                </w:tcPr>
                <w:p w:rsidR="00E84761" w:rsidRPr="001536BE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536BE">
                    <w:rPr>
                      <w:rFonts w:ascii="Arial" w:hAnsi="Arial" w:cs="Arial"/>
                      <w:sz w:val="18"/>
                    </w:rPr>
                    <w:t>7</w:t>
                  </w:r>
                </w:p>
              </w:tc>
              <w:tc>
                <w:tcPr>
                  <w:tcW w:w="1061" w:type="dxa"/>
                </w:tcPr>
                <w:p w:rsidR="00E84761" w:rsidRPr="001536BE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536BE">
                    <w:rPr>
                      <w:rFonts w:ascii="Arial" w:hAnsi="Arial" w:cs="Arial"/>
                      <w:sz w:val="18"/>
                    </w:rPr>
                    <w:t>27,0</w:t>
                  </w:r>
                </w:p>
              </w:tc>
              <w:tc>
                <w:tcPr>
                  <w:tcW w:w="1048" w:type="dxa"/>
                </w:tcPr>
                <w:p w:rsidR="00E84761" w:rsidRPr="001536BE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536BE">
                    <w:rPr>
                      <w:rFonts w:ascii="Arial" w:hAnsi="Arial" w:cs="Arial"/>
                      <w:sz w:val="18"/>
                    </w:rPr>
                    <w:t>27,0</w:t>
                  </w:r>
                </w:p>
              </w:tc>
              <w:tc>
                <w:tcPr>
                  <w:tcW w:w="1702" w:type="dxa"/>
                </w:tcPr>
                <w:p w:rsidR="00E84761" w:rsidRPr="001536BE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536BE">
                    <w:rPr>
                      <w:rFonts w:ascii="Arial" w:hAnsi="Arial" w:cs="Arial"/>
                      <w:sz w:val="18"/>
                    </w:rPr>
                    <w:t>27,0</w:t>
                  </w:r>
                </w:p>
              </w:tc>
            </w:tr>
            <w:tr w:rsidR="00E84761" w:rsidTr="007A4BE1">
              <w:trPr>
                <w:trHeight w:val="204"/>
              </w:trPr>
              <w:tc>
                <w:tcPr>
                  <w:tcW w:w="606" w:type="dxa"/>
                </w:tcPr>
                <w:p w:rsidR="00E84761" w:rsidRPr="001536BE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536BE">
                    <w:rPr>
                      <w:rFonts w:ascii="Arial" w:hAnsi="Arial" w:cs="Arial"/>
                      <w:sz w:val="18"/>
                    </w:rPr>
                    <w:t>8</w:t>
                  </w:r>
                </w:p>
              </w:tc>
              <w:tc>
                <w:tcPr>
                  <w:tcW w:w="1061" w:type="dxa"/>
                </w:tcPr>
                <w:p w:rsidR="00E84761" w:rsidRPr="001536BE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536BE">
                    <w:rPr>
                      <w:rFonts w:ascii="Arial" w:hAnsi="Arial" w:cs="Arial"/>
                      <w:sz w:val="18"/>
                    </w:rPr>
                    <w:t>31,0</w:t>
                  </w:r>
                </w:p>
              </w:tc>
              <w:tc>
                <w:tcPr>
                  <w:tcW w:w="1048" w:type="dxa"/>
                </w:tcPr>
                <w:p w:rsidR="00E84761" w:rsidRPr="001536BE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536BE">
                    <w:rPr>
                      <w:rFonts w:ascii="Arial" w:hAnsi="Arial" w:cs="Arial"/>
                      <w:sz w:val="18"/>
                    </w:rPr>
                    <w:t>30,0</w:t>
                  </w:r>
                </w:p>
              </w:tc>
              <w:tc>
                <w:tcPr>
                  <w:tcW w:w="1702" w:type="dxa"/>
                </w:tcPr>
                <w:p w:rsidR="00E84761" w:rsidRPr="001536BE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536BE">
                    <w:rPr>
                      <w:rFonts w:ascii="Arial" w:hAnsi="Arial" w:cs="Arial"/>
                      <w:sz w:val="18"/>
                    </w:rPr>
                    <w:t>30,5</w:t>
                  </w:r>
                </w:p>
              </w:tc>
            </w:tr>
            <w:tr w:rsidR="00E84761" w:rsidTr="007A4BE1">
              <w:trPr>
                <w:trHeight w:val="204"/>
              </w:trPr>
              <w:tc>
                <w:tcPr>
                  <w:tcW w:w="606" w:type="dxa"/>
                </w:tcPr>
                <w:p w:rsidR="00E84761" w:rsidRPr="001536BE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536BE">
                    <w:rPr>
                      <w:rFonts w:ascii="Arial" w:hAnsi="Arial" w:cs="Arial"/>
                      <w:sz w:val="18"/>
                    </w:rPr>
                    <w:t>9</w:t>
                  </w:r>
                </w:p>
              </w:tc>
              <w:tc>
                <w:tcPr>
                  <w:tcW w:w="1061" w:type="dxa"/>
                </w:tcPr>
                <w:p w:rsidR="00E84761" w:rsidRPr="001536BE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536BE">
                    <w:rPr>
                      <w:rFonts w:ascii="Arial" w:hAnsi="Arial" w:cs="Arial"/>
                      <w:sz w:val="18"/>
                    </w:rPr>
                    <w:t>29,0</w:t>
                  </w:r>
                </w:p>
              </w:tc>
              <w:tc>
                <w:tcPr>
                  <w:tcW w:w="1048" w:type="dxa"/>
                </w:tcPr>
                <w:p w:rsidR="00E84761" w:rsidRPr="001536BE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536BE">
                    <w:rPr>
                      <w:rFonts w:ascii="Arial" w:hAnsi="Arial" w:cs="Arial"/>
                      <w:sz w:val="18"/>
                    </w:rPr>
                    <w:t>28,0</w:t>
                  </w:r>
                </w:p>
              </w:tc>
              <w:tc>
                <w:tcPr>
                  <w:tcW w:w="1702" w:type="dxa"/>
                </w:tcPr>
                <w:p w:rsidR="00E84761" w:rsidRPr="001536BE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536BE">
                    <w:rPr>
                      <w:rFonts w:ascii="Arial" w:hAnsi="Arial" w:cs="Arial"/>
                      <w:sz w:val="18"/>
                    </w:rPr>
                    <w:t>28,5</w:t>
                  </w:r>
                </w:p>
              </w:tc>
            </w:tr>
            <w:tr w:rsidR="00E84761" w:rsidTr="007A4BE1">
              <w:trPr>
                <w:trHeight w:val="204"/>
              </w:trPr>
              <w:tc>
                <w:tcPr>
                  <w:tcW w:w="606" w:type="dxa"/>
                </w:tcPr>
                <w:p w:rsidR="00E84761" w:rsidRPr="001536BE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536BE">
                    <w:rPr>
                      <w:rFonts w:ascii="Arial" w:hAnsi="Arial" w:cs="Arial"/>
                      <w:sz w:val="18"/>
                    </w:rPr>
                    <w:t>10</w:t>
                  </w:r>
                </w:p>
              </w:tc>
              <w:tc>
                <w:tcPr>
                  <w:tcW w:w="1061" w:type="dxa"/>
                </w:tcPr>
                <w:p w:rsidR="00E84761" w:rsidRPr="001536BE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536BE">
                    <w:rPr>
                      <w:rFonts w:ascii="Arial" w:hAnsi="Arial" w:cs="Arial"/>
                      <w:sz w:val="18"/>
                    </w:rPr>
                    <w:t>30,0</w:t>
                  </w:r>
                </w:p>
              </w:tc>
              <w:tc>
                <w:tcPr>
                  <w:tcW w:w="1048" w:type="dxa"/>
                </w:tcPr>
                <w:p w:rsidR="00E84761" w:rsidRPr="001536BE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536BE">
                    <w:rPr>
                      <w:rFonts w:ascii="Arial" w:hAnsi="Arial" w:cs="Arial"/>
                      <w:sz w:val="18"/>
                    </w:rPr>
                    <w:t>30,0</w:t>
                  </w:r>
                </w:p>
              </w:tc>
              <w:tc>
                <w:tcPr>
                  <w:tcW w:w="1702" w:type="dxa"/>
                </w:tcPr>
                <w:p w:rsidR="00E84761" w:rsidRPr="001536BE" w:rsidRDefault="00E84761" w:rsidP="00E84761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536BE">
                    <w:rPr>
                      <w:rFonts w:ascii="Arial" w:hAnsi="Arial" w:cs="Arial"/>
                      <w:sz w:val="18"/>
                    </w:rPr>
                    <w:t>30,0</w:t>
                  </w:r>
                </w:p>
              </w:tc>
            </w:tr>
          </w:tbl>
          <w:p w:rsidR="00E84761" w:rsidRPr="004B3427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 допускаемой основной  относительной погрешностью 4,1 %</w:t>
            </w:r>
          </w:p>
        </w:tc>
      </w:tr>
      <w:tr w:rsidR="00E84761" w:rsidTr="007A4BE1">
        <w:trPr>
          <w:trHeight w:val="708"/>
        </w:trPr>
        <w:tc>
          <w:tcPr>
            <w:tcW w:w="2830" w:type="dxa"/>
          </w:tcPr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</w:t>
            </w:r>
          </w:p>
        </w:tc>
        <w:tc>
          <w:tcPr>
            <w:tcW w:w="6515" w:type="dxa"/>
          </w:tcPr>
          <w:p w:rsidR="00E84761" w:rsidRPr="00664DEA" w:rsidRDefault="00E84761" w:rsidP="00E84761">
            <w:pPr>
              <w:contextualSpacing/>
              <w:rPr>
                <w:rFonts w:ascii="Arial" w:hAnsi="Arial" w:cs="Arial"/>
              </w:rPr>
            </w:pPr>
            <w:r w:rsidRPr="00664DEA">
              <w:rPr>
                <w:rFonts w:ascii="Arial" w:hAnsi="Arial" w:cs="Arial"/>
              </w:rPr>
              <w:t>Рассчитать:</w:t>
            </w:r>
          </w:p>
          <w:p w:rsidR="00E84761" w:rsidRPr="00664DEA" w:rsidRDefault="00E84761" w:rsidP="00E84761">
            <w:pPr>
              <w:contextualSpacing/>
              <w:rPr>
                <w:rFonts w:ascii="Arial" w:hAnsi="Arial" w:cs="Arial"/>
              </w:rPr>
            </w:pPr>
            <w:r w:rsidRPr="00664DEA">
              <w:rPr>
                <w:rFonts w:ascii="Arial" w:hAnsi="Arial" w:cs="Arial"/>
              </w:rPr>
              <w:t xml:space="preserve">1) для источников неопределенности случайного характера по типу А; </w:t>
            </w:r>
          </w:p>
          <w:p w:rsidR="00E84761" w:rsidRPr="00664DEA" w:rsidRDefault="00E84761" w:rsidP="00E84761">
            <w:pPr>
              <w:contextualSpacing/>
              <w:rPr>
                <w:rFonts w:ascii="Arial" w:hAnsi="Arial" w:cs="Arial"/>
              </w:rPr>
            </w:pPr>
            <w:r w:rsidRPr="00664DEA">
              <w:rPr>
                <w:rFonts w:ascii="Arial" w:hAnsi="Arial" w:cs="Arial"/>
              </w:rPr>
              <w:t>2) для источников неопределенности систематического характера по типу Б;</w:t>
            </w:r>
          </w:p>
          <w:p w:rsidR="00E84761" w:rsidRPr="00664DEA" w:rsidRDefault="00E84761" w:rsidP="00E84761">
            <w:pPr>
              <w:contextualSpacing/>
              <w:rPr>
                <w:rFonts w:ascii="Arial" w:hAnsi="Arial" w:cs="Arial"/>
              </w:rPr>
            </w:pPr>
            <w:r w:rsidRPr="00664DEA">
              <w:rPr>
                <w:rFonts w:ascii="Arial" w:hAnsi="Arial" w:cs="Arial"/>
              </w:rPr>
              <w:t>3) вычислить суммарную стандартную неопределенность;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 w:rsidRPr="00664DEA">
              <w:rPr>
                <w:rFonts w:ascii="Arial" w:hAnsi="Arial" w:cs="Arial"/>
              </w:rPr>
              <w:t>4) вычислить расширенную неопределенность измерений для доверительной вероятности (вероятности охвата) P= 0.95, и коэффициенте охвата k=2</w:t>
            </w:r>
          </w:p>
        </w:tc>
      </w:tr>
      <w:tr w:rsidR="00E84761" w:rsidTr="00E84761">
        <w:tc>
          <w:tcPr>
            <w:tcW w:w="2830" w:type="dxa"/>
          </w:tcPr>
          <w:p w:rsidR="00E84761" w:rsidRPr="004B220C" w:rsidRDefault="00E84761" w:rsidP="00E84761">
            <w:pPr>
              <w:contextualSpacing/>
              <w:rPr>
                <w:rFonts w:ascii="Arial" w:hAnsi="Arial" w:cs="Arial"/>
                <w:b/>
                <w:lang w:val="en-US"/>
              </w:rPr>
            </w:pPr>
            <w:r w:rsidRPr="00AE3EA0">
              <w:rPr>
                <w:rFonts w:ascii="Arial" w:hAnsi="Arial" w:cs="Arial"/>
                <w:b/>
              </w:rPr>
              <w:lastRenderedPageBreak/>
              <w:t>Кейс №</w:t>
            </w: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6515" w:type="dxa"/>
          </w:tcPr>
          <w:p w:rsidR="00E84761" w:rsidRPr="003D4181" w:rsidRDefault="00E84761" w:rsidP="007A4BE1">
            <w:pPr>
              <w:contextualSpacing/>
              <w:rPr>
                <w:rFonts w:ascii="Arial" w:hAnsi="Arial" w:cs="Arial"/>
              </w:rPr>
            </w:pPr>
          </w:p>
        </w:tc>
      </w:tr>
      <w:tr w:rsidR="00E84761" w:rsidTr="00E84761">
        <w:tc>
          <w:tcPr>
            <w:tcW w:w="2830" w:type="dxa"/>
          </w:tcPr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Составитель</w:t>
            </w:r>
          </w:p>
        </w:tc>
        <w:tc>
          <w:tcPr>
            <w:tcW w:w="6515" w:type="dxa"/>
          </w:tcPr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Стяжкина О.В., Ахмедова А.Ж.</w:t>
            </w:r>
          </w:p>
        </w:tc>
      </w:tr>
      <w:tr w:rsidR="00E84761" w:rsidTr="00E84761">
        <w:tc>
          <w:tcPr>
            <w:tcW w:w="2830" w:type="dxa"/>
          </w:tcPr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</w:t>
            </w:r>
          </w:p>
        </w:tc>
        <w:tc>
          <w:tcPr>
            <w:tcW w:w="6515" w:type="dxa"/>
          </w:tcPr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Предложение по эффективному соотношению «затемненной фракции» : вакуумный газойль с сохранением качества битума БНД 70/100 и БНД 50/70 по ГОСТ 33133</w:t>
            </w:r>
          </w:p>
        </w:tc>
      </w:tr>
      <w:tr w:rsidR="00E84761" w:rsidTr="00E84761">
        <w:trPr>
          <w:trHeight w:val="867"/>
        </w:trPr>
        <w:tc>
          <w:tcPr>
            <w:tcW w:w="2830" w:type="dxa"/>
          </w:tcPr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Вводные данные</w:t>
            </w:r>
          </w:p>
        </w:tc>
        <w:tc>
          <w:tcPr>
            <w:tcW w:w="6515" w:type="dxa"/>
          </w:tcPr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Показатели качества «затемненной фракции»: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Плотность при 20</w:t>
            </w:r>
            <w:r>
              <w:rPr>
                <w:rFonts w:ascii="Times New Roman" w:hAnsi="Times New Roman" w:cs="Times New Roman"/>
              </w:rPr>
              <w:t>℃</w:t>
            </w:r>
            <w:r>
              <w:rPr>
                <w:rFonts w:ascii="Arial" w:hAnsi="Arial" w:cs="Arial"/>
              </w:rPr>
              <w:t xml:space="preserve"> - 979,5 кг/м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Вязкость условная при 80</w:t>
            </w:r>
            <w:r>
              <w:rPr>
                <w:rFonts w:ascii="Times New Roman" w:hAnsi="Times New Roman" w:cs="Times New Roman"/>
              </w:rPr>
              <w:t>℃</w:t>
            </w:r>
            <w:r>
              <w:rPr>
                <w:rFonts w:ascii="Arial" w:hAnsi="Arial" w:cs="Arial"/>
              </w:rPr>
              <w:t xml:space="preserve"> -18 с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Фракционный состав:</w:t>
            </w:r>
          </w:p>
          <w:p w:rsidR="00E84761" w:rsidRPr="00F2500C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нк</w:t>
            </w:r>
            <w:r w:rsidRPr="00F2500C">
              <w:rPr>
                <w:rFonts w:ascii="Arial" w:hAnsi="Arial" w:cs="Arial"/>
              </w:rPr>
              <w:t>-399 °С,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 w:rsidRPr="00F2500C">
              <w:rPr>
                <w:rFonts w:ascii="Arial" w:hAnsi="Arial" w:cs="Arial"/>
              </w:rPr>
              <w:t>до 500 °С – 15,8 %об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Показатели качества гудрона: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Плотность при 20 </w:t>
            </w:r>
            <w:r>
              <w:rPr>
                <w:rFonts w:ascii="Times New Roman" w:hAnsi="Times New Roman" w:cs="Times New Roman"/>
              </w:rPr>
              <w:t>℃</w:t>
            </w:r>
            <w:r>
              <w:rPr>
                <w:rFonts w:ascii="Arial" w:hAnsi="Arial" w:cs="Arial"/>
              </w:rPr>
              <w:t xml:space="preserve"> - 1007 кг/м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Вязкость условная при 80 </w:t>
            </w:r>
            <w:r>
              <w:rPr>
                <w:rFonts w:ascii="Times New Roman" w:hAnsi="Times New Roman" w:cs="Times New Roman"/>
              </w:rPr>
              <w:t>℃</w:t>
            </w:r>
            <w:r>
              <w:rPr>
                <w:rFonts w:ascii="Arial" w:hAnsi="Arial" w:cs="Arial"/>
              </w:rPr>
              <w:t xml:space="preserve"> -185 с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Фракционный состав:</w:t>
            </w:r>
          </w:p>
          <w:p w:rsidR="00E84761" w:rsidRPr="00F2500C" w:rsidRDefault="00E84761" w:rsidP="00E84761">
            <w:pPr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нк</w:t>
            </w:r>
            <w:proofErr w:type="spellEnd"/>
            <w:r>
              <w:rPr>
                <w:rFonts w:ascii="Arial" w:hAnsi="Arial" w:cs="Arial"/>
              </w:rPr>
              <w:t xml:space="preserve"> - 460</w:t>
            </w:r>
            <w:r w:rsidRPr="00F2500C">
              <w:rPr>
                <w:rFonts w:ascii="Arial" w:hAnsi="Arial" w:cs="Arial"/>
              </w:rPr>
              <w:t> °С,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500 °С – 3,5</w:t>
            </w:r>
            <w:r w:rsidRPr="00F2500C">
              <w:rPr>
                <w:rFonts w:ascii="Arial" w:hAnsi="Arial" w:cs="Arial"/>
              </w:rPr>
              <w:t> %об</w:t>
            </w:r>
            <w:r>
              <w:rPr>
                <w:rFonts w:ascii="Arial" w:hAnsi="Arial" w:cs="Arial"/>
              </w:rPr>
              <w:t>.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Показатели качества вакуумного газойля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Плотность при 20</w:t>
            </w:r>
            <w:r>
              <w:rPr>
                <w:rFonts w:ascii="Times New Roman" w:hAnsi="Times New Roman" w:cs="Times New Roman"/>
              </w:rPr>
              <w:t>℃</w:t>
            </w:r>
            <w:r>
              <w:rPr>
                <w:rFonts w:ascii="Arial" w:hAnsi="Arial" w:cs="Arial"/>
              </w:rPr>
              <w:t xml:space="preserve"> - 907,8 кг/м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Вязкость условная при 100 </w:t>
            </w:r>
            <w:r>
              <w:rPr>
                <w:rFonts w:ascii="Cambria Math" w:hAnsi="Cambria Math" w:cs="Cambria Math"/>
              </w:rPr>
              <w:t>°С</w:t>
            </w:r>
            <w:r w:rsidRPr="00713CC1">
              <w:rPr>
                <w:rFonts w:ascii="Arial" w:hAnsi="Arial" w:cs="Arial"/>
              </w:rPr>
              <w:t>, ВУ</w:t>
            </w:r>
            <w:r>
              <w:rPr>
                <w:rFonts w:ascii="Arial" w:hAnsi="Arial" w:cs="Arial"/>
              </w:rPr>
              <w:t xml:space="preserve"> -1,5 ВУ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Фракционный состав:</w:t>
            </w:r>
          </w:p>
          <w:p w:rsidR="00E84761" w:rsidRPr="00F2500C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нк-335</w:t>
            </w:r>
            <w:r w:rsidRPr="00F2500C">
              <w:rPr>
                <w:rFonts w:ascii="Arial" w:hAnsi="Arial" w:cs="Arial"/>
              </w:rPr>
              <w:t> °С,</w:t>
            </w:r>
          </w:p>
          <w:p w:rsidR="00E84761" w:rsidRPr="005E4D1F" w:rsidRDefault="00E84761" w:rsidP="00E84761">
            <w:pPr>
              <w:contextualSpacing/>
              <w:rPr>
                <w:rFonts w:ascii="Arial" w:hAnsi="Arial" w:cs="Arial"/>
              </w:rPr>
            </w:pPr>
            <w:r w:rsidRPr="005E4D1F">
              <w:rPr>
                <w:rFonts w:ascii="Arial" w:hAnsi="Arial" w:cs="Arial"/>
              </w:rPr>
              <w:t xml:space="preserve">до 350 °С – 0,4 %об., </w:t>
            </w:r>
          </w:p>
          <w:p w:rsidR="00E84761" w:rsidRPr="005E4D1F" w:rsidRDefault="00E84761" w:rsidP="00E84761">
            <w:pPr>
              <w:contextualSpacing/>
              <w:rPr>
                <w:rFonts w:ascii="Arial" w:hAnsi="Arial" w:cs="Arial"/>
              </w:rPr>
            </w:pPr>
            <w:r w:rsidRPr="005E4D1F">
              <w:rPr>
                <w:rFonts w:ascii="Arial" w:hAnsi="Arial" w:cs="Arial"/>
              </w:rPr>
              <w:t xml:space="preserve">до 360 °С </w:t>
            </w:r>
            <w:r>
              <w:rPr>
                <w:rFonts w:ascii="Arial" w:hAnsi="Arial" w:cs="Arial"/>
              </w:rPr>
              <w:t xml:space="preserve">- </w:t>
            </w:r>
            <w:r w:rsidRPr="005E4D1F">
              <w:rPr>
                <w:rFonts w:ascii="Arial" w:hAnsi="Arial" w:cs="Arial"/>
              </w:rPr>
              <w:t>1,2 %об.</w:t>
            </w:r>
          </w:p>
          <w:p w:rsidR="00E84761" w:rsidRPr="005E4D1F" w:rsidRDefault="00E84761" w:rsidP="00E84761">
            <w:pPr>
              <w:contextualSpacing/>
              <w:rPr>
                <w:rFonts w:ascii="Arial" w:hAnsi="Arial" w:cs="Arial"/>
              </w:rPr>
            </w:pPr>
            <w:r w:rsidRPr="005E4D1F">
              <w:rPr>
                <w:rFonts w:ascii="Arial" w:hAnsi="Arial" w:cs="Arial"/>
              </w:rPr>
              <w:t xml:space="preserve">10 %об. – 390 °С, </w:t>
            </w:r>
          </w:p>
          <w:p w:rsidR="00E84761" w:rsidRPr="005E4D1F" w:rsidRDefault="00E84761" w:rsidP="00E84761">
            <w:pPr>
              <w:contextualSpacing/>
              <w:rPr>
                <w:rFonts w:ascii="Arial" w:hAnsi="Arial" w:cs="Arial"/>
              </w:rPr>
            </w:pPr>
            <w:r w:rsidRPr="005E4D1F">
              <w:rPr>
                <w:rFonts w:ascii="Arial" w:hAnsi="Arial" w:cs="Arial"/>
              </w:rPr>
              <w:t>50 %об. – 440 °С</w:t>
            </w:r>
          </w:p>
          <w:p w:rsidR="00E84761" w:rsidRPr="005E4D1F" w:rsidRDefault="00E84761" w:rsidP="00E84761">
            <w:pPr>
              <w:contextualSpacing/>
              <w:rPr>
                <w:rFonts w:ascii="Arial" w:hAnsi="Arial" w:cs="Arial"/>
              </w:rPr>
            </w:pPr>
            <w:r w:rsidRPr="005E4D1F">
              <w:rPr>
                <w:rFonts w:ascii="Arial" w:hAnsi="Arial" w:cs="Arial"/>
              </w:rPr>
              <w:t>КК – 538 °С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</w:p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Материальный баланс: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Производительность установки производства битума (УПБ)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Загрузка по гудрону - 250 м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/час (в т.ч. вакуумный газойль от 5 до 18 м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/час)</w:t>
            </w:r>
          </w:p>
          <w:p w:rsidR="00E84761" w:rsidRPr="00384F23" w:rsidRDefault="00E84761" w:rsidP="00E84761">
            <w:pPr>
              <w:contextualSpacing/>
              <w:rPr>
                <w:rFonts w:ascii="Arial" w:hAnsi="Arial" w:cs="Arial"/>
                <w:u w:val="single"/>
              </w:rPr>
            </w:pPr>
            <w:r w:rsidRPr="00384F23">
              <w:rPr>
                <w:rFonts w:ascii="Arial" w:hAnsi="Arial" w:cs="Arial"/>
                <w:u w:val="single"/>
              </w:rPr>
              <w:t>К-10</w:t>
            </w:r>
            <w:r>
              <w:rPr>
                <w:rFonts w:ascii="Arial" w:hAnsi="Arial" w:cs="Arial"/>
                <w:u w:val="single"/>
              </w:rPr>
              <w:t xml:space="preserve"> ЭЛОУ-АВТ-6 – вакуумная колонна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Мазут-595 м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/час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350</w:t>
            </w:r>
            <w:r w:rsidRPr="005E4D1F">
              <w:rPr>
                <w:rFonts w:ascii="Arial" w:hAnsi="Arial" w:cs="Arial"/>
              </w:rPr>
              <w:t>°С</w:t>
            </w:r>
            <w:r>
              <w:rPr>
                <w:rFonts w:ascii="Arial" w:hAnsi="Arial" w:cs="Arial"/>
              </w:rPr>
              <w:t>-30 м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/час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ВГ-220 м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/час</w:t>
            </w:r>
          </w:p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НЦО (нижнее циркуляционное орошение) «затемненная фракция»-205 м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/час</w:t>
            </w:r>
          </w:p>
          <w:p w:rsidR="00E84761" w:rsidRPr="00F2500C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Гудрон - 145 м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/час</w:t>
            </w:r>
          </w:p>
        </w:tc>
      </w:tr>
      <w:tr w:rsidR="00E84761" w:rsidTr="00E84761">
        <w:trPr>
          <w:trHeight w:val="708"/>
        </w:trPr>
        <w:tc>
          <w:tcPr>
            <w:tcW w:w="2830" w:type="dxa"/>
          </w:tcPr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</w:t>
            </w:r>
          </w:p>
        </w:tc>
        <w:tc>
          <w:tcPr>
            <w:tcW w:w="6515" w:type="dxa"/>
          </w:tcPr>
          <w:p w:rsidR="00E84761" w:rsidRDefault="00E84761" w:rsidP="00E8476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Задачей является – найти наиболее эффективное соотношение «затемненная фракция» : вакуумный газойль   с сохранением качества битума БНД 70/100 и БНД 50/70 по ГОСТ 33133</w:t>
            </w:r>
          </w:p>
        </w:tc>
      </w:tr>
    </w:tbl>
    <w:p w:rsidR="00E84761" w:rsidRDefault="00E84761"/>
    <w:p w:rsidR="00690B82" w:rsidRDefault="00690B8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690B82" w:rsidTr="00EF3FA1">
        <w:tc>
          <w:tcPr>
            <w:tcW w:w="2830" w:type="dxa"/>
          </w:tcPr>
          <w:p w:rsidR="00690B82" w:rsidRPr="004B220C" w:rsidRDefault="00690B82" w:rsidP="00690B82">
            <w:pPr>
              <w:contextualSpacing/>
              <w:rPr>
                <w:rFonts w:ascii="Arial" w:hAnsi="Arial" w:cs="Arial"/>
                <w:b/>
                <w:lang w:val="en-US"/>
              </w:rPr>
            </w:pPr>
            <w:r w:rsidRPr="00AE3EA0">
              <w:rPr>
                <w:rFonts w:ascii="Arial" w:hAnsi="Arial" w:cs="Arial"/>
                <w:b/>
              </w:rPr>
              <w:t>Кейс №</w:t>
            </w: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6515" w:type="dxa"/>
          </w:tcPr>
          <w:p w:rsidR="00690B82" w:rsidRPr="003D4181" w:rsidRDefault="00690B82" w:rsidP="00EF3FA1">
            <w:pPr>
              <w:contextualSpacing/>
              <w:rPr>
                <w:rFonts w:ascii="Arial" w:hAnsi="Arial" w:cs="Arial"/>
              </w:rPr>
            </w:pPr>
          </w:p>
        </w:tc>
      </w:tr>
      <w:tr w:rsidR="00690B82" w:rsidTr="00EF3FA1">
        <w:tc>
          <w:tcPr>
            <w:tcW w:w="2830" w:type="dxa"/>
          </w:tcPr>
          <w:p w:rsidR="00690B82" w:rsidRDefault="00690B82" w:rsidP="00690B8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Составитель</w:t>
            </w:r>
          </w:p>
        </w:tc>
        <w:tc>
          <w:tcPr>
            <w:tcW w:w="6515" w:type="dxa"/>
          </w:tcPr>
          <w:p w:rsidR="00690B82" w:rsidRPr="00690B82" w:rsidRDefault="00690B82" w:rsidP="00690B82">
            <w:pPr>
              <w:contextualSpacing/>
              <w:rPr>
                <w:rFonts w:ascii="Arial" w:hAnsi="Arial" w:cs="Arial"/>
              </w:rPr>
            </w:pPr>
            <w:r w:rsidRPr="00690B82">
              <w:rPr>
                <w:rFonts w:ascii="Arial" w:hAnsi="Arial" w:cs="Arial"/>
              </w:rPr>
              <w:t xml:space="preserve">Громов Егор Владимирович, Начальник отдела по организации </w:t>
            </w:r>
            <w:proofErr w:type="spellStart"/>
            <w:r w:rsidRPr="00690B82">
              <w:rPr>
                <w:rFonts w:ascii="Arial" w:hAnsi="Arial" w:cs="Arial"/>
              </w:rPr>
              <w:t>ТОиР</w:t>
            </w:r>
            <w:proofErr w:type="spellEnd"/>
            <w:r w:rsidRPr="00690B82">
              <w:rPr>
                <w:rFonts w:ascii="Arial" w:hAnsi="Arial" w:cs="Arial"/>
              </w:rPr>
              <w:t xml:space="preserve">, </w:t>
            </w:r>
            <w:proofErr w:type="spellStart"/>
            <w:r w:rsidRPr="00690B82">
              <w:rPr>
                <w:rFonts w:ascii="Arial" w:hAnsi="Arial" w:cs="Arial"/>
              </w:rPr>
              <w:t>УГМет</w:t>
            </w:r>
            <w:proofErr w:type="spellEnd"/>
          </w:p>
        </w:tc>
      </w:tr>
      <w:tr w:rsidR="00690B82" w:rsidTr="00EF3FA1">
        <w:tc>
          <w:tcPr>
            <w:tcW w:w="2830" w:type="dxa"/>
          </w:tcPr>
          <w:p w:rsidR="00690B82" w:rsidRDefault="00690B82" w:rsidP="00690B8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</w:t>
            </w:r>
          </w:p>
        </w:tc>
        <w:tc>
          <w:tcPr>
            <w:tcW w:w="6515" w:type="dxa"/>
          </w:tcPr>
          <w:p w:rsidR="00690B82" w:rsidRPr="00690B82" w:rsidRDefault="00690B82" w:rsidP="00690B82">
            <w:pPr>
              <w:contextualSpacing/>
              <w:rPr>
                <w:rFonts w:ascii="Arial" w:hAnsi="Arial" w:cs="Arial"/>
              </w:rPr>
            </w:pPr>
            <w:r w:rsidRPr="00690B82">
              <w:rPr>
                <w:rFonts w:ascii="Arial" w:hAnsi="Arial" w:cs="Arial"/>
              </w:rPr>
              <w:t>Автоматизации процесса имитационной проверки</w:t>
            </w:r>
          </w:p>
        </w:tc>
      </w:tr>
      <w:tr w:rsidR="00690B82" w:rsidTr="00EF3FA1">
        <w:trPr>
          <w:trHeight w:val="867"/>
        </w:trPr>
        <w:tc>
          <w:tcPr>
            <w:tcW w:w="2830" w:type="dxa"/>
          </w:tcPr>
          <w:p w:rsidR="00690B82" w:rsidRDefault="00690B82" w:rsidP="00690B8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Вводные данные</w:t>
            </w:r>
          </w:p>
        </w:tc>
        <w:tc>
          <w:tcPr>
            <w:tcW w:w="6515" w:type="dxa"/>
          </w:tcPr>
          <w:p w:rsidR="00690B82" w:rsidRPr="00690B82" w:rsidRDefault="00690B82" w:rsidP="00690B82">
            <w:pPr>
              <w:contextualSpacing/>
              <w:rPr>
                <w:rFonts w:ascii="Arial" w:hAnsi="Arial" w:cs="Arial"/>
              </w:rPr>
            </w:pPr>
            <w:r w:rsidRPr="00690B82">
              <w:rPr>
                <w:rFonts w:ascii="Arial" w:hAnsi="Arial" w:cs="Arial"/>
              </w:rPr>
              <w:t xml:space="preserve">Проводится проверка </w:t>
            </w:r>
            <w:proofErr w:type="spellStart"/>
            <w:r w:rsidRPr="00690B82">
              <w:rPr>
                <w:rFonts w:ascii="Arial" w:hAnsi="Arial" w:cs="Arial"/>
              </w:rPr>
              <w:t>сработки</w:t>
            </w:r>
            <w:proofErr w:type="spellEnd"/>
            <w:r w:rsidRPr="00690B82">
              <w:rPr>
                <w:rFonts w:ascii="Arial" w:hAnsi="Arial" w:cs="Arial"/>
              </w:rPr>
              <w:t xml:space="preserve"> исполнительных механизмов перед пуском объекта. Типовой проект БОВ.</w:t>
            </w:r>
          </w:p>
        </w:tc>
      </w:tr>
      <w:tr w:rsidR="00690B82" w:rsidTr="00EF3FA1">
        <w:trPr>
          <w:trHeight w:val="708"/>
        </w:trPr>
        <w:tc>
          <w:tcPr>
            <w:tcW w:w="2830" w:type="dxa"/>
          </w:tcPr>
          <w:p w:rsidR="00690B82" w:rsidRDefault="00690B82" w:rsidP="00690B8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</w:t>
            </w:r>
          </w:p>
        </w:tc>
        <w:tc>
          <w:tcPr>
            <w:tcW w:w="6515" w:type="dxa"/>
          </w:tcPr>
          <w:p w:rsidR="00690B82" w:rsidRPr="00690B82" w:rsidRDefault="00690B82" w:rsidP="00690B82">
            <w:pPr>
              <w:contextualSpacing/>
              <w:rPr>
                <w:rFonts w:ascii="Arial" w:hAnsi="Arial" w:cs="Arial"/>
              </w:rPr>
            </w:pPr>
            <w:r w:rsidRPr="00690B82">
              <w:rPr>
                <w:rFonts w:ascii="Arial" w:hAnsi="Arial" w:cs="Arial"/>
              </w:rPr>
              <w:t>На основе типового проекта предложить структуру АСУТП</w:t>
            </w:r>
          </w:p>
        </w:tc>
      </w:tr>
      <w:tr w:rsidR="00690B82" w:rsidTr="00690B82">
        <w:tc>
          <w:tcPr>
            <w:tcW w:w="2830" w:type="dxa"/>
          </w:tcPr>
          <w:p w:rsidR="00690B82" w:rsidRPr="004B220C" w:rsidRDefault="00690B82" w:rsidP="00690B82">
            <w:pPr>
              <w:contextualSpacing/>
              <w:rPr>
                <w:rFonts w:ascii="Arial" w:hAnsi="Arial" w:cs="Arial"/>
                <w:b/>
                <w:lang w:val="en-US"/>
              </w:rPr>
            </w:pPr>
            <w:r w:rsidRPr="00AE3EA0">
              <w:rPr>
                <w:rFonts w:ascii="Arial" w:hAnsi="Arial" w:cs="Arial"/>
                <w:b/>
              </w:rPr>
              <w:lastRenderedPageBreak/>
              <w:t>Кейс №</w:t>
            </w: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515" w:type="dxa"/>
          </w:tcPr>
          <w:p w:rsidR="00690B82" w:rsidRPr="003D4181" w:rsidRDefault="00690B82" w:rsidP="00EF3FA1">
            <w:pPr>
              <w:contextualSpacing/>
              <w:rPr>
                <w:rFonts w:ascii="Arial" w:hAnsi="Arial" w:cs="Arial"/>
              </w:rPr>
            </w:pPr>
          </w:p>
        </w:tc>
      </w:tr>
      <w:tr w:rsidR="00690B82" w:rsidTr="00690B82">
        <w:tc>
          <w:tcPr>
            <w:tcW w:w="2830" w:type="dxa"/>
          </w:tcPr>
          <w:p w:rsidR="00690B82" w:rsidRDefault="00690B82" w:rsidP="00690B8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Составитель</w:t>
            </w:r>
          </w:p>
        </w:tc>
        <w:tc>
          <w:tcPr>
            <w:tcW w:w="6515" w:type="dxa"/>
          </w:tcPr>
          <w:p w:rsidR="00690B82" w:rsidRDefault="00690B82" w:rsidP="00690B82">
            <w:pPr>
              <w:contextualSpacing/>
              <w:rPr>
                <w:rFonts w:ascii="Arial" w:hAnsi="Arial" w:cs="Arial"/>
              </w:rPr>
            </w:pPr>
            <w:r w:rsidRPr="00E86195">
              <w:rPr>
                <w:rFonts w:ascii="Arial" w:hAnsi="Arial" w:cs="Arial"/>
              </w:rPr>
              <w:t>Денисов Артем Анатольевич</w:t>
            </w:r>
            <w:r>
              <w:rPr>
                <w:rFonts w:ascii="Arial" w:hAnsi="Arial" w:cs="Arial"/>
              </w:rPr>
              <w:t xml:space="preserve">, </w:t>
            </w:r>
            <w:r w:rsidRPr="00E86195">
              <w:rPr>
                <w:rFonts w:ascii="Arial" w:hAnsi="Arial" w:cs="Arial"/>
              </w:rPr>
              <w:t>Начальник отдела метрологии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FA3BC7">
              <w:rPr>
                <w:rFonts w:ascii="Arial" w:hAnsi="Arial" w:cs="Arial"/>
              </w:rPr>
              <w:t>УГМет</w:t>
            </w:r>
            <w:proofErr w:type="spellEnd"/>
          </w:p>
        </w:tc>
      </w:tr>
      <w:tr w:rsidR="00690B82" w:rsidTr="00690B82">
        <w:tc>
          <w:tcPr>
            <w:tcW w:w="2830" w:type="dxa"/>
          </w:tcPr>
          <w:p w:rsidR="00690B82" w:rsidRDefault="00690B82" w:rsidP="00690B8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</w:t>
            </w:r>
          </w:p>
        </w:tc>
        <w:tc>
          <w:tcPr>
            <w:tcW w:w="6515" w:type="dxa"/>
          </w:tcPr>
          <w:p w:rsidR="00690B82" w:rsidRDefault="00690B82" w:rsidP="00690B8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Pr="00BC755D">
              <w:rPr>
                <w:rFonts w:ascii="Arial" w:hAnsi="Arial" w:cs="Arial"/>
              </w:rPr>
              <w:t>нализ</w:t>
            </w:r>
            <w:r>
              <w:rPr>
                <w:rFonts w:ascii="Arial" w:hAnsi="Arial" w:cs="Arial"/>
              </w:rPr>
              <w:t xml:space="preserve"> существующего</w:t>
            </w:r>
            <w:r w:rsidRPr="00BC755D">
              <w:rPr>
                <w:rFonts w:ascii="Arial" w:hAnsi="Arial" w:cs="Arial"/>
              </w:rPr>
              <w:t xml:space="preserve"> парк</w:t>
            </w:r>
            <w:r>
              <w:rPr>
                <w:rFonts w:ascii="Arial" w:hAnsi="Arial" w:cs="Arial"/>
              </w:rPr>
              <w:t>а</w:t>
            </w:r>
            <w:r w:rsidRPr="00BC755D">
              <w:rPr>
                <w:rFonts w:ascii="Arial" w:hAnsi="Arial" w:cs="Arial"/>
              </w:rPr>
              <w:t xml:space="preserve"> расходомеров</w:t>
            </w:r>
            <w:r>
              <w:rPr>
                <w:rFonts w:ascii="Arial" w:hAnsi="Arial" w:cs="Arial"/>
              </w:rPr>
              <w:t>.</w:t>
            </w:r>
            <w:r w:rsidRPr="00BC755D">
              <w:rPr>
                <w:rFonts w:ascii="Arial" w:hAnsi="Arial" w:cs="Arial"/>
              </w:rPr>
              <w:t xml:space="preserve"> </w:t>
            </w:r>
            <w:r w:rsidRPr="00B60856">
              <w:rPr>
                <w:rFonts w:ascii="Arial" w:hAnsi="Arial" w:cs="Arial"/>
              </w:rPr>
              <w:t xml:space="preserve">Подбор отечественных аналогов </w:t>
            </w:r>
            <w:r>
              <w:rPr>
                <w:rFonts w:ascii="Arial" w:hAnsi="Arial" w:cs="Arial"/>
              </w:rPr>
              <w:t xml:space="preserve">расходомеров для замены существующих расходомеров с возможностью имитационной поверки(калибровки) </w:t>
            </w:r>
          </w:p>
        </w:tc>
      </w:tr>
      <w:tr w:rsidR="00690B82" w:rsidTr="00690B82">
        <w:trPr>
          <w:trHeight w:val="867"/>
        </w:trPr>
        <w:tc>
          <w:tcPr>
            <w:tcW w:w="2830" w:type="dxa"/>
          </w:tcPr>
          <w:p w:rsidR="00690B82" w:rsidRDefault="00690B82" w:rsidP="00690B8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Вводные данные</w:t>
            </w:r>
          </w:p>
        </w:tc>
        <w:tc>
          <w:tcPr>
            <w:tcW w:w="6515" w:type="dxa"/>
          </w:tcPr>
          <w:p w:rsidR="00690B82" w:rsidRPr="00C70BBB" w:rsidRDefault="00690B82" w:rsidP="00690B82">
            <w:pPr>
              <w:pStyle w:val="a4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C70BBB">
              <w:rPr>
                <w:rFonts w:ascii="Arial" w:hAnsi="Arial" w:cs="Arial"/>
              </w:rPr>
              <w:t>Существующий парк расходомеров, требует замены в среднесрочной перспективе. Из-за политических санкций риски выхода из строя оборудования возрастают в следствии отсутствия возможности проведения ремонта/сервиса, зависимого от производителя расходомеров.</w:t>
            </w:r>
          </w:p>
          <w:p w:rsidR="00690B82" w:rsidRPr="00C70BBB" w:rsidRDefault="00690B82" w:rsidP="00690B82">
            <w:pPr>
              <w:pStyle w:val="a4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C70BBB">
              <w:rPr>
                <w:rFonts w:ascii="Arial" w:hAnsi="Arial" w:cs="Arial"/>
              </w:rPr>
              <w:t xml:space="preserve">За последние годы появилась новая возможность метрологическая поверка расходомеров: два основных метода </w:t>
            </w:r>
            <w:r>
              <w:rPr>
                <w:rFonts w:ascii="Arial" w:hAnsi="Arial" w:cs="Arial"/>
              </w:rPr>
              <w:t>–</w:t>
            </w:r>
            <w:r w:rsidRPr="00C70BBB">
              <w:rPr>
                <w:rFonts w:ascii="Arial" w:hAnsi="Arial" w:cs="Arial"/>
              </w:rPr>
              <w:t xml:space="preserve"> проливной</w:t>
            </w:r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безпроливной</w:t>
            </w:r>
            <w:proofErr w:type="spellEnd"/>
            <w:r w:rsidR="00020E86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</w:rPr>
              <w:t>(имитационный)</w:t>
            </w:r>
            <w:r w:rsidRPr="00C70BBB">
              <w:rPr>
                <w:rFonts w:ascii="Arial" w:hAnsi="Arial" w:cs="Arial"/>
              </w:rPr>
              <w:t>. При этом имитационный имеет такие неоспоримые преимущества, как экономия времени и сокращение денежных затрат. Прибор не нужно</w:t>
            </w:r>
            <w:r>
              <w:rPr>
                <w:rFonts w:ascii="Arial" w:hAnsi="Arial" w:cs="Arial"/>
              </w:rPr>
              <w:t xml:space="preserve"> отправлять на поверочный стенд</w:t>
            </w:r>
            <w:r w:rsidRPr="00C70BBB">
              <w:rPr>
                <w:rFonts w:ascii="Arial" w:hAnsi="Arial" w:cs="Arial"/>
              </w:rPr>
              <w:t xml:space="preserve">, а стоимость </w:t>
            </w:r>
            <w:r>
              <w:rPr>
                <w:rFonts w:ascii="Arial" w:hAnsi="Arial" w:cs="Arial"/>
              </w:rPr>
              <w:t xml:space="preserve">имитационного </w:t>
            </w:r>
            <w:r w:rsidRPr="00C70BBB">
              <w:rPr>
                <w:rFonts w:ascii="Arial" w:hAnsi="Arial" w:cs="Arial"/>
              </w:rPr>
              <w:t>способа гораздо ниже и не зависит от диаметра проточной части.</w:t>
            </w:r>
          </w:p>
        </w:tc>
      </w:tr>
      <w:tr w:rsidR="00690B82" w:rsidTr="00690B82">
        <w:trPr>
          <w:trHeight w:val="708"/>
        </w:trPr>
        <w:tc>
          <w:tcPr>
            <w:tcW w:w="2830" w:type="dxa"/>
          </w:tcPr>
          <w:p w:rsidR="00690B82" w:rsidRDefault="00690B82" w:rsidP="00690B8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</w:t>
            </w:r>
          </w:p>
        </w:tc>
        <w:tc>
          <w:tcPr>
            <w:tcW w:w="6515" w:type="dxa"/>
          </w:tcPr>
          <w:p w:rsidR="00690B82" w:rsidRDefault="00690B82" w:rsidP="00690B82">
            <w:pPr>
              <w:pStyle w:val="a4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Проанализировать существующий парк расходомеров с делением на категории: отечественный/зарубежный, попадающие/не попадающие под санкции, с указанием возможности ремонта/сервиса в текущих условиях;</w:t>
            </w:r>
          </w:p>
          <w:p w:rsidR="00690B82" w:rsidRDefault="00690B82" w:rsidP="00690B82">
            <w:pPr>
              <w:pStyle w:val="a4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Выделить возможность проливной/имитационной поверки у существующих расходомеров; </w:t>
            </w:r>
          </w:p>
          <w:p w:rsidR="00690B82" w:rsidRDefault="00690B82" w:rsidP="00690B82">
            <w:pPr>
              <w:pStyle w:val="a4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Предложить приоритеты для замены существующих расходомеров с обязательной возможностью</w:t>
            </w:r>
            <w:r>
              <w:t xml:space="preserve"> </w:t>
            </w:r>
            <w:r w:rsidRPr="00DE5BAA">
              <w:rPr>
                <w:rFonts w:ascii="Arial" w:hAnsi="Arial" w:cs="Arial"/>
              </w:rPr>
              <w:t>имитационной поверки</w:t>
            </w:r>
            <w:r>
              <w:rPr>
                <w:rFonts w:ascii="Arial" w:hAnsi="Arial" w:cs="Arial"/>
              </w:rPr>
              <w:t>;</w:t>
            </w:r>
          </w:p>
          <w:p w:rsidR="00690B82" w:rsidRPr="00B60856" w:rsidRDefault="00690B82" w:rsidP="00690B82">
            <w:pPr>
              <w:pStyle w:val="a4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C755D">
              <w:rPr>
                <w:rFonts w:ascii="Arial" w:hAnsi="Arial" w:cs="Arial"/>
              </w:rPr>
              <w:t xml:space="preserve">На основании проведенного анализа произвести бюджетную оценку и обоснование </w:t>
            </w:r>
            <w:r>
              <w:rPr>
                <w:rFonts w:ascii="Arial" w:hAnsi="Arial" w:cs="Arial"/>
              </w:rPr>
              <w:t>замены приоритетных позиций</w:t>
            </w:r>
            <w:r w:rsidRPr="00BC755D">
              <w:rPr>
                <w:rFonts w:ascii="Arial" w:hAnsi="Arial" w:cs="Arial"/>
              </w:rPr>
              <w:t>.</w:t>
            </w:r>
          </w:p>
        </w:tc>
      </w:tr>
    </w:tbl>
    <w:p w:rsidR="00690B82" w:rsidRDefault="00690B82"/>
    <w:sectPr w:rsidR="0069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PN_DIN">
    <w:altName w:val="GPN_DIN Regular"/>
    <w:panose1 w:val="020B0504020202020204"/>
    <w:charset w:val="CC"/>
    <w:family w:val="swiss"/>
    <w:pitch w:val="variable"/>
    <w:sig w:usb0="00000001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3302"/>
    <w:multiLevelType w:val="hybridMultilevel"/>
    <w:tmpl w:val="A790D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871AF"/>
    <w:multiLevelType w:val="hybridMultilevel"/>
    <w:tmpl w:val="45E4AE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23408"/>
    <w:multiLevelType w:val="hybridMultilevel"/>
    <w:tmpl w:val="A790D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E1929"/>
    <w:multiLevelType w:val="hybridMultilevel"/>
    <w:tmpl w:val="61E406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539CD"/>
    <w:multiLevelType w:val="hybridMultilevel"/>
    <w:tmpl w:val="72884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65661"/>
    <w:multiLevelType w:val="hybridMultilevel"/>
    <w:tmpl w:val="A790D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F549C"/>
    <w:multiLevelType w:val="hybridMultilevel"/>
    <w:tmpl w:val="5056825E"/>
    <w:lvl w:ilvl="0" w:tplc="F200ADD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730CDA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73C481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74420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762892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732BB5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B3679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D7827B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A72C87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A0B6FDA"/>
    <w:multiLevelType w:val="hybridMultilevel"/>
    <w:tmpl w:val="E892E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B7CDD"/>
    <w:multiLevelType w:val="hybridMultilevel"/>
    <w:tmpl w:val="E40A1A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1234B4"/>
    <w:multiLevelType w:val="hybridMultilevel"/>
    <w:tmpl w:val="D2000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B6D28"/>
    <w:multiLevelType w:val="hybridMultilevel"/>
    <w:tmpl w:val="9A4E0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F382B"/>
    <w:multiLevelType w:val="hybridMultilevel"/>
    <w:tmpl w:val="A790D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375F8"/>
    <w:multiLevelType w:val="hybridMultilevel"/>
    <w:tmpl w:val="23328348"/>
    <w:lvl w:ilvl="0" w:tplc="1B700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FD1B38"/>
    <w:multiLevelType w:val="hybridMultilevel"/>
    <w:tmpl w:val="16365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F0688"/>
    <w:multiLevelType w:val="hybridMultilevel"/>
    <w:tmpl w:val="6A082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74306"/>
    <w:multiLevelType w:val="hybridMultilevel"/>
    <w:tmpl w:val="1054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072EA"/>
    <w:multiLevelType w:val="hybridMultilevel"/>
    <w:tmpl w:val="F4C61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9484C"/>
    <w:multiLevelType w:val="hybridMultilevel"/>
    <w:tmpl w:val="B704B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4"/>
  </w:num>
  <w:num w:numId="5">
    <w:abstractNumId w:val="6"/>
  </w:num>
  <w:num w:numId="6">
    <w:abstractNumId w:val="1"/>
  </w:num>
  <w:num w:numId="7">
    <w:abstractNumId w:val="10"/>
  </w:num>
  <w:num w:numId="8">
    <w:abstractNumId w:val="13"/>
  </w:num>
  <w:num w:numId="9">
    <w:abstractNumId w:val="16"/>
  </w:num>
  <w:num w:numId="10">
    <w:abstractNumId w:val="15"/>
  </w:num>
  <w:num w:numId="11">
    <w:abstractNumId w:val="12"/>
  </w:num>
  <w:num w:numId="12">
    <w:abstractNumId w:val="3"/>
  </w:num>
  <w:num w:numId="13">
    <w:abstractNumId w:val="0"/>
  </w:num>
  <w:num w:numId="14">
    <w:abstractNumId w:val="5"/>
  </w:num>
  <w:num w:numId="15">
    <w:abstractNumId w:val="2"/>
  </w:num>
  <w:num w:numId="16">
    <w:abstractNumId w:val="11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3B"/>
    <w:rsid w:val="00000951"/>
    <w:rsid w:val="00014FD2"/>
    <w:rsid w:val="00020E86"/>
    <w:rsid w:val="0034614E"/>
    <w:rsid w:val="004B220C"/>
    <w:rsid w:val="00547A3B"/>
    <w:rsid w:val="00601B90"/>
    <w:rsid w:val="00690B82"/>
    <w:rsid w:val="006D0BCA"/>
    <w:rsid w:val="00C667C1"/>
    <w:rsid w:val="00CD017B"/>
    <w:rsid w:val="00D81A36"/>
    <w:rsid w:val="00E8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9AB6"/>
  <w15:chartTrackingRefBased/>
  <w15:docId w15:val="{26F24FFB-621F-4933-B2B0-FE0F167A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7C1"/>
  </w:style>
  <w:style w:type="paragraph" w:styleId="2">
    <w:name w:val="heading 2"/>
    <w:basedOn w:val="a"/>
    <w:link w:val="20"/>
    <w:uiPriority w:val="9"/>
    <w:qFormat/>
    <w:rsid w:val="00E847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FD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847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2961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 Виктор Анатольевич</dc:creator>
  <cp:keywords/>
  <dc:description/>
  <cp:lastModifiedBy>Капышкина Ольга Олеговна</cp:lastModifiedBy>
  <cp:revision>7</cp:revision>
  <dcterms:created xsi:type="dcterms:W3CDTF">2023-11-22T09:35:00Z</dcterms:created>
  <dcterms:modified xsi:type="dcterms:W3CDTF">2023-11-27T14:43:00Z</dcterms:modified>
</cp:coreProperties>
</file>